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826387">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514147">
            <w:pPr>
              <w:jc w:val="center"/>
              <w:rPr>
                <w:rFonts w:ascii="Arial" w:hAnsi="Arial" w:cs="Arial"/>
                <w:color w:val="000000"/>
                <w:sz w:val="18"/>
                <w:szCs w:val="18"/>
              </w:rPr>
            </w:pPr>
            <w:r>
              <w:rPr>
                <w:rFonts w:ascii="Arial" w:hAnsi="Arial" w:cs="Arial"/>
                <w:color w:val="000000"/>
                <w:sz w:val="18"/>
                <w:szCs w:val="18"/>
              </w:rPr>
              <w:t xml:space="preserve">Bell </w:t>
            </w:r>
            <w:r w:rsidR="00514147">
              <w:rPr>
                <w:rFonts w:ascii="Arial" w:hAnsi="Arial" w:cs="Arial"/>
                <w:color w:val="000000"/>
                <w:sz w:val="18"/>
                <w:szCs w:val="18"/>
              </w:rPr>
              <w:t>205L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514147">
            <w:pPr>
              <w:jc w:val="center"/>
              <w:rPr>
                <w:rFonts w:ascii="Arial" w:hAnsi="Arial" w:cs="Arial"/>
                <w:color w:val="000000"/>
                <w:sz w:val="18"/>
                <w:szCs w:val="18"/>
              </w:rPr>
            </w:pPr>
            <w:r>
              <w:rPr>
                <w:rFonts w:ascii="Arial" w:hAnsi="Arial" w:cs="Arial"/>
                <w:color w:val="000000"/>
                <w:sz w:val="18"/>
                <w:szCs w:val="18"/>
              </w:rPr>
              <w:t xml:space="preserve">Bell </w:t>
            </w:r>
            <w:r w:rsidR="00514147">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10735" w:type="dxa"/>
            <w:gridSpan w:val="3"/>
            <w:tcBorders>
              <w:top w:val="single" w:sz="4" w:space="0" w:color="auto"/>
              <w:bottom w:val="single" w:sz="4" w:space="0" w:color="auto"/>
            </w:tcBorders>
            <w:shd w:val="pct10" w:color="auto" w:fill="C0C0C0"/>
          </w:tcPr>
          <w:p w:rsidR="00F3168C" w:rsidRPr="007D2CD1" w:rsidRDefault="00C326C3" w:rsidP="007D2CD1">
            <w:pPr>
              <w:numPr>
                <w:ilvl w:val="1"/>
                <w:numId w:val="1"/>
              </w:numPr>
              <w:rPr>
                <w:rFonts w:ascii="Arial" w:hAnsi="Arial" w:cs="Arial"/>
                <w:b/>
                <w:sz w:val="18"/>
                <w:szCs w:val="18"/>
              </w:rPr>
            </w:pPr>
            <w:r>
              <w:rPr>
                <w:rFonts w:ascii="Arial" w:hAnsi="Arial" w:cs="Arial"/>
                <w:b/>
                <w:sz w:val="18"/>
                <w:szCs w:val="18"/>
              </w:rPr>
              <w:t>GENERAL</w:t>
            </w:r>
          </w:p>
        </w:tc>
      </w:tr>
      <w:tr w:rsidR="00F3168C" w:rsidRPr="007D2CD1" w:rsidTr="007D2CD1">
        <w:tc>
          <w:tcPr>
            <w:tcW w:w="7675"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rsidR="00C326C3" w:rsidRPr="00C326C3" w:rsidRDefault="00C326C3" w:rsidP="00C326C3">
            <w:pPr>
              <w:jc w:val="center"/>
              <w:rPr>
                <w:rFonts w:ascii="Arial" w:hAnsi="Arial" w:cs="Arial"/>
                <w:b/>
                <w:sz w:val="18"/>
                <w:szCs w:val="18"/>
              </w:rPr>
            </w:pPr>
          </w:p>
        </w:tc>
        <w:tc>
          <w:tcPr>
            <w:tcW w:w="1440"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r>
      <w:tr w:rsidR="00F3168C" w:rsidRPr="007D2CD1" w:rsidTr="007D2CD1">
        <w:tc>
          <w:tcPr>
            <w:tcW w:w="7675" w:type="dxa"/>
            <w:tcBorders>
              <w:top w:val="nil"/>
              <w:bottom w:val="nil"/>
            </w:tcBorders>
            <w:shd w:val="clear" w:color="auto" w:fill="auto"/>
          </w:tcPr>
          <w:p w:rsidR="00F3168C" w:rsidRPr="007D2CD1" w:rsidRDefault="00C326C3" w:rsidP="00E26194">
            <w:pPr>
              <w:numPr>
                <w:ilvl w:val="2"/>
                <w:numId w:val="1"/>
              </w:numPr>
              <w:rPr>
                <w:rFonts w:ascii="Arial" w:hAnsi="Arial" w:cs="Arial"/>
                <w:sz w:val="18"/>
                <w:szCs w:val="18"/>
              </w:rPr>
            </w:pPr>
            <w:r>
              <w:rPr>
                <w:rFonts w:ascii="Arial" w:hAnsi="Arial" w:cs="Arial"/>
                <w:sz w:val="18"/>
                <w:szCs w:val="18"/>
              </w:rPr>
              <w:t xml:space="preserve">Ensure that </w:t>
            </w:r>
            <w:r w:rsidR="00806DBF">
              <w:rPr>
                <w:rFonts w:ascii="Arial" w:hAnsi="Arial" w:cs="Arial"/>
                <w:sz w:val="18"/>
                <w:szCs w:val="18"/>
              </w:rPr>
              <w:t xml:space="preserve">Maritime Helicopters AAIP </w:t>
            </w:r>
            <w:r>
              <w:rPr>
                <w:rFonts w:ascii="Arial" w:hAnsi="Arial" w:cs="Arial"/>
                <w:sz w:val="18"/>
                <w:szCs w:val="18"/>
              </w:rPr>
              <w:t xml:space="preserve">inspection </w:t>
            </w:r>
            <w:r w:rsidR="00806DBF">
              <w:rPr>
                <w:rFonts w:ascii="Arial" w:hAnsi="Arial" w:cs="Arial"/>
                <w:sz w:val="18"/>
                <w:szCs w:val="18"/>
              </w:rPr>
              <w:t>A0051 thru A0353</w:t>
            </w:r>
            <w:r>
              <w:rPr>
                <w:rFonts w:ascii="Arial" w:hAnsi="Arial" w:cs="Arial"/>
                <w:sz w:val="18"/>
                <w:szCs w:val="18"/>
              </w:rPr>
              <w:t xml:space="preserve"> have been completed in the last 12 calendar month period.</w:t>
            </w:r>
          </w:p>
        </w:tc>
        <w:tc>
          <w:tcPr>
            <w:tcW w:w="1620" w:type="dxa"/>
            <w:tcBorders>
              <w:top w:val="nil"/>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nil"/>
            </w:tcBorders>
            <w:shd w:val="clear" w:color="auto" w:fill="auto"/>
          </w:tcPr>
          <w:p w:rsidR="00F3168C" w:rsidRPr="007D2CD1" w:rsidRDefault="00F3168C"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9E55D5" w:rsidRPr="007D2CD1" w:rsidTr="007D2CD1">
        <w:tc>
          <w:tcPr>
            <w:tcW w:w="7675" w:type="dxa"/>
            <w:tcBorders>
              <w:top w:val="single" w:sz="4" w:space="0" w:color="auto"/>
              <w:bottom w:val="nil"/>
            </w:tcBorders>
            <w:shd w:val="clear" w:color="auto" w:fill="auto"/>
          </w:tcPr>
          <w:p w:rsidR="009E55D5" w:rsidRPr="007D2CD1" w:rsidRDefault="00C326C3" w:rsidP="00C326C3">
            <w:pPr>
              <w:numPr>
                <w:ilvl w:val="2"/>
                <w:numId w:val="1"/>
              </w:numPr>
              <w:rPr>
                <w:rFonts w:ascii="Arial" w:hAnsi="Arial" w:cs="Arial"/>
                <w:sz w:val="18"/>
                <w:szCs w:val="18"/>
              </w:rPr>
            </w:pPr>
            <w:r>
              <w:rPr>
                <w:rFonts w:ascii="Arial" w:hAnsi="Arial" w:cs="Arial"/>
                <w:sz w:val="18"/>
                <w:szCs w:val="18"/>
              </w:rPr>
              <w:t>Inspect all fuel system, oil system, and hydraulic system filler caps for proper functioning and sealing. Make sure the sealing o-rings within the filler caps are in good condition. Repair or replace the filler caps or replace the sealing o-rings as required.</w:t>
            </w:r>
          </w:p>
        </w:tc>
        <w:tc>
          <w:tcPr>
            <w:tcW w:w="1620" w:type="dxa"/>
            <w:tcBorders>
              <w:top w:val="single" w:sz="4" w:space="0" w:color="auto"/>
              <w:bottom w:val="nil"/>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9E55D5" w:rsidRPr="007D2CD1" w:rsidRDefault="009E55D5"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065092" w:rsidP="007D2CD1">
            <w:pPr>
              <w:numPr>
                <w:ilvl w:val="1"/>
                <w:numId w:val="1"/>
              </w:numPr>
              <w:rPr>
                <w:rFonts w:ascii="Arial" w:hAnsi="Arial" w:cs="Arial"/>
                <w:b/>
                <w:sz w:val="18"/>
                <w:szCs w:val="18"/>
              </w:rPr>
            </w:pPr>
            <w:r>
              <w:rPr>
                <w:rFonts w:ascii="Arial" w:hAnsi="Arial" w:cs="Arial"/>
                <w:b/>
                <w:sz w:val="18"/>
                <w:szCs w:val="18"/>
              </w:rPr>
              <w:t>FUEL SYSTEM</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2D4403" w:rsidP="007D2CD1">
            <w:pPr>
              <w:numPr>
                <w:ilvl w:val="2"/>
                <w:numId w:val="1"/>
              </w:numPr>
              <w:rPr>
                <w:rFonts w:ascii="Arial" w:hAnsi="Arial" w:cs="Arial"/>
                <w:sz w:val="18"/>
                <w:szCs w:val="18"/>
              </w:rPr>
            </w:pPr>
            <w:r w:rsidRPr="002D4403">
              <w:rPr>
                <w:rFonts w:ascii="Arial" w:hAnsi="Arial" w:cs="Arial"/>
                <w:sz w:val="18"/>
                <w:szCs w:val="18"/>
              </w:rPr>
              <w:t>Check operation of low fuel caution system.</w:t>
            </w:r>
          </w:p>
        </w:tc>
        <w:tc>
          <w:tcPr>
            <w:tcW w:w="1620" w:type="dxa"/>
            <w:tcBorders>
              <w:top w:val="nil"/>
              <w:bottom w:val="nil"/>
            </w:tcBorders>
            <w:shd w:val="clear" w:color="auto" w:fill="auto"/>
          </w:tcPr>
          <w:p w:rsidR="00E044F6" w:rsidRPr="007D2CD1" w:rsidRDefault="00B53B15" w:rsidP="007D2CD1">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2D4403">
            <w:pPr>
              <w:numPr>
                <w:ilvl w:val="2"/>
                <w:numId w:val="1"/>
              </w:numPr>
              <w:rPr>
                <w:rFonts w:ascii="Arial" w:hAnsi="Arial" w:cs="Arial"/>
                <w:sz w:val="18"/>
                <w:szCs w:val="18"/>
              </w:rPr>
            </w:pPr>
            <w:r w:rsidRPr="002D4403">
              <w:rPr>
                <w:rFonts w:ascii="Arial" w:hAnsi="Arial" w:cs="Arial"/>
                <w:sz w:val="18"/>
                <w:szCs w:val="18"/>
              </w:rPr>
              <w:t>Remove fuel boost pump assemblies and inspect fuel cell</w:t>
            </w:r>
            <w:r>
              <w:rPr>
                <w:rFonts w:ascii="Arial" w:hAnsi="Arial" w:cs="Arial"/>
                <w:sz w:val="18"/>
                <w:szCs w:val="18"/>
              </w:rPr>
              <w:t xml:space="preserve"> </w:t>
            </w:r>
            <w:r w:rsidRPr="002D4403">
              <w:rPr>
                <w:rFonts w:ascii="Arial" w:hAnsi="Arial" w:cs="Arial"/>
                <w:sz w:val="18"/>
                <w:szCs w:val="18"/>
              </w:rPr>
              <w:t>interiors for debris, water contamination, and fungus growth.</w:t>
            </w:r>
          </w:p>
        </w:tc>
        <w:tc>
          <w:tcPr>
            <w:tcW w:w="1620" w:type="dxa"/>
            <w:tcBorders>
              <w:top w:val="single" w:sz="4" w:space="0" w:color="auto"/>
              <w:bottom w:val="nil"/>
            </w:tcBorders>
            <w:shd w:val="clear" w:color="auto" w:fill="auto"/>
          </w:tcPr>
          <w:p w:rsidR="00E044F6" w:rsidRPr="007D2CD1" w:rsidRDefault="00B53B15" w:rsidP="007D2CD1">
            <w:pPr>
              <w:jc w:val="center"/>
              <w:rPr>
                <w:rFonts w:ascii="Arial" w:hAnsi="Arial" w:cs="Arial"/>
                <w:sz w:val="18"/>
                <w:szCs w:val="18"/>
              </w:rPr>
            </w:pPr>
            <w:r>
              <w:rPr>
                <w:rFonts w:ascii="Arial" w:hAnsi="Arial" w:cs="Arial"/>
                <w:sz w:val="18"/>
                <w:szCs w:val="18"/>
              </w:rPr>
              <w:t>Chapter 28</w:t>
            </w: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7190">
        <w:tc>
          <w:tcPr>
            <w:tcW w:w="7675" w:type="dxa"/>
            <w:tcBorders>
              <w:top w:val="single" w:sz="4" w:space="0" w:color="auto"/>
              <w:bottom w:val="nil"/>
            </w:tcBorders>
            <w:shd w:val="clear" w:color="auto" w:fill="auto"/>
          </w:tcPr>
          <w:p w:rsidR="00E044F6" w:rsidRPr="007D2CD1" w:rsidRDefault="002D4403" w:rsidP="007D2CD1">
            <w:pPr>
              <w:numPr>
                <w:ilvl w:val="2"/>
                <w:numId w:val="1"/>
              </w:numPr>
              <w:rPr>
                <w:rFonts w:ascii="Arial" w:hAnsi="Arial" w:cs="Arial"/>
                <w:sz w:val="18"/>
                <w:szCs w:val="18"/>
              </w:rPr>
            </w:pPr>
            <w:r w:rsidRPr="002D4403">
              <w:rPr>
                <w:rFonts w:ascii="Arial" w:hAnsi="Arial" w:cs="Arial"/>
                <w:sz w:val="18"/>
                <w:szCs w:val="18"/>
              </w:rPr>
              <w:t>Remove, clean, and inspect fuel manifold assembly.</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2D4403">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2D4403" w:rsidRPr="007D2CD1" w:rsidTr="002D4403">
        <w:tc>
          <w:tcPr>
            <w:tcW w:w="7675" w:type="dxa"/>
            <w:tcBorders>
              <w:top w:val="single" w:sz="4" w:space="0" w:color="auto"/>
              <w:bottom w:val="nil"/>
            </w:tcBorders>
            <w:shd w:val="clear" w:color="auto" w:fill="auto"/>
          </w:tcPr>
          <w:p w:rsidR="002D4403" w:rsidRPr="007D2CD1" w:rsidRDefault="002D4403" w:rsidP="002D4403">
            <w:pPr>
              <w:numPr>
                <w:ilvl w:val="2"/>
                <w:numId w:val="1"/>
              </w:numPr>
              <w:rPr>
                <w:rFonts w:ascii="Arial" w:hAnsi="Arial" w:cs="Arial"/>
                <w:sz w:val="18"/>
                <w:szCs w:val="18"/>
              </w:rPr>
            </w:pPr>
            <w:r w:rsidRPr="002D4403">
              <w:rPr>
                <w:rFonts w:ascii="Arial" w:hAnsi="Arial" w:cs="Arial"/>
                <w:sz w:val="18"/>
                <w:szCs w:val="18"/>
              </w:rPr>
              <w:t>Remove, clean, and inspect inline fuel filters and check</w:t>
            </w:r>
            <w:r>
              <w:rPr>
                <w:rFonts w:ascii="Arial" w:hAnsi="Arial" w:cs="Arial"/>
                <w:sz w:val="18"/>
                <w:szCs w:val="18"/>
              </w:rPr>
              <w:t xml:space="preserve"> </w:t>
            </w:r>
            <w:r w:rsidRPr="002D4403">
              <w:rPr>
                <w:rFonts w:ascii="Arial" w:hAnsi="Arial" w:cs="Arial"/>
                <w:sz w:val="18"/>
                <w:szCs w:val="18"/>
              </w:rPr>
              <w:t>valves.</w:t>
            </w:r>
          </w:p>
        </w:tc>
        <w:tc>
          <w:tcPr>
            <w:tcW w:w="1620" w:type="dxa"/>
            <w:tcBorders>
              <w:top w:val="single" w:sz="4" w:space="0" w:color="auto"/>
              <w:bottom w:val="nil"/>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2D4403" w:rsidRPr="007D2CD1" w:rsidRDefault="002D4403" w:rsidP="00181BA3">
            <w:pPr>
              <w:rPr>
                <w:rFonts w:ascii="Arial" w:hAnsi="Arial" w:cs="Arial"/>
                <w:sz w:val="18"/>
                <w:szCs w:val="18"/>
              </w:rPr>
            </w:pPr>
          </w:p>
        </w:tc>
      </w:tr>
      <w:tr w:rsidR="002D4403" w:rsidRPr="007D2CD1" w:rsidTr="002D4403">
        <w:tc>
          <w:tcPr>
            <w:tcW w:w="7675" w:type="dxa"/>
            <w:tcBorders>
              <w:top w:val="nil"/>
              <w:bottom w:val="nil"/>
            </w:tcBorders>
            <w:shd w:val="clear" w:color="auto" w:fill="auto"/>
          </w:tcPr>
          <w:p w:rsidR="002D4403" w:rsidRPr="007D2CD1" w:rsidRDefault="002D4403" w:rsidP="00181BA3">
            <w:pPr>
              <w:rPr>
                <w:rFonts w:ascii="Arial" w:hAnsi="Arial" w:cs="Arial"/>
                <w:sz w:val="18"/>
                <w:szCs w:val="18"/>
              </w:rPr>
            </w:pPr>
          </w:p>
        </w:tc>
        <w:tc>
          <w:tcPr>
            <w:tcW w:w="1620" w:type="dxa"/>
            <w:tcBorders>
              <w:top w:val="nil"/>
              <w:bottom w:val="nil"/>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nil"/>
              <w:bottom w:val="nil"/>
            </w:tcBorders>
            <w:shd w:val="clear" w:color="auto" w:fill="auto"/>
          </w:tcPr>
          <w:p w:rsidR="002D4403" w:rsidRPr="007D2CD1" w:rsidRDefault="002D4403" w:rsidP="00181BA3">
            <w:pPr>
              <w:rPr>
                <w:rFonts w:ascii="Arial" w:hAnsi="Arial" w:cs="Arial"/>
                <w:sz w:val="18"/>
                <w:szCs w:val="18"/>
              </w:rPr>
            </w:pPr>
          </w:p>
        </w:tc>
      </w:tr>
      <w:tr w:rsidR="002D4403" w:rsidRPr="007D2CD1" w:rsidTr="007D7190">
        <w:tc>
          <w:tcPr>
            <w:tcW w:w="7675" w:type="dxa"/>
            <w:tcBorders>
              <w:top w:val="nil"/>
              <w:bottom w:val="double" w:sz="4" w:space="0" w:color="auto"/>
            </w:tcBorders>
            <w:shd w:val="clear" w:color="auto" w:fill="auto"/>
          </w:tcPr>
          <w:p w:rsidR="002D4403" w:rsidRPr="007D2CD1" w:rsidRDefault="002D4403" w:rsidP="00E044F6">
            <w:pPr>
              <w:rPr>
                <w:rFonts w:ascii="Arial" w:hAnsi="Arial" w:cs="Arial"/>
                <w:sz w:val="18"/>
                <w:szCs w:val="18"/>
              </w:rPr>
            </w:pPr>
          </w:p>
        </w:tc>
        <w:tc>
          <w:tcPr>
            <w:tcW w:w="1620" w:type="dxa"/>
            <w:tcBorders>
              <w:top w:val="nil"/>
              <w:bottom w:val="double" w:sz="4" w:space="0" w:color="auto"/>
            </w:tcBorders>
            <w:shd w:val="clear" w:color="auto" w:fill="auto"/>
          </w:tcPr>
          <w:p w:rsidR="002D4403" w:rsidRPr="007D2CD1" w:rsidRDefault="002D4403"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2D4403" w:rsidRPr="007D2CD1" w:rsidRDefault="002D4403" w:rsidP="00E044F6">
            <w:pPr>
              <w:rPr>
                <w:rFonts w:ascii="Arial" w:hAnsi="Arial" w:cs="Arial"/>
                <w:sz w:val="18"/>
                <w:szCs w:val="18"/>
              </w:rPr>
            </w:pPr>
          </w:p>
        </w:tc>
      </w:tr>
    </w:tbl>
    <w:p w:rsidR="007D7190" w:rsidRDefault="007D719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7D7190" w:rsidRPr="007D2CD1" w:rsidTr="00181BA3">
        <w:trPr>
          <w:trHeight w:val="245"/>
        </w:trPr>
        <w:tc>
          <w:tcPr>
            <w:tcW w:w="7675" w:type="dxa"/>
            <w:tcBorders>
              <w:top w:val="double" w:sz="4" w:space="0" w:color="auto"/>
              <w:bottom w:val="nil"/>
            </w:tcBorders>
            <w:shd w:val="clear" w:color="auto" w:fill="auto"/>
          </w:tcPr>
          <w:p w:rsidR="007D7190" w:rsidRPr="007D2CD1" w:rsidRDefault="007D7190" w:rsidP="00181BA3">
            <w:pPr>
              <w:rPr>
                <w:rFonts w:ascii="Arial" w:hAnsi="Arial" w:cs="Arial"/>
                <w:b/>
                <w:sz w:val="18"/>
                <w:szCs w:val="18"/>
              </w:rPr>
            </w:pPr>
          </w:p>
        </w:tc>
        <w:tc>
          <w:tcPr>
            <w:tcW w:w="1620" w:type="dxa"/>
            <w:tcBorders>
              <w:top w:val="double" w:sz="4" w:space="0" w:color="auto"/>
              <w:bottom w:val="nil"/>
            </w:tcBorders>
            <w:shd w:val="clear" w:color="auto" w:fill="auto"/>
          </w:tcPr>
          <w:p w:rsidR="007D7190" w:rsidRPr="007D2CD1" w:rsidRDefault="007D7190" w:rsidP="00181BA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D7190" w:rsidRPr="007D2CD1" w:rsidRDefault="007D7190" w:rsidP="00181BA3">
            <w:pPr>
              <w:jc w:val="center"/>
              <w:rPr>
                <w:rFonts w:ascii="Arial" w:hAnsi="Arial" w:cs="Arial"/>
                <w:b/>
                <w:sz w:val="18"/>
                <w:szCs w:val="18"/>
              </w:rPr>
            </w:pPr>
            <w:r w:rsidRPr="007D2CD1">
              <w:rPr>
                <w:rFonts w:ascii="Arial" w:hAnsi="Arial" w:cs="Arial"/>
                <w:b/>
                <w:sz w:val="18"/>
                <w:szCs w:val="18"/>
              </w:rPr>
              <w:t>MECHANIC’S</w:t>
            </w:r>
          </w:p>
          <w:p w:rsidR="007D7190" w:rsidRPr="007D2CD1" w:rsidRDefault="007D7190" w:rsidP="00181BA3">
            <w:pPr>
              <w:jc w:val="center"/>
              <w:rPr>
                <w:rFonts w:ascii="Arial" w:hAnsi="Arial" w:cs="Arial"/>
                <w:b/>
                <w:sz w:val="18"/>
                <w:szCs w:val="18"/>
              </w:rPr>
            </w:pPr>
            <w:r w:rsidRPr="007D2CD1">
              <w:rPr>
                <w:rFonts w:ascii="Arial" w:hAnsi="Arial" w:cs="Arial"/>
                <w:b/>
                <w:sz w:val="18"/>
                <w:szCs w:val="18"/>
              </w:rPr>
              <w:t>INITIALS</w:t>
            </w:r>
          </w:p>
        </w:tc>
      </w:tr>
      <w:tr w:rsidR="007D7190" w:rsidRPr="007D2CD1" w:rsidTr="00181BA3">
        <w:trPr>
          <w:trHeight w:val="244"/>
        </w:trPr>
        <w:tc>
          <w:tcPr>
            <w:tcW w:w="7675" w:type="dxa"/>
            <w:tcBorders>
              <w:top w:val="nil"/>
              <w:bottom w:val="nil"/>
            </w:tcBorders>
            <w:shd w:val="clear" w:color="auto" w:fill="auto"/>
          </w:tcPr>
          <w:p w:rsidR="007D7190" w:rsidRPr="007D2CD1" w:rsidRDefault="007D7190" w:rsidP="00181BA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D7190" w:rsidRPr="007D2CD1" w:rsidRDefault="007D7190" w:rsidP="00181BA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D7190" w:rsidRPr="007D2CD1" w:rsidRDefault="007D7190" w:rsidP="00181BA3">
            <w:pPr>
              <w:jc w:val="center"/>
              <w:rPr>
                <w:rFonts w:ascii="Arial" w:hAnsi="Arial" w:cs="Arial"/>
                <w:b/>
                <w:sz w:val="18"/>
                <w:szCs w:val="18"/>
              </w:rPr>
            </w:pPr>
          </w:p>
        </w:tc>
      </w:tr>
      <w:tr w:rsidR="007D7190" w:rsidRPr="007D2CD1" w:rsidTr="00181BA3">
        <w:trPr>
          <w:trHeight w:val="244"/>
        </w:trPr>
        <w:tc>
          <w:tcPr>
            <w:tcW w:w="7675" w:type="dxa"/>
            <w:tcBorders>
              <w:top w:val="nil"/>
              <w:bottom w:val="double" w:sz="4" w:space="0" w:color="auto"/>
            </w:tcBorders>
            <w:shd w:val="clear" w:color="auto" w:fill="auto"/>
          </w:tcPr>
          <w:p w:rsidR="007D7190" w:rsidRPr="007D2CD1" w:rsidRDefault="007D7190" w:rsidP="00181BA3">
            <w:pPr>
              <w:rPr>
                <w:rFonts w:ascii="Arial" w:hAnsi="Arial" w:cs="Arial"/>
                <w:b/>
                <w:sz w:val="18"/>
                <w:szCs w:val="18"/>
              </w:rPr>
            </w:pPr>
          </w:p>
        </w:tc>
        <w:tc>
          <w:tcPr>
            <w:tcW w:w="1620" w:type="dxa"/>
            <w:tcBorders>
              <w:top w:val="nil"/>
              <w:bottom w:val="double" w:sz="4" w:space="0" w:color="auto"/>
            </w:tcBorders>
            <w:shd w:val="clear" w:color="auto" w:fill="auto"/>
          </w:tcPr>
          <w:p w:rsidR="007D7190" w:rsidRPr="007D2CD1" w:rsidRDefault="007D7190" w:rsidP="00181BA3">
            <w:pPr>
              <w:rPr>
                <w:rFonts w:ascii="Arial" w:hAnsi="Arial" w:cs="Arial"/>
                <w:b/>
                <w:sz w:val="18"/>
                <w:szCs w:val="18"/>
              </w:rPr>
            </w:pPr>
          </w:p>
        </w:tc>
        <w:tc>
          <w:tcPr>
            <w:tcW w:w="1440" w:type="dxa"/>
            <w:vMerge/>
            <w:tcBorders>
              <w:bottom w:val="double" w:sz="4" w:space="0" w:color="auto"/>
            </w:tcBorders>
            <w:shd w:val="clear" w:color="auto" w:fill="auto"/>
          </w:tcPr>
          <w:p w:rsidR="007D7190" w:rsidRPr="007D2CD1" w:rsidRDefault="007D7190" w:rsidP="00181BA3">
            <w:pPr>
              <w:jc w:val="center"/>
              <w:rPr>
                <w:rFonts w:ascii="Arial" w:hAnsi="Arial" w:cs="Arial"/>
                <w:b/>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2D4403" w:rsidP="007D2CD1">
            <w:pPr>
              <w:numPr>
                <w:ilvl w:val="1"/>
                <w:numId w:val="1"/>
              </w:numPr>
              <w:rPr>
                <w:rFonts w:ascii="Arial" w:hAnsi="Arial" w:cs="Arial"/>
                <w:b/>
                <w:sz w:val="18"/>
                <w:szCs w:val="18"/>
              </w:rPr>
            </w:pPr>
            <w:r>
              <w:rPr>
                <w:rFonts w:ascii="Arial" w:hAnsi="Arial" w:cs="Arial"/>
                <w:b/>
                <w:sz w:val="18"/>
                <w:szCs w:val="18"/>
              </w:rPr>
              <w:t>AIRFRAME</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2D4403" w:rsidP="007D2CD1">
            <w:pPr>
              <w:numPr>
                <w:ilvl w:val="2"/>
                <w:numId w:val="1"/>
              </w:numPr>
              <w:rPr>
                <w:rFonts w:ascii="Arial" w:hAnsi="Arial" w:cs="Arial"/>
                <w:sz w:val="18"/>
                <w:szCs w:val="18"/>
              </w:rPr>
            </w:pPr>
            <w:r>
              <w:rPr>
                <w:rFonts w:ascii="Arial" w:hAnsi="Arial" w:cs="Arial"/>
                <w:sz w:val="18"/>
                <w:szCs w:val="18"/>
              </w:rPr>
              <w:t>Remove the following</w:t>
            </w:r>
          </w:p>
        </w:tc>
        <w:tc>
          <w:tcPr>
            <w:tcW w:w="1620" w:type="dxa"/>
            <w:tcBorders>
              <w:top w:val="nil"/>
              <w:bottom w:val="nil"/>
            </w:tcBorders>
            <w:shd w:val="clear" w:color="auto" w:fill="auto"/>
          </w:tcPr>
          <w:p w:rsidR="00E044F6" w:rsidRPr="007D2CD1" w:rsidRDefault="0071440C" w:rsidP="007D2CD1">
            <w:pPr>
              <w:jc w:val="center"/>
              <w:rPr>
                <w:rFonts w:ascii="Arial" w:hAnsi="Arial" w:cs="Arial"/>
                <w:sz w:val="18"/>
                <w:szCs w:val="18"/>
              </w:rPr>
            </w:pPr>
            <w:r w:rsidRPr="00695F00">
              <w:rPr>
                <w:rFonts w:ascii="Arial" w:hAnsi="Arial" w:cs="Arial"/>
                <w:sz w:val="18"/>
                <w:szCs w:val="18"/>
              </w:rPr>
              <w:t>Chapter 25</w:t>
            </w: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B53B15">
            <w:pPr>
              <w:numPr>
                <w:ilvl w:val="3"/>
                <w:numId w:val="1"/>
              </w:numPr>
              <w:rPr>
                <w:rFonts w:ascii="Arial" w:hAnsi="Arial" w:cs="Arial"/>
                <w:sz w:val="18"/>
                <w:szCs w:val="18"/>
              </w:rPr>
            </w:pPr>
            <w:r>
              <w:rPr>
                <w:rFonts w:ascii="Arial" w:hAnsi="Arial" w:cs="Arial"/>
                <w:sz w:val="18"/>
                <w:szCs w:val="18"/>
              </w:rPr>
              <w:t>Overhead upholstery</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B53B15">
            <w:pPr>
              <w:numPr>
                <w:ilvl w:val="3"/>
                <w:numId w:val="1"/>
              </w:numPr>
              <w:rPr>
                <w:rFonts w:ascii="Arial" w:hAnsi="Arial" w:cs="Arial"/>
                <w:sz w:val="18"/>
                <w:szCs w:val="18"/>
              </w:rPr>
            </w:pPr>
            <w:r>
              <w:rPr>
                <w:rFonts w:ascii="Arial" w:hAnsi="Arial" w:cs="Arial"/>
                <w:sz w:val="18"/>
                <w:szCs w:val="18"/>
              </w:rPr>
              <w:t>Hat bin</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B53B15">
            <w:pPr>
              <w:numPr>
                <w:ilvl w:val="3"/>
                <w:numId w:val="1"/>
              </w:numPr>
              <w:rPr>
                <w:rFonts w:ascii="Arial" w:hAnsi="Arial" w:cs="Arial"/>
                <w:sz w:val="18"/>
                <w:szCs w:val="18"/>
              </w:rPr>
            </w:pPr>
            <w:r>
              <w:rPr>
                <w:rFonts w:ascii="Arial" w:hAnsi="Arial" w:cs="Arial"/>
                <w:sz w:val="18"/>
                <w:szCs w:val="18"/>
              </w:rPr>
              <w:t>Soundproof blanket</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6152C3" w:rsidRPr="007D2CD1" w:rsidTr="00181BA3">
        <w:tc>
          <w:tcPr>
            <w:tcW w:w="7675" w:type="dxa"/>
            <w:tcBorders>
              <w:top w:val="single" w:sz="4" w:space="0" w:color="auto"/>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A</w:t>
            </w:r>
            <w:r w:rsidRPr="00695F00">
              <w:rPr>
                <w:rFonts w:ascii="Arial" w:hAnsi="Arial" w:cs="Arial"/>
                <w:sz w:val="18"/>
                <w:szCs w:val="18"/>
              </w:rPr>
              <w:t>ft vertical tunnel covers</w:t>
            </w:r>
          </w:p>
        </w:tc>
        <w:tc>
          <w:tcPr>
            <w:tcW w:w="1620" w:type="dxa"/>
            <w:tcBorders>
              <w:top w:val="single" w:sz="4" w:space="0" w:color="auto"/>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single" w:sz="4" w:space="0" w:color="auto"/>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R</w:t>
            </w:r>
            <w:r w:rsidRPr="00695F00">
              <w:rPr>
                <w:rFonts w:ascii="Arial" w:hAnsi="Arial" w:cs="Arial"/>
                <w:sz w:val="18"/>
                <w:szCs w:val="18"/>
              </w:rPr>
              <w:t>oll-over bulkhead access</w:t>
            </w:r>
            <w:r>
              <w:rPr>
                <w:rFonts w:ascii="Arial" w:hAnsi="Arial" w:cs="Arial"/>
                <w:sz w:val="18"/>
                <w:szCs w:val="18"/>
              </w:rPr>
              <w:t xml:space="preserve"> </w:t>
            </w:r>
            <w:r w:rsidRPr="00695F00">
              <w:rPr>
                <w:rFonts w:ascii="Arial" w:hAnsi="Arial" w:cs="Arial"/>
                <w:sz w:val="18"/>
                <w:szCs w:val="18"/>
              </w:rPr>
              <w:t>panels</w:t>
            </w:r>
          </w:p>
        </w:tc>
        <w:tc>
          <w:tcPr>
            <w:tcW w:w="1620" w:type="dxa"/>
            <w:tcBorders>
              <w:top w:val="single" w:sz="4" w:space="0" w:color="auto"/>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single" w:sz="4" w:space="0" w:color="auto"/>
              <w:bottom w:val="nil"/>
            </w:tcBorders>
            <w:shd w:val="clear" w:color="auto" w:fill="auto"/>
          </w:tcPr>
          <w:p w:rsidR="006152C3" w:rsidRPr="007D2CD1" w:rsidRDefault="0071440C" w:rsidP="006152C3">
            <w:pPr>
              <w:numPr>
                <w:ilvl w:val="3"/>
                <w:numId w:val="1"/>
              </w:numPr>
              <w:rPr>
                <w:rFonts w:ascii="Arial" w:hAnsi="Arial" w:cs="Arial"/>
                <w:sz w:val="18"/>
                <w:szCs w:val="18"/>
              </w:rPr>
            </w:pPr>
            <w:r>
              <w:rPr>
                <w:rFonts w:ascii="Arial" w:hAnsi="Arial" w:cs="Arial"/>
                <w:sz w:val="18"/>
                <w:szCs w:val="18"/>
              </w:rPr>
              <w:t xml:space="preserve">Access and </w:t>
            </w:r>
            <w:r w:rsidR="006152C3">
              <w:rPr>
                <w:rFonts w:ascii="Arial" w:hAnsi="Arial" w:cs="Arial"/>
                <w:sz w:val="18"/>
                <w:szCs w:val="18"/>
              </w:rPr>
              <w:t>Roof Beam access panels</w:t>
            </w:r>
          </w:p>
        </w:tc>
        <w:tc>
          <w:tcPr>
            <w:tcW w:w="1620" w:type="dxa"/>
            <w:tcBorders>
              <w:top w:val="single" w:sz="4" w:space="0" w:color="auto"/>
              <w:bottom w:val="nil"/>
            </w:tcBorders>
            <w:shd w:val="clear" w:color="auto" w:fill="auto"/>
          </w:tcPr>
          <w:p w:rsidR="006152C3" w:rsidRPr="007D2CD1" w:rsidRDefault="0071440C" w:rsidP="00181BA3">
            <w:pPr>
              <w:jc w:val="center"/>
              <w:rPr>
                <w:rFonts w:ascii="Arial" w:hAnsi="Arial" w:cs="Arial"/>
                <w:sz w:val="18"/>
                <w:szCs w:val="18"/>
              </w:rPr>
            </w:pPr>
            <w:r w:rsidRPr="00695F00">
              <w:rPr>
                <w:rFonts w:ascii="Arial" w:hAnsi="Arial" w:cs="Arial"/>
                <w:sz w:val="18"/>
                <w:szCs w:val="18"/>
              </w:rPr>
              <w:t>Chapter 53</w:t>
            </w:r>
          </w:p>
        </w:tc>
        <w:tc>
          <w:tcPr>
            <w:tcW w:w="1440" w:type="dxa"/>
            <w:tcBorders>
              <w:top w:val="sing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B53B15" w:rsidRPr="007D2CD1" w:rsidTr="00181BA3">
        <w:tc>
          <w:tcPr>
            <w:tcW w:w="7675" w:type="dxa"/>
            <w:tcBorders>
              <w:top w:val="single" w:sz="4" w:space="0" w:color="auto"/>
              <w:bottom w:val="nil"/>
            </w:tcBorders>
            <w:shd w:val="clear" w:color="auto" w:fill="auto"/>
          </w:tcPr>
          <w:p w:rsidR="00B53B15" w:rsidRPr="007D2CD1" w:rsidRDefault="002D4403" w:rsidP="002D4403">
            <w:pPr>
              <w:numPr>
                <w:ilvl w:val="2"/>
                <w:numId w:val="1"/>
              </w:numPr>
              <w:rPr>
                <w:rFonts w:ascii="Arial" w:hAnsi="Arial" w:cs="Arial"/>
                <w:sz w:val="18"/>
                <w:szCs w:val="18"/>
              </w:rPr>
            </w:pPr>
            <w:r>
              <w:rPr>
                <w:rFonts w:ascii="Arial" w:hAnsi="Arial" w:cs="Arial"/>
                <w:sz w:val="18"/>
                <w:szCs w:val="18"/>
              </w:rPr>
              <w:t>Inspect engine support structure for cracks and corrosion</w:t>
            </w:r>
          </w:p>
        </w:tc>
        <w:tc>
          <w:tcPr>
            <w:tcW w:w="1620" w:type="dxa"/>
            <w:tcBorders>
              <w:top w:val="single" w:sz="4" w:space="0" w:color="auto"/>
              <w:bottom w:val="nil"/>
            </w:tcBorders>
            <w:shd w:val="clear" w:color="auto" w:fill="auto"/>
          </w:tcPr>
          <w:p w:rsidR="00B53B15" w:rsidRPr="007D2CD1" w:rsidRDefault="00B53B15"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B53B15" w:rsidRPr="007D2CD1" w:rsidRDefault="00B53B15" w:rsidP="00181BA3">
            <w:pPr>
              <w:rPr>
                <w:rFonts w:ascii="Arial" w:hAnsi="Arial" w:cs="Arial"/>
                <w:sz w:val="18"/>
                <w:szCs w:val="18"/>
              </w:rPr>
            </w:pPr>
          </w:p>
        </w:tc>
      </w:tr>
      <w:tr w:rsidR="00B53B15" w:rsidRPr="007D2CD1" w:rsidTr="00181BA3">
        <w:tc>
          <w:tcPr>
            <w:tcW w:w="7675" w:type="dxa"/>
            <w:tcBorders>
              <w:top w:val="nil"/>
              <w:bottom w:val="single" w:sz="4" w:space="0" w:color="auto"/>
            </w:tcBorders>
            <w:shd w:val="clear" w:color="auto" w:fill="auto"/>
          </w:tcPr>
          <w:p w:rsidR="00B53B15" w:rsidRPr="007D2CD1" w:rsidRDefault="00B53B15" w:rsidP="00181BA3">
            <w:pPr>
              <w:rPr>
                <w:rFonts w:ascii="Arial" w:hAnsi="Arial" w:cs="Arial"/>
                <w:sz w:val="18"/>
                <w:szCs w:val="18"/>
              </w:rPr>
            </w:pPr>
          </w:p>
        </w:tc>
        <w:tc>
          <w:tcPr>
            <w:tcW w:w="1620" w:type="dxa"/>
            <w:tcBorders>
              <w:top w:val="nil"/>
              <w:bottom w:val="single" w:sz="4" w:space="0" w:color="auto"/>
            </w:tcBorders>
            <w:shd w:val="clear" w:color="auto" w:fill="auto"/>
          </w:tcPr>
          <w:p w:rsidR="00B53B15" w:rsidRPr="007D2CD1" w:rsidRDefault="00B53B15"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B53B15" w:rsidRPr="007D2CD1" w:rsidRDefault="00B53B15" w:rsidP="00181BA3">
            <w:pPr>
              <w:rPr>
                <w:rFonts w:ascii="Arial" w:hAnsi="Arial" w:cs="Arial"/>
                <w:sz w:val="18"/>
                <w:szCs w:val="18"/>
              </w:rPr>
            </w:pPr>
          </w:p>
        </w:tc>
      </w:tr>
      <w:tr w:rsidR="00E044F6" w:rsidRPr="007D2CD1" w:rsidTr="002D4403">
        <w:trPr>
          <w:trHeight w:val="170"/>
        </w:trPr>
        <w:tc>
          <w:tcPr>
            <w:tcW w:w="7675" w:type="dxa"/>
            <w:tcBorders>
              <w:top w:val="nil"/>
              <w:bottom w:val="nil"/>
            </w:tcBorders>
            <w:shd w:val="clear" w:color="auto" w:fill="auto"/>
          </w:tcPr>
          <w:p w:rsidR="00E044F6" w:rsidRPr="007D2CD1" w:rsidRDefault="002D4403" w:rsidP="002D4403">
            <w:pPr>
              <w:numPr>
                <w:ilvl w:val="2"/>
                <w:numId w:val="1"/>
              </w:numPr>
              <w:rPr>
                <w:rFonts w:ascii="Arial" w:hAnsi="Arial" w:cs="Arial"/>
                <w:sz w:val="18"/>
                <w:szCs w:val="18"/>
              </w:rPr>
            </w:pPr>
            <w:r w:rsidRPr="002D4403">
              <w:rPr>
                <w:rFonts w:ascii="Arial" w:hAnsi="Arial" w:cs="Arial"/>
                <w:sz w:val="18"/>
                <w:szCs w:val="18"/>
              </w:rPr>
              <w:t xml:space="preserve">Inspect </w:t>
            </w:r>
            <w:r>
              <w:rPr>
                <w:rFonts w:ascii="Arial" w:hAnsi="Arial" w:cs="Arial"/>
                <w:sz w:val="18"/>
                <w:szCs w:val="18"/>
              </w:rPr>
              <w:t>transmission</w:t>
            </w:r>
            <w:r w:rsidRPr="002D4403">
              <w:rPr>
                <w:rFonts w:ascii="Arial" w:hAnsi="Arial" w:cs="Arial"/>
                <w:sz w:val="18"/>
                <w:szCs w:val="18"/>
              </w:rPr>
              <w:t xml:space="preserve"> support structure for cracks and corrosion</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2D4403">
        <w:trPr>
          <w:trHeight w:val="243"/>
        </w:trPr>
        <w:tc>
          <w:tcPr>
            <w:tcW w:w="7675" w:type="dxa"/>
            <w:tcBorders>
              <w:top w:val="nil"/>
              <w:bottom w:val="single" w:sz="4" w:space="0" w:color="auto"/>
            </w:tcBorders>
            <w:shd w:val="clear" w:color="auto" w:fill="auto"/>
            <w:vAlign w:val="center"/>
          </w:tcPr>
          <w:p w:rsidR="00B77DFC" w:rsidRPr="00B77DFC" w:rsidRDefault="00B77DFC"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6152C3">
            <w:pPr>
              <w:numPr>
                <w:ilvl w:val="2"/>
                <w:numId w:val="1"/>
              </w:numPr>
              <w:rPr>
                <w:rFonts w:ascii="Arial" w:hAnsi="Arial" w:cs="Arial"/>
                <w:sz w:val="18"/>
                <w:szCs w:val="18"/>
              </w:rPr>
            </w:pPr>
            <w:r>
              <w:rPr>
                <w:rFonts w:ascii="Arial" w:hAnsi="Arial" w:cs="Arial"/>
                <w:sz w:val="18"/>
                <w:szCs w:val="18"/>
              </w:rPr>
              <w:t>Examine the following:</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6152C3">
            <w:pPr>
              <w:numPr>
                <w:ilvl w:val="3"/>
                <w:numId w:val="1"/>
              </w:numPr>
              <w:rPr>
                <w:rFonts w:ascii="Arial" w:hAnsi="Arial" w:cs="Arial"/>
                <w:sz w:val="18"/>
                <w:szCs w:val="18"/>
              </w:rPr>
            </w:pPr>
            <w:r>
              <w:rPr>
                <w:rFonts w:ascii="Arial" w:hAnsi="Arial" w:cs="Arial"/>
                <w:sz w:val="18"/>
                <w:szCs w:val="18"/>
              </w:rPr>
              <w:t xml:space="preserve">Flight control </w:t>
            </w:r>
            <w:r w:rsidRPr="00695F00">
              <w:rPr>
                <w:rFonts w:ascii="Arial" w:hAnsi="Arial" w:cs="Arial"/>
                <w:sz w:val="18"/>
                <w:szCs w:val="18"/>
              </w:rPr>
              <w:t>tubes inside roof beam for condition</w:t>
            </w:r>
            <w:r>
              <w:rPr>
                <w:rFonts w:ascii="Arial" w:hAnsi="Arial" w:cs="Arial"/>
                <w:sz w:val="18"/>
                <w:szCs w:val="18"/>
              </w:rPr>
              <w:t xml:space="preserve"> </w:t>
            </w:r>
            <w:r w:rsidRPr="00695F00">
              <w:rPr>
                <w:rFonts w:ascii="Arial" w:hAnsi="Arial" w:cs="Arial"/>
                <w:sz w:val="18"/>
                <w:szCs w:val="18"/>
              </w:rPr>
              <w:t>and security</w:t>
            </w:r>
          </w:p>
        </w:tc>
        <w:tc>
          <w:tcPr>
            <w:tcW w:w="1620" w:type="dxa"/>
            <w:tcBorders>
              <w:top w:val="nil"/>
              <w:bottom w:val="nil"/>
            </w:tcBorders>
            <w:shd w:val="clear" w:color="auto" w:fill="auto"/>
          </w:tcPr>
          <w:p w:rsidR="006152C3" w:rsidRPr="007D2CD1" w:rsidRDefault="0071440C" w:rsidP="00181BA3">
            <w:pPr>
              <w:jc w:val="center"/>
              <w:rPr>
                <w:rFonts w:ascii="Arial" w:hAnsi="Arial" w:cs="Arial"/>
                <w:sz w:val="18"/>
                <w:szCs w:val="18"/>
              </w:rPr>
            </w:pPr>
            <w:r w:rsidRPr="00695F00">
              <w:rPr>
                <w:rFonts w:ascii="Arial" w:hAnsi="Arial" w:cs="Arial"/>
                <w:sz w:val="18"/>
                <w:szCs w:val="18"/>
              </w:rPr>
              <w:t xml:space="preserve">Chapter </w:t>
            </w:r>
            <w:r>
              <w:rPr>
                <w:rFonts w:ascii="Arial" w:hAnsi="Arial" w:cs="Arial"/>
                <w:sz w:val="18"/>
                <w:szCs w:val="18"/>
              </w:rPr>
              <w:t>67</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R</w:t>
            </w:r>
            <w:r w:rsidRPr="00695F00">
              <w:rPr>
                <w:rFonts w:ascii="Arial" w:hAnsi="Arial" w:cs="Arial"/>
                <w:sz w:val="18"/>
                <w:szCs w:val="18"/>
              </w:rPr>
              <w:t>oof beam and roof shell structure for condition.</w:t>
            </w:r>
          </w:p>
        </w:tc>
        <w:tc>
          <w:tcPr>
            <w:tcW w:w="1620" w:type="dxa"/>
            <w:tcBorders>
              <w:top w:val="nil"/>
              <w:bottom w:val="nil"/>
            </w:tcBorders>
            <w:shd w:val="clear" w:color="auto" w:fill="auto"/>
          </w:tcPr>
          <w:p w:rsidR="006152C3" w:rsidRPr="007D2CD1" w:rsidRDefault="0071440C" w:rsidP="00181BA3">
            <w:pPr>
              <w:jc w:val="center"/>
              <w:rPr>
                <w:rFonts w:ascii="Arial" w:hAnsi="Arial" w:cs="Arial"/>
                <w:sz w:val="18"/>
                <w:szCs w:val="18"/>
              </w:rPr>
            </w:pPr>
            <w:r w:rsidRPr="00695F00">
              <w:rPr>
                <w:rFonts w:ascii="Arial" w:hAnsi="Arial" w:cs="Arial"/>
                <w:sz w:val="18"/>
                <w:szCs w:val="18"/>
              </w:rPr>
              <w:t>Chapter 53</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A</w:t>
            </w:r>
            <w:r w:rsidRPr="00695F00">
              <w:rPr>
                <w:rFonts w:ascii="Arial" w:hAnsi="Arial" w:cs="Arial"/>
                <w:sz w:val="18"/>
                <w:szCs w:val="18"/>
              </w:rPr>
              <w:t>ft passenger seat bulkhead for distortion and/or cracks and indication of screw contact in the area of hat bin</w:t>
            </w:r>
            <w:r>
              <w:rPr>
                <w:rFonts w:ascii="Arial" w:hAnsi="Arial" w:cs="Arial"/>
                <w:sz w:val="18"/>
                <w:szCs w:val="18"/>
              </w:rPr>
              <w:t xml:space="preserve"> </w:t>
            </w:r>
            <w:r w:rsidRPr="00695F00">
              <w:rPr>
                <w:rFonts w:ascii="Arial" w:hAnsi="Arial" w:cs="Arial"/>
                <w:sz w:val="18"/>
                <w:szCs w:val="18"/>
              </w:rPr>
              <w:t xml:space="preserve">attachment </w:t>
            </w:r>
            <w:proofErr w:type="spellStart"/>
            <w:r w:rsidRPr="00695F00">
              <w:rPr>
                <w:rFonts w:ascii="Arial" w:hAnsi="Arial" w:cs="Arial"/>
                <w:sz w:val="18"/>
                <w:szCs w:val="18"/>
              </w:rPr>
              <w:t>nutplates</w:t>
            </w:r>
            <w:proofErr w:type="spellEnd"/>
            <w:r w:rsidRPr="00695F00">
              <w:rPr>
                <w:rFonts w:ascii="Arial" w:hAnsi="Arial" w:cs="Arial"/>
                <w:sz w:val="18"/>
                <w:szCs w:val="18"/>
              </w:rPr>
              <w:t>.</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695F00">
              <w:rPr>
                <w:rFonts w:ascii="Arial" w:hAnsi="Arial" w:cs="Arial"/>
                <w:sz w:val="18"/>
                <w:szCs w:val="18"/>
              </w:rPr>
              <w:t>Examine electrical components behind hat bin for</w:t>
            </w:r>
            <w:r>
              <w:rPr>
                <w:rFonts w:ascii="Arial" w:hAnsi="Arial" w:cs="Arial"/>
                <w:sz w:val="18"/>
                <w:szCs w:val="18"/>
              </w:rPr>
              <w:t xml:space="preserve"> </w:t>
            </w:r>
            <w:r w:rsidRPr="00695F00">
              <w:rPr>
                <w:rFonts w:ascii="Arial" w:hAnsi="Arial" w:cs="Arial"/>
                <w:sz w:val="18"/>
                <w:szCs w:val="18"/>
              </w:rPr>
              <w:t>condition, security, and cleanliness.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71440C" w:rsidRPr="007D2CD1" w:rsidTr="00181BA3">
        <w:trPr>
          <w:trHeight w:val="170"/>
        </w:trPr>
        <w:tc>
          <w:tcPr>
            <w:tcW w:w="7675" w:type="dxa"/>
            <w:tcBorders>
              <w:top w:val="nil"/>
              <w:bottom w:val="nil"/>
            </w:tcBorders>
            <w:shd w:val="clear" w:color="auto" w:fill="auto"/>
          </w:tcPr>
          <w:p w:rsidR="0071440C" w:rsidRPr="007D2CD1" w:rsidRDefault="0071440C" w:rsidP="0071440C">
            <w:pPr>
              <w:numPr>
                <w:ilvl w:val="3"/>
                <w:numId w:val="1"/>
              </w:numPr>
              <w:rPr>
                <w:rFonts w:ascii="Arial" w:hAnsi="Arial" w:cs="Arial"/>
                <w:sz w:val="18"/>
                <w:szCs w:val="18"/>
              </w:rPr>
            </w:pPr>
            <w:r w:rsidRPr="003B1251">
              <w:rPr>
                <w:rFonts w:ascii="Arial" w:hAnsi="Arial" w:cs="Arial"/>
                <w:sz w:val="18"/>
                <w:szCs w:val="18"/>
              </w:rPr>
              <w:t>Examine engine and transmission support structure for</w:t>
            </w:r>
            <w:r>
              <w:rPr>
                <w:rFonts w:ascii="Arial" w:hAnsi="Arial" w:cs="Arial"/>
                <w:sz w:val="18"/>
                <w:szCs w:val="18"/>
              </w:rPr>
              <w:t xml:space="preserve"> </w:t>
            </w:r>
            <w:r w:rsidRPr="003B1251">
              <w:rPr>
                <w:rFonts w:ascii="Arial" w:hAnsi="Arial" w:cs="Arial"/>
                <w:sz w:val="18"/>
                <w:szCs w:val="18"/>
              </w:rPr>
              <w:t>cracks, corrosion, or loose fasteners.</w:t>
            </w:r>
          </w:p>
        </w:tc>
        <w:tc>
          <w:tcPr>
            <w:tcW w:w="1620" w:type="dxa"/>
            <w:tcBorders>
              <w:top w:val="nil"/>
              <w:bottom w:val="nil"/>
            </w:tcBorders>
            <w:shd w:val="clear" w:color="auto" w:fill="auto"/>
          </w:tcPr>
          <w:p w:rsidR="0071440C" w:rsidRPr="007D2CD1" w:rsidRDefault="0071440C" w:rsidP="00181BA3">
            <w:pPr>
              <w:jc w:val="center"/>
              <w:rPr>
                <w:rFonts w:ascii="Arial" w:hAnsi="Arial" w:cs="Arial"/>
                <w:sz w:val="18"/>
                <w:szCs w:val="18"/>
              </w:rPr>
            </w:pPr>
            <w:r w:rsidRPr="00643AF1">
              <w:rPr>
                <w:rFonts w:ascii="Arial" w:hAnsi="Arial" w:cs="Arial"/>
                <w:sz w:val="18"/>
                <w:szCs w:val="18"/>
              </w:rPr>
              <w:t>Chapter 53</w:t>
            </w:r>
          </w:p>
        </w:tc>
        <w:tc>
          <w:tcPr>
            <w:tcW w:w="1440" w:type="dxa"/>
            <w:tcBorders>
              <w:top w:val="nil"/>
              <w:bottom w:val="nil"/>
            </w:tcBorders>
            <w:shd w:val="clear" w:color="auto" w:fill="auto"/>
          </w:tcPr>
          <w:p w:rsidR="0071440C" w:rsidRPr="007D2CD1" w:rsidRDefault="0071440C" w:rsidP="00181BA3">
            <w:pPr>
              <w:rPr>
                <w:rFonts w:ascii="Arial" w:hAnsi="Arial" w:cs="Arial"/>
                <w:sz w:val="18"/>
                <w:szCs w:val="18"/>
              </w:rPr>
            </w:pPr>
          </w:p>
        </w:tc>
      </w:tr>
      <w:tr w:rsidR="0071440C" w:rsidRPr="007D2CD1" w:rsidTr="00181BA3">
        <w:trPr>
          <w:trHeight w:val="243"/>
        </w:trPr>
        <w:tc>
          <w:tcPr>
            <w:tcW w:w="7675" w:type="dxa"/>
            <w:tcBorders>
              <w:top w:val="nil"/>
              <w:bottom w:val="single" w:sz="4" w:space="0" w:color="auto"/>
            </w:tcBorders>
            <w:shd w:val="clear" w:color="auto" w:fill="auto"/>
            <w:vAlign w:val="center"/>
          </w:tcPr>
          <w:p w:rsidR="0071440C" w:rsidRPr="00B77DFC" w:rsidRDefault="0071440C" w:rsidP="0071440C">
            <w:pPr>
              <w:ind w:left="1080" w:right="1685"/>
              <w:rPr>
                <w:rFonts w:ascii="Arial" w:hAnsi="Arial" w:cs="Arial"/>
                <w:sz w:val="18"/>
                <w:szCs w:val="18"/>
              </w:rPr>
            </w:pPr>
          </w:p>
        </w:tc>
        <w:tc>
          <w:tcPr>
            <w:tcW w:w="1620" w:type="dxa"/>
            <w:tcBorders>
              <w:top w:val="nil"/>
              <w:bottom w:val="single" w:sz="4" w:space="0" w:color="auto"/>
            </w:tcBorders>
            <w:shd w:val="clear" w:color="auto" w:fill="auto"/>
          </w:tcPr>
          <w:p w:rsidR="0071440C" w:rsidRPr="007D2CD1" w:rsidRDefault="0071440C"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71440C" w:rsidRPr="007D2CD1" w:rsidRDefault="0071440C" w:rsidP="00181BA3">
            <w:pPr>
              <w:rPr>
                <w:rFonts w:ascii="Arial" w:hAnsi="Arial" w:cs="Arial"/>
                <w:sz w:val="18"/>
                <w:szCs w:val="18"/>
              </w:rPr>
            </w:pPr>
          </w:p>
        </w:tc>
      </w:tr>
      <w:tr w:rsidR="006152C3" w:rsidRPr="007D2CD1" w:rsidTr="0071440C">
        <w:trPr>
          <w:trHeight w:val="1340"/>
        </w:trPr>
        <w:tc>
          <w:tcPr>
            <w:tcW w:w="7675" w:type="dxa"/>
            <w:tcBorders>
              <w:top w:val="nil"/>
              <w:bottom w:val="single" w:sz="4" w:space="0" w:color="auto"/>
            </w:tcBorders>
            <w:shd w:val="clear" w:color="auto" w:fill="auto"/>
          </w:tcPr>
          <w:p w:rsidR="006152C3" w:rsidRPr="00643AF1" w:rsidRDefault="006152C3" w:rsidP="00181BA3">
            <w:pPr>
              <w:pBdr>
                <w:top w:val="single" w:sz="4" w:space="1" w:color="auto"/>
                <w:left w:val="single" w:sz="4" w:space="4" w:color="auto"/>
                <w:bottom w:val="single" w:sz="4" w:space="1" w:color="auto"/>
                <w:right w:val="single" w:sz="4" w:space="4" w:color="auto"/>
              </w:pBdr>
              <w:spacing w:before="120"/>
              <w:ind w:left="3150" w:right="3125"/>
              <w:jc w:val="center"/>
              <w:rPr>
                <w:rFonts w:ascii="Arial" w:hAnsi="Arial" w:cs="Arial"/>
                <w:b/>
              </w:rPr>
            </w:pPr>
            <w:r w:rsidRPr="00643AF1">
              <w:rPr>
                <w:rFonts w:ascii="Arial" w:hAnsi="Arial" w:cs="Arial"/>
                <w:b/>
              </w:rPr>
              <w:t>CAUTION</w:t>
            </w:r>
          </w:p>
          <w:p w:rsidR="006152C3" w:rsidRPr="007D2CD1" w:rsidRDefault="006152C3" w:rsidP="0071440C">
            <w:pPr>
              <w:spacing w:before="60"/>
              <w:ind w:left="1080" w:right="335"/>
              <w:jc w:val="both"/>
              <w:rPr>
                <w:rFonts w:ascii="Arial" w:hAnsi="Arial" w:cs="Arial"/>
                <w:sz w:val="18"/>
                <w:szCs w:val="18"/>
              </w:rPr>
            </w:pPr>
            <w:r w:rsidRPr="00643AF1">
              <w:rPr>
                <w:rFonts w:ascii="Arial" w:hAnsi="Arial" w:cs="Arial"/>
                <w:sz w:val="18"/>
                <w:szCs w:val="18"/>
              </w:rPr>
              <w:t>EXERCISE CARE AND USE ADEQUATE SCREW</w:t>
            </w:r>
            <w:r>
              <w:rPr>
                <w:rFonts w:ascii="Arial" w:hAnsi="Arial" w:cs="Arial"/>
                <w:sz w:val="18"/>
                <w:szCs w:val="18"/>
              </w:rPr>
              <w:t xml:space="preserve"> </w:t>
            </w:r>
            <w:r w:rsidRPr="00643AF1">
              <w:rPr>
                <w:rFonts w:ascii="Arial" w:hAnsi="Arial" w:cs="Arial"/>
                <w:sz w:val="18"/>
                <w:szCs w:val="18"/>
              </w:rPr>
              <w:t>LENGTH WHEN REINSTALLING VERTICAL</w:t>
            </w:r>
            <w:r>
              <w:rPr>
                <w:rFonts w:ascii="Arial" w:hAnsi="Arial" w:cs="Arial"/>
                <w:sz w:val="18"/>
                <w:szCs w:val="18"/>
              </w:rPr>
              <w:t xml:space="preserve"> </w:t>
            </w:r>
            <w:r w:rsidRPr="00643AF1">
              <w:rPr>
                <w:rFonts w:ascii="Arial" w:hAnsi="Arial" w:cs="Arial"/>
                <w:sz w:val="18"/>
                <w:szCs w:val="18"/>
              </w:rPr>
              <w:t>TUNNEL COVER TO AVOID CONTACT WITH TAIL</w:t>
            </w:r>
            <w:r>
              <w:rPr>
                <w:rFonts w:ascii="Arial" w:hAnsi="Arial" w:cs="Arial"/>
                <w:sz w:val="18"/>
                <w:szCs w:val="18"/>
              </w:rPr>
              <w:t xml:space="preserve"> </w:t>
            </w:r>
            <w:r w:rsidRPr="00643AF1">
              <w:rPr>
                <w:rFonts w:ascii="Arial" w:hAnsi="Arial" w:cs="Arial"/>
                <w:sz w:val="18"/>
                <w:szCs w:val="18"/>
              </w:rPr>
              <w:t>ROTOR CONTROL TUBE</w:t>
            </w:r>
          </w:p>
        </w:tc>
        <w:tc>
          <w:tcPr>
            <w:tcW w:w="3060" w:type="dxa"/>
            <w:gridSpan w:val="2"/>
            <w:tcBorders>
              <w:top w:val="single" w:sz="4" w:space="0" w:color="auto"/>
              <w:bottom w:val="single" w:sz="4" w:space="0" w:color="auto"/>
            </w:tcBorders>
            <w:shd w:val="pct10" w:color="auto" w:fill="BFBFBF" w:themeFill="background1" w:themeFillShade="BF"/>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6152C3">
            <w:pPr>
              <w:numPr>
                <w:ilvl w:val="2"/>
                <w:numId w:val="1"/>
              </w:numPr>
              <w:rPr>
                <w:rFonts w:ascii="Arial" w:hAnsi="Arial" w:cs="Arial"/>
                <w:sz w:val="18"/>
                <w:szCs w:val="18"/>
              </w:rPr>
            </w:pPr>
            <w:r w:rsidRPr="00643AF1">
              <w:rPr>
                <w:rFonts w:ascii="Arial" w:hAnsi="Arial" w:cs="Arial"/>
                <w:sz w:val="18"/>
                <w:szCs w:val="18"/>
              </w:rPr>
              <w:t xml:space="preserve">In the vertical tunnel area, </w:t>
            </w:r>
            <w:r>
              <w:rPr>
                <w:rFonts w:ascii="Arial" w:hAnsi="Arial" w:cs="Arial"/>
                <w:sz w:val="18"/>
                <w:szCs w:val="18"/>
              </w:rPr>
              <w:t>examine the following:</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643AF1">
              <w:rPr>
                <w:rFonts w:ascii="Arial" w:hAnsi="Arial" w:cs="Arial"/>
                <w:sz w:val="18"/>
                <w:szCs w:val="18"/>
              </w:rPr>
              <w:t>Flight control system tubes for evidence of chafing with</w:t>
            </w:r>
            <w:r>
              <w:rPr>
                <w:rFonts w:ascii="Arial" w:hAnsi="Arial" w:cs="Arial"/>
                <w:sz w:val="18"/>
                <w:szCs w:val="18"/>
              </w:rPr>
              <w:t xml:space="preserve"> </w:t>
            </w:r>
            <w:r w:rsidRPr="00643AF1">
              <w:rPr>
                <w:rFonts w:ascii="Arial" w:hAnsi="Arial" w:cs="Arial"/>
                <w:sz w:val="18"/>
                <w:szCs w:val="18"/>
              </w:rPr>
              <w:t>oil line or flex cable.</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8A22AA">
              <w:rPr>
                <w:rFonts w:ascii="Arial" w:hAnsi="Arial" w:cs="Arial"/>
                <w:sz w:val="18"/>
                <w:szCs w:val="18"/>
              </w:rPr>
              <w:t>Chapter 67</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7A6AF6">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643AF1">
              <w:rPr>
                <w:rFonts w:ascii="Arial" w:hAnsi="Arial" w:cs="Arial"/>
                <w:sz w:val="18"/>
                <w:szCs w:val="18"/>
              </w:rPr>
              <w:t xml:space="preserve">Flight control system </w:t>
            </w:r>
            <w:proofErr w:type="spellStart"/>
            <w:r w:rsidRPr="00643AF1">
              <w:rPr>
                <w:rFonts w:ascii="Arial" w:hAnsi="Arial" w:cs="Arial"/>
                <w:sz w:val="18"/>
                <w:szCs w:val="18"/>
              </w:rPr>
              <w:t>bellcranks</w:t>
            </w:r>
            <w:proofErr w:type="spellEnd"/>
            <w:r w:rsidRPr="00643AF1">
              <w:rPr>
                <w:rFonts w:ascii="Arial" w:hAnsi="Arial" w:cs="Arial"/>
                <w:sz w:val="18"/>
                <w:szCs w:val="18"/>
              </w:rPr>
              <w:t>, levers, supports, and</w:t>
            </w:r>
            <w:r>
              <w:rPr>
                <w:rFonts w:ascii="Arial" w:hAnsi="Arial" w:cs="Arial"/>
                <w:sz w:val="18"/>
                <w:szCs w:val="18"/>
              </w:rPr>
              <w:t xml:space="preserve"> </w:t>
            </w:r>
            <w:r w:rsidRPr="00643AF1">
              <w:rPr>
                <w:rFonts w:ascii="Arial" w:hAnsi="Arial" w:cs="Arial"/>
                <w:sz w:val="18"/>
                <w:szCs w:val="18"/>
              </w:rPr>
              <w:t>walking beams for binding, excessive looseness, and security of</w:t>
            </w:r>
            <w:r>
              <w:rPr>
                <w:rFonts w:ascii="Arial" w:hAnsi="Arial" w:cs="Arial"/>
                <w:sz w:val="18"/>
                <w:szCs w:val="18"/>
              </w:rPr>
              <w:t xml:space="preserve"> </w:t>
            </w:r>
            <w:r w:rsidRPr="00643AF1">
              <w:rPr>
                <w:rFonts w:ascii="Arial" w:hAnsi="Arial" w:cs="Arial"/>
                <w:sz w:val="18"/>
                <w:szCs w:val="18"/>
              </w:rPr>
              <w:t>attachment</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7A6AF6">
        <w:trPr>
          <w:trHeight w:val="243"/>
        </w:trPr>
        <w:tc>
          <w:tcPr>
            <w:tcW w:w="7675" w:type="dxa"/>
            <w:tcBorders>
              <w:top w:val="nil"/>
              <w:bottom w:val="doub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doub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double" w:sz="4" w:space="0" w:color="auto"/>
            </w:tcBorders>
            <w:shd w:val="clear" w:color="auto" w:fill="auto"/>
          </w:tcPr>
          <w:p w:rsidR="006152C3" w:rsidRPr="007D2CD1" w:rsidRDefault="006152C3" w:rsidP="00181BA3">
            <w:pPr>
              <w:rPr>
                <w:rFonts w:ascii="Arial" w:hAnsi="Arial" w:cs="Arial"/>
                <w:sz w:val="18"/>
                <w:szCs w:val="18"/>
              </w:rPr>
            </w:pPr>
          </w:p>
        </w:tc>
      </w:tr>
    </w:tbl>
    <w:p w:rsidR="007A6AF6" w:rsidRDefault="007A6AF6">
      <w:r>
        <w:br w:type="page"/>
      </w:r>
    </w:p>
    <w:p w:rsidR="007A6AF6" w:rsidRDefault="007A6AF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6152C3" w:rsidRPr="007D2CD1" w:rsidTr="00181BA3">
        <w:trPr>
          <w:trHeight w:val="245"/>
        </w:trPr>
        <w:tc>
          <w:tcPr>
            <w:tcW w:w="7675" w:type="dxa"/>
            <w:tcBorders>
              <w:top w:val="double" w:sz="4" w:space="0" w:color="auto"/>
              <w:bottom w:val="nil"/>
            </w:tcBorders>
            <w:shd w:val="clear" w:color="auto" w:fill="auto"/>
          </w:tcPr>
          <w:p w:rsidR="006152C3" w:rsidRPr="007D2CD1" w:rsidRDefault="006152C3" w:rsidP="00181BA3">
            <w:pPr>
              <w:rPr>
                <w:rFonts w:ascii="Arial" w:hAnsi="Arial" w:cs="Arial"/>
                <w:b/>
                <w:sz w:val="18"/>
                <w:szCs w:val="18"/>
              </w:rPr>
            </w:pPr>
          </w:p>
        </w:tc>
        <w:tc>
          <w:tcPr>
            <w:tcW w:w="1620" w:type="dxa"/>
            <w:tcBorders>
              <w:top w:val="double" w:sz="4" w:space="0" w:color="auto"/>
              <w:bottom w:val="nil"/>
            </w:tcBorders>
            <w:shd w:val="clear" w:color="auto" w:fill="auto"/>
          </w:tcPr>
          <w:p w:rsidR="006152C3" w:rsidRPr="007D2CD1" w:rsidRDefault="006152C3" w:rsidP="00181BA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152C3" w:rsidRPr="007D2CD1" w:rsidRDefault="006152C3" w:rsidP="00181BA3">
            <w:pPr>
              <w:jc w:val="center"/>
              <w:rPr>
                <w:rFonts w:ascii="Arial" w:hAnsi="Arial" w:cs="Arial"/>
                <w:b/>
                <w:sz w:val="18"/>
                <w:szCs w:val="18"/>
              </w:rPr>
            </w:pPr>
            <w:r w:rsidRPr="007D2CD1">
              <w:rPr>
                <w:rFonts w:ascii="Arial" w:hAnsi="Arial" w:cs="Arial"/>
                <w:b/>
                <w:sz w:val="18"/>
                <w:szCs w:val="18"/>
              </w:rPr>
              <w:t>MECHANIC’S</w:t>
            </w:r>
          </w:p>
          <w:p w:rsidR="006152C3" w:rsidRPr="007D2CD1" w:rsidRDefault="006152C3" w:rsidP="00181BA3">
            <w:pPr>
              <w:jc w:val="center"/>
              <w:rPr>
                <w:rFonts w:ascii="Arial" w:hAnsi="Arial" w:cs="Arial"/>
                <w:b/>
                <w:sz w:val="18"/>
                <w:szCs w:val="18"/>
              </w:rPr>
            </w:pPr>
            <w:r w:rsidRPr="007D2CD1">
              <w:rPr>
                <w:rFonts w:ascii="Arial" w:hAnsi="Arial" w:cs="Arial"/>
                <w:b/>
                <w:sz w:val="18"/>
                <w:szCs w:val="18"/>
              </w:rPr>
              <w:t>INITIALS</w:t>
            </w:r>
          </w:p>
        </w:tc>
      </w:tr>
      <w:tr w:rsidR="006152C3" w:rsidRPr="007D2CD1" w:rsidTr="00181BA3">
        <w:trPr>
          <w:trHeight w:val="244"/>
        </w:trPr>
        <w:tc>
          <w:tcPr>
            <w:tcW w:w="7675" w:type="dxa"/>
            <w:tcBorders>
              <w:top w:val="nil"/>
              <w:bottom w:val="nil"/>
            </w:tcBorders>
            <w:shd w:val="clear" w:color="auto" w:fill="auto"/>
          </w:tcPr>
          <w:p w:rsidR="006152C3" w:rsidRPr="007D2CD1" w:rsidRDefault="006152C3" w:rsidP="00181BA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152C3" w:rsidRPr="007D2CD1" w:rsidRDefault="006152C3" w:rsidP="00181BA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152C3" w:rsidRPr="007D2CD1" w:rsidRDefault="006152C3" w:rsidP="00181BA3">
            <w:pPr>
              <w:jc w:val="center"/>
              <w:rPr>
                <w:rFonts w:ascii="Arial" w:hAnsi="Arial" w:cs="Arial"/>
                <w:b/>
                <w:sz w:val="18"/>
                <w:szCs w:val="18"/>
              </w:rPr>
            </w:pPr>
          </w:p>
        </w:tc>
      </w:tr>
      <w:tr w:rsidR="006152C3" w:rsidRPr="007D2CD1" w:rsidTr="006152C3">
        <w:trPr>
          <w:trHeight w:val="244"/>
        </w:trPr>
        <w:tc>
          <w:tcPr>
            <w:tcW w:w="7675" w:type="dxa"/>
            <w:tcBorders>
              <w:top w:val="nil"/>
              <w:bottom w:val="double" w:sz="4" w:space="0" w:color="auto"/>
            </w:tcBorders>
            <w:shd w:val="clear" w:color="auto" w:fill="auto"/>
          </w:tcPr>
          <w:p w:rsidR="006152C3" w:rsidRPr="007D2CD1" w:rsidRDefault="006152C3" w:rsidP="00181BA3">
            <w:pPr>
              <w:rPr>
                <w:rFonts w:ascii="Arial" w:hAnsi="Arial" w:cs="Arial"/>
                <w:b/>
                <w:sz w:val="18"/>
                <w:szCs w:val="18"/>
              </w:rPr>
            </w:pPr>
          </w:p>
        </w:tc>
        <w:tc>
          <w:tcPr>
            <w:tcW w:w="1620" w:type="dxa"/>
            <w:tcBorders>
              <w:top w:val="nil"/>
              <w:bottom w:val="double" w:sz="4" w:space="0" w:color="auto"/>
            </w:tcBorders>
            <w:shd w:val="clear" w:color="auto" w:fill="auto"/>
          </w:tcPr>
          <w:p w:rsidR="006152C3" w:rsidRPr="007D2CD1" w:rsidRDefault="006152C3" w:rsidP="00181BA3">
            <w:pPr>
              <w:rPr>
                <w:rFonts w:ascii="Arial" w:hAnsi="Arial" w:cs="Arial"/>
                <w:b/>
                <w:sz w:val="18"/>
                <w:szCs w:val="18"/>
              </w:rPr>
            </w:pPr>
          </w:p>
        </w:tc>
        <w:tc>
          <w:tcPr>
            <w:tcW w:w="1440" w:type="dxa"/>
            <w:vMerge/>
            <w:tcBorders>
              <w:bottom w:val="double" w:sz="4" w:space="0" w:color="auto"/>
            </w:tcBorders>
            <w:shd w:val="clear" w:color="auto" w:fill="auto"/>
          </w:tcPr>
          <w:p w:rsidR="006152C3" w:rsidRPr="007D2CD1" w:rsidRDefault="006152C3" w:rsidP="00181BA3">
            <w:pPr>
              <w:jc w:val="center"/>
              <w:rPr>
                <w:rFonts w:ascii="Arial" w:hAnsi="Arial" w:cs="Arial"/>
                <w:b/>
                <w:sz w:val="18"/>
                <w:szCs w:val="18"/>
              </w:rPr>
            </w:pPr>
          </w:p>
        </w:tc>
      </w:tr>
      <w:tr w:rsidR="006152C3" w:rsidRPr="007D2CD1" w:rsidTr="006152C3">
        <w:trPr>
          <w:trHeight w:val="243"/>
        </w:trPr>
        <w:tc>
          <w:tcPr>
            <w:tcW w:w="7675" w:type="dxa"/>
            <w:tcBorders>
              <w:top w:val="double" w:sz="4" w:space="0" w:color="auto"/>
              <w:bottom w:val="nil"/>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double" w:sz="4" w:space="0" w:color="auto"/>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doub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6152C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Oil lines for leakage, condition, and security.</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Pr>
                <w:rFonts w:ascii="Arial" w:hAnsi="Arial" w:cs="Arial"/>
                <w:sz w:val="18"/>
                <w:szCs w:val="18"/>
              </w:rPr>
              <w:t>Chapter 95</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Roof beam interface with vertical tunnel for cracks,</w:t>
            </w:r>
            <w:r>
              <w:rPr>
                <w:rFonts w:ascii="Arial" w:hAnsi="Arial" w:cs="Arial"/>
                <w:sz w:val="18"/>
                <w:szCs w:val="18"/>
              </w:rPr>
              <w:t xml:space="preserve"> </w:t>
            </w:r>
            <w:r w:rsidRPr="008A22AA">
              <w:rPr>
                <w:rFonts w:ascii="Arial" w:hAnsi="Arial" w:cs="Arial"/>
                <w:sz w:val="18"/>
                <w:szCs w:val="18"/>
              </w:rPr>
              <w:t>corrosion, and loose fasteners.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Vertical tunnel stiffening angles at roof beam interface</w:t>
            </w:r>
            <w:r>
              <w:rPr>
                <w:rFonts w:ascii="Arial" w:hAnsi="Arial" w:cs="Arial"/>
                <w:sz w:val="18"/>
                <w:szCs w:val="18"/>
              </w:rPr>
              <w:t xml:space="preserve"> </w:t>
            </w:r>
            <w:r w:rsidRPr="008A22AA">
              <w:rPr>
                <w:rFonts w:ascii="Arial" w:hAnsi="Arial" w:cs="Arial"/>
                <w:sz w:val="18"/>
                <w:szCs w:val="18"/>
              </w:rPr>
              <w:t>for cracks, condition, and loose fasteners.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2"/>
                <w:numId w:val="1"/>
              </w:numPr>
              <w:rPr>
                <w:rFonts w:ascii="Arial" w:hAnsi="Arial" w:cs="Arial"/>
                <w:sz w:val="18"/>
                <w:szCs w:val="18"/>
              </w:rPr>
            </w:pPr>
            <w:r w:rsidRPr="009848AC">
              <w:rPr>
                <w:rFonts w:ascii="Arial" w:hAnsi="Arial" w:cs="Arial"/>
                <w:sz w:val="18"/>
                <w:szCs w:val="18"/>
              </w:rPr>
              <w:t>Remove crew seat cushions and panels and examine the</w:t>
            </w:r>
            <w:r>
              <w:rPr>
                <w:rFonts w:ascii="Arial" w:hAnsi="Arial" w:cs="Arial"/>
                <w:sz w:val="18"/>
                <w:szCs w:val="18"/>
              </w:rPr>
              <w:t xml:space="preserve"> </w:t>
            </w:r>
            <w:r w:rsidRPr="009848AC">
              <w:rPr>
                <w:rFonts w:ascii="Arial" w:hAnsi="Arial" w:cs="Arial"/>
                <w:sz w:val="18"/>
                <w:szCs w:val="18"/>
              </w:rPr>
              <w:t>following:</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25</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53</w:t>
            </w: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 xml:space="preserve">Control tubes, N1 throttle cable, </w:t>
            </w:r>
            <w:proofErr w:type="spellStart"/>
            <w:r w:rsidRPr="009848AC">
              <w:rPr>
                <w:rFonts w:ascii="Arial" w:hAnsi="Arial" w:cs="Arial"/>
                <w:sz w:val="18"/>
                <w:szCs w:val="18"/>
              </w:rPr>
              <w:t>bellcranks</w:t>
            </w:r>
            <w:proofErr w:type="spellEnd"/>
            <w:r w:rsidRPr="009848AC">
              <w:rPr>
                <w:rFonts w:ascii="Arial" w:hAnsi="Arial" w:cs="Arial"/>
                <w:sz w:val="18"/>
                <w:szCs w:val="18"/>
              </w:rPr>
              <w:t>, levers, yokes, and supports for bending, excessive looseness, and</w:t>
            </w:r>
            <w:r>
              <w:rPr>
                <w:rFonts w:ascii="Arial" w:hAnsi="Arial" w:cs="Arial"/>
                <w:sz w:val="18"/>
                <w:szCs w:val="18"/>
              </w:rPr>
              <w:t xml:space="preserve"> </w:t>
            </w:r>
            <w:r w:rsidRPr="009848AC">
              <w:rPr>
                <w:rFonts w:ascii="Arial" w:hAnsi="Arial" w:cs="Arial"/>
                <w:sz w:val="18"/>
                <w:szCs w:val="18"/>
              </w:rPr>
              <w:t>security of attachment.</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67</w:t>
            </w:r>
            <w:r w:rsidRPr="009848AC">
              <w:rPr>
                <w:rFonts w:ascii="Arial" w:hAnsi="Arial" w:cs="Arial"/>
                <w:sz w:val="18"/>
                <w:szCs w:val="18"/>
              </w:rPr>
              <w:t xml:space="preserve"> Chapter </w:t>
            </w:r>
            <w:r>
              <w:rPr>
                <w:rFonts w:ascii="Arial" w:hAnsi="Arial" w:cs="Arial"/>
                <w:sz w:val="18"/>
                <w:szCs w:val="18"/>
              </w:rPr>
              <w:t>76</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Heater ducts (if installed) for chafing with controls.</w:t>
            </w:r>
          </w:p>
        </w:tc>
        <w:tc>
          <w:tcPr>
            <w:tcW w:w="1620" w:type="dxa"/>
            <w:tcBorders>
              <w:top w:val="nil"/>
              <w:bottom w:val="nil"/>
            </w:tcBorders>
            <w:shd w:val="clear" w:color="auto" w:fill="auto"/>
          </w:tcPr>
          <w:p w:rsidR="006152C3" w:rsidRPr="007D2CD1" w:rsidRDefault="006152C3" w:rsidP="00181BA3">
            <w:pPr>
              <w:ind w:left="-115" w:right="-115"/>
              <w:jc w:val="center"/>
              <w:rPr>
                <w:rFonts w:ascii="Arial" w:hAnsi="Arial" w:cs="Arial"/>
                <w:sz w:val="18"/>
                <w:szCs w:val="18"/>
              </w:rPr>
            </w:pPr>
            <w:r w:rsidRPr="009848AC">
              <w:rPr>
                <w:rFonts w:ascii="Arial" w:hAnsi="Arial" w:cs="Arial"/>
                <w:sz w:val="18"/>
                <w:szCs w:val="18"/>
              </w:rPr>
              <w:t>Applicable Service</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Instruction</w:t>
            </w:r>
            <w:r>
              <w:rPr>
                <w:rFonts w:ascii="Arial" w:hAnsi="Arial" w:cs="Arial"/>
                <w:sz w:val="18"/>
                <w:szCs w:val="18"/>
              </w:rPr>
              <w:t>s</w:t>
            </w: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Oil lines for leakage and general condition.</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95</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EE3558">
              <w:rPr>
                <w:rFonts w:ascii="Arial" w:hAnsi="Arial" w:cs="Arial"/>
                <w:sz w:val="18"/>
                <w:szCs w:val="18"/>
              </w:rPr>
              <w:t>Wiring and electrical components for condition and</w:t>
            </w:r>
            <w:r>
              <w:rPr>
                <w:rFonts w:ascii="Arial" w:hAnsi="Arial" w:cs="Arial"/>
                <w:sz w:val="18"/>
                <w:szCs w:val="18"/>
              </w:rPr>
              <w:t xml:space="preserve"> </w:t>
            </w:r>
            <w:r w:rsidRPr="00EE3558">
              <w:rPr>
                <w:rFonts w:ascii="Arial" w:hAnsi="Arial" w:cs="Arial"/>
                <w:sz w:val="18"/>
                <w:szCs w:val="18"/>
              </w:rPr>
              <w:t>security.</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EE3558">
              <w:rPr>
                <w:rFonts w:ascii="Arial" w:hAnsi="Arial" w:cs="Arial"/>
                <w:sz w:val="18"/>
                <w:szCs w:val="18"/>
              </w:rPr>
              <w:t>Chapter 96</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EE3558">
              <w:rPr>
                <w:rFonts w:ascii="Arial" w:hAnsi="Arial" w:cs="Arial"/>
                <w:sz w:val="18"/>
                <w:szCs w:val="18"/>
              </w:rPr>
              <w:t>Structure for corrosion, cracks, and condition.</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7A6AF6" w:rsidRPr="007D2CD1" w:rsidTr="000B1A70">
        <w:tc>
          <w:tcPr>
            <w:tcW w:w="10735" w:type="dxa"/>
            <w:gridSpan w:val="3"/>
            <w:tcBorders>
              <w:top w:val="single" w:sz="4" w:space="0" w:color="auto"/>
              <w:bottom w:val="single" w:sz="4" w:space="0" w:color="auto"/>
            </w:tcBorders>
            <w:shd w:val="pct10" w:color="auto" w:fill="C0C0C0"/>
          </w:tcPr>
          <w:p w:rsidR="007A6AF6" w:rsidRPr="007D2CD1" w:rsidRDefault="007A6AF6" w:rsidP="000B1A70">
            <w:pPr>
              <w:numPr>
                <w:ilvl w:val="1"/>
                <w:numId w:val="1"/>
              </w:numPr>
              <w:rPr>
                <w:rFonts w:ascii="Arial" w:hAnsi="Arial" w:cs="Arial"/>
                <w:b/>
                <w:sz w:val="18"/>
                <w:szCs w:val="18"/>
              </w:rPr>
            </w:pPr>
            <w:r>
              <w:rPr>
                <w:rFonts w:ascii="Arial" w:hAnsi="Arial" w:cs="Arial"/>
                <w:b/>
                <w:sz w:val="18"/>
                <w:szCs w:val="18"/>
              </w:rPr>
              <w:t>ELECTRICAL AND AVIONICS</w:t>
            </w: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C5B46">
              <w:rPr>
                <w:rFonts w:ascii="Arial" w:hAnsi="Arial" w:cs="Arial"/>
                <w:sz w:val="18"/>
                <w:szCs w:val="18"/>
              </w:rPr>
              <w:t>Examine all visible electrical components, wires, cables</w:t>
            </w:r>
            <w:r>
              <w:rPr>
                <w:rFonts w:ascii="Arial" w:hAnsi="Arial" w:cs="Arial"/>
                <w:sz w:val="18"/>
                <w:szCs w:val="18"/>
              </w:rPr>
              <w:t xml:space="preserve"> </w:t>
            </w:r>
            <w:r w:rsidRPr="00DC5B46">
              <w:rPr>
                <w:rFonts w:ascii="Arial" w:hAnsi="Arial" w:cs="Arial"/>
                <w:sz w:val="18"/>
                <w:szCs w:val="18"/>
              </w:rPr>
              <w:t>and connectors in the area of the forward fuselage for chafing</w:t>
            </w:r>
            <w:r>
              <w:rPr>
                <w:rFonts w:ascii="Arial" w:hAnsi="Arial" w:cs="Arial"/>
                <w:sz w:val="18"/>
                <w:szCs w:val="18"/>
              </w:rPr>
              <w:t xml:space="preserve"> </w:t>
            </w:r>
            <w:r w:rsidRPr="00DC5B46">
              <w:rPr>
                <w:rFonts w:ascii="Arial" w:hAnsi="Arial" w:cs="Arial"/>
                <w:sz w:val="18"/>
                <w:szCs w:val="18"/>
              </w:rPr>
              <w:t>and general condition and security.</w:t>
            </w:r>
          </w:p>
        </w:tc>
        <w:tc>
          <w:tcPr>
            <w:tcW w:w="1620" w:type="dxa"/>
            <w:tcBorders>
              <w:top w:val="nil"/>
              <w:bottom w:val="nil"/>
            </w:tcBorders>
            <w:shd w:val="clear" w:color="auto" w:fill="auto"/>
          </w:tcPr>
          <w:p w:rsidR="007A6AF6" w:rsidRPr="00DC5B46" w:rsidRDefault="007A6AF6" w:rsidP="000B1A70">
            <w:pPr>
              <w:jc w:val="center"/>
              <w:rPr>
                <w:rFonts w:ascii="Arial" w:hAnsi="Arial" w:cs="Arial"/>
                <w:sz w:val="18"/>
                <w:szCs w:val="18"/>
              </w:rPr>
            </w:pPr>
            <w:r w:rsidRPr="00DC5B46">
              <w:rPr>
                <w:rFonts w:ascii="Arial" w:hAnsi="Arial" w:cs="Arial"/>
                <w:sz w:val="18"/>
                <w:szCs w:val="18"/>
              </w:rPr>
              <w:t xml:space="preserve">Chapter 96 </w:t>
            </w:r>
          </w:p>
          <w:p w:rsidR="007A6AF6" w:rsidRPr="007D2CD1" w:rsidRDefault="007A6AF6" w:rsidP="000B1A70">
            <w:pPr>
              <w:jc w:val="center"/>
              <w:rPr>
                <w:rFonts w:ascii="Arial" w:hAnsi="Arial" w:cs="Arial"/>
                <w:sz w:val="18"/>
                <w:szCs w:val="18"/>
              </w:rPr>
            </w:pPr>
            <w:r w:rsidRPr="00DC5B46">
              <w:rPr>
                <w:rFonts w:ascii="Arial" w:hAnsi="Arial" w:cs="Arial"/>
                <w:sz w:val="18"/>
                <w:szCs w:val="18"/>
              </w:rPr>
              <w:t>Chapter 97</w:t>
            </w:r>
          </w:p>
        </w:tc>
        <w:tc>
          <w:tcPr>
            <w:tcW w:w="1440" w:type="dxa"/>
            <w:tcBorders>
              <w:top w:val="nil"/>
              <w:bottom w:val="nil"/>
            </w:tcBorders>
            <w:shd w:val="clear" w:color="auto" w:fill="auto"/>
          </w:tcPr>
          <w:p w:rsidR="007A6AF6" w:rsidRPr="007D2CD1" w:rsidRDefault="007A6AF6" w:rsidP="000B1A70">
            <w:pPr>
              <w:rPr>
                <w:rFonts w:ascii="Arial" w:hAnsi="Arial" w:cs="Arial"/>
                <w:sz w:val="18"/>
                <w:szCs w:val="18"/>
              </w:rPr>
            </w:pPr>
          </w:p>
        </w:tc>
      </w:tr>
      <w:tr w:rsidR="006152C3" w:rsidRPr="007D2CD1" w:rsidTr="002D4403">
        <w:trPr>
          <w:trHeight w:val="243"/>
        </w:trPr>
        <w:tc>
          <w:tcPr>
            <w:tcW w:w="7675" w:type="dxa"/>
            <w:tcBorders>
              <w:top w:val="nil"/>
              <w:bottom w:val="single" w:sz="4" w:space="0" w:color="auto"/>
            </w:tcBorders>
            <w:shd w:val="clear" w:color="auto" w:fill="auto"/>
            <w:vAlign w:val="center"/>
          </w:tcPr>
          <w:p w:rsidR="006152C3" w:rsidRPr="00B77DFC" w:rsidRDefault="006152C3"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E044F6">
            <w:pPr>
              <w:rPr>
                <w:rFonts w:ascii="Arial" w:hAnsi="Arial" w:cs="Arial"/>
                <w:sz w:val="18"/>
                <w:szCs w:val="18"/>
              </w:rPr>
            </w:pPr>
          </w:p>
        </w:tc>
      </w:tr>
      <w:tr w:rsidR="007A6AF6" w:rsidRPr="007D2CD1" w:rsidTr="000B1A70">
        <w:tc>
          <w:tcPr>
            <w:tcW w:w="7675" w:type="dxa"/>
            <w:tcBorders>
              <w:top w:val="nil"/>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C5B46">
              <w:rPr>
                <w:rFonts w:ascii="Arial" w:hAnsi="Arial" w:cs="Arial"/>
                <w:sz w:val="18"/>
                <w:szCs w:val="18"/>
              </w:rPr>
              <w:t>Remove battery and recondition in accordance with</w:t>
            </w:r>
            <w:r>
              <w:rPr>
                <w:rFonts w:ascii="Arial" w:hAnsi="Arial" w:cs="Arial"/>
                <w:sz w:val="18"/>
                <w:szCs w:val="18"/>
              </w:rPr>
              <w:t xml:space="preserve"> </w:t>
            </w:r>
            <w:r w:rsidRPr="00DC5B46">
              <w:rPr>
                <w:rFonts w:ascii="Arial" w:hAnsi="Arial" w:cs="Arial"/>
                <w:sz w:val="18"/>
                <w:szCs w:val="18"/>
              </w:rPr>
              <w:t>BHT-ALL-SPM and manufacturer’s service manual.</w:t>
            </w:r>
          </w:p>
        </w:tc>
        <w:tc>
          <w:tcPr>
            <w:tcW w:w="1620" w:type="dxa"/>
            <w:tcBorders>
              <w:top w:val="nil"/>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Examine battery vent tubes for obstruction or damage.</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Perform operational test of the battery temperature</w:t>
            </w:r>
            <w:r>
              <w:rPr>
                <w:rFonts w:ascii="Arial" w:hAnsi="Arial" w:cs="Arial"/>
                <w:sz w:val="18"/>
                <w:szCs w:val="18"/>
              </w:rPr>
              <w:t xml:space="preserve"> </w:t>
            </w:r>
            <w:r w:rsidRPr="00DA0FB6">
              <w:rPr>
                <w:rFonts w:ascii="Arial" w:hAnsi="Arial" w:cs="Arial"/>
                <w:sz w:val="18"/>
                <w:szCs w:val="18"/>
              </w:rPr>
              <w:t>indicating system.</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If battery was removed, clean mounting area prior to</w:t>
            </w:r>
            <w:r>
              <w:rPr>
                <w:rFonts w:ascii="Arial" w:hAnsi="Arial" w:cs="Arial"/>
                <w:sz w:val="18"/>
                <w:szCs w:val="18"/>
              </w:rPr>
              <w:t xml:space="preserve"> </w:t>
            </w:r>
            <w:r w:rsidRPr="00DA0FB6">
              <w:rPr>
                <w:rFonts w:ascii="Arial" w:hAnsi="Arial" w:cs="Arial"/>
                <w:sz w:val="18"/>
                <w:szCs w:val="18"/>
              </w:rPr>
              <w:t>installing reconditioned battery.</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Verify operation of litter door open warning light.</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Verify operation of landing lights.</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Verify operation of lower fuselage mounted position lights</w:t>
            </w:r>
            <w:r>
              <w:rPr>
                <w:rFonts w:ascii="Arial" w:hAnsi="Arial" w:cs="Arial"/>
                <w:sz w:val="18"/>
                <w:szCs w:val="18"/>
              </w:rPr>
              <w:t xml:space="preserve"> </w:t>
            </w:r>
            <w:r w:rsidRPr="00DA0FB6">
              <w:rPr>
                <w:rFonts w:ascii="Arial" w:hAnsi="Arial" w:cs="Arial"/>
                <w:sz w:val="18"/>
                <w:szCs w:val="18"/>
              </w:rPr>
              <w:t>(if installed).</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single" w:sz="4" w:space="0" w:color="auto"/>
              <w:bottom w:val="nil"/>
            </w:tcBorders>
            <w:shd w:val="clear" w:color="auto" w:fill="auto"/>
          </w:tcPr>
          <w:p w:rsidR="007A6AF6" w:rsidRPr="007D2CD1" w:rsidRDefault="007A6AF6" w:rsidP="000B1A70">
            <w:pPr>
              <w:numPr>
                <w:ilvl w:val="2"/>
                <w:numId w:val="1"/>
              </w:numPr>
              <w:rPr>
                <w:rFonts w:ascii="Arial" w:hAnsi="Arial" w:cs="Arial"/>
                <w:sz w:val="18"/>
                <w:szCs w:val="18"/>
              </w:rPr>
            </w:pPr>
            <w:r w:rsidRPr="00DA0FB6">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0B1A70">
            <w:pPr>
              <w:rPr>
                <w:rFonts w:ascii="Arial" w:hAnsi="Arial" w:cs="Arial"/>
                <w:sz w:val="18"/>
                <w:szCs w:val="18"/>
              </w:rPr>
            </w:pPr>
          </w:p>
        </w:tc>
      </w:tr>
      <w:tr w:rsidR="007A6AF6" w:rsidRPr="007D2CD1" w:rsidTr="000B1A70">
        <w:tc>
          <w:tcPr>
            <w:tcW w:w="7675"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0B1A70">
            <w:pPr>
              <w:rPr>
                <w:rFonts w:ascii="Arial" w:hAnsi="Arial" w:cs="Arial"/>
                <w:sz w:val="18"/>
                <w:szCs w:val="18"/>
              </w:rPr>
            </w:pPr>
          </w:p>
        </w:tc>
      </w:tr>
    </w:tbl>
    <w:p w:rsidR="007A6AF6" w:rsidRDefault="007A6AF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7A6AF6" w:rsidRPr="007D2CD1" w:rsidTr="000B1A70">
        <w:trPr>
          <w:trHeight w:val="245"/>
        </w:trPr>
        <w:tc>
          <w:tcPr>
            <w:tcW w:w="7675" w:type="dxa"/>
            <w:tcBorders>
              <w:top w:val="double" w:sz="4" w:space="0" w:color="auto"/>
              <w:bottom w:val="nil"/>
            </w:tcBorders>
            <w:shd w:val="clear" w:color="auto" w:fill="auto"/>
          </w:tcPr>
          <w:p w:rsidR="007A6AF6" w:rsidRPr="007D2CD1" w:rsidRDefault="007A6AF6" w:rsidP="000B1A70">
            <w:pPr>
              <w:rPr>
                <w:rFonts w:ascii="Arial" w:hAnsi="Arial" w:cs="Arial"/>
                <w:b/>
                <w:sz w:val="18"/>
                <w:szCs w:val="18"/>
              </w:rPr>
            </w:pPr>
          </w:p>
        </w:tc>
        <w:tc>
          <w:tcPr>
            <w:tcW w:w="1620" w:type="dxa"/>
            <w:tcBorders>
              <w:top w:val="double" w:sz="4" w:space="0" w:color="auto"/>
              <w:bottom w:val="nil"/>
            </w:tcBorders>
            <w:shd w:val="clear" w:color="auto" w:fill="auto"/>
          </w:tcPr>
          <w:p w:rsidR="007A6AF6" w:rsidRPr="007D2CD1" w:rsidRDefault="007A6AF6" w:rsidP="000B1A70">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A6AF6" w:rsidRPr="007D2CD1" w:rsidRDefault="007A6AF6" w:rsidP="000B1A70">
            <w:pPr>
              <w:jc w:val="center"/>
              <w:rPr>
                <w:rFonts w:ascii="Arial" w:hAnsi="Arial" w:cs="Arial"/>
                <w:b/>
                <w:sz w:val="18"/>
                <w:szCs w:val="18"/>
              </w:rPr>
            </w:pPr>
            <w:r w:rsidRPr="007D2CD1">
              <w:rPr>
                <w:rFonts w:ascii="Arial" w:hAnsi="Arial" w:cs="Arial"/>
                <w:b/>
                <w:sz w:val="18"/>
                <w:szCs w:val="18"/>
              </w:rPr>
              <w:t>MECHANIC’S</w:t>
            </w:r>
          </w:p>
          <w:p w:rsidR="007A6AF6" w:rsidRPr="007D2CD1" w:rsidRDefault="007A6AF6" w:rsidP="000B1A70">
            <w:pPr>
              <w:jc w:val="center"/>
              <w:rPr>
                <w:rFonts w:ascii="Arial" w:hAnsi="Arial" w:cs="Arial"/>
                <w:b/>
                <w:sz w:val="18"/>
                <w:szCs w:val="18"/>
              </w:rPr>
            </w:pPr>
            <w:r w:rsidRPr="007D2CD1">
              <w:rPr>
                <w:rFonts w:ascii="Arial" w:hAnsi="Arial" w:cs="Arial"/>
                <w:b/>
                <w:sz w:val="18"/>
                <w:szCs w:val="18"/>
              </w:rPr>
              <w:t>INITIALS</w:t>
            </w:r>
          </w:p>
        </w:tc>
      </w:tr>
      <w:tr w:rsidR="007A6AF6" w:rsidRPr="007D2CD1" w:rsidTr="000B1A70">
        <w:trPr>
          <w:trHeight w:val="244"/>
        </w:trPr>
        <w:tc>
          <w:tcPr>
            <w:tcW w:w="7675" w:type="dxa"/>
            <w:tcBorders>
              <w:top w:val="nil"/>
              <w:bottom w:val="nil"/>
            </w:tcBorders>
            <w:shd w:val="clear" w:color="auto" w:fill="auto"/>
          </w:tcPr>
          <w:p w:rsidR="007A6AF6" w:rsidRPr="007D2CD1" w:rsidRDefault="007A6AF6" w:rsidP="000B1A7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A6AF6" w:rsidRPr="007D2CD1" w:rsidRDefault="007A6AF6" w:rsidP="000B1A7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A6AF6" w:rsidRPr="007D2CD1" w:rsidRDefault="007A6AF6" w:rsidP="000B1A70">
            <w:pPr>
              <w:jc w:val="center"/>
              <w:rPr>
                <w:rFonts w:ascii="Arial" w:hAnsi="Arial" w:cs="Arial"/>
                <w:b/>
                <w:sz w:val="18"/>
                <w:szCs w:val="18"/>
              </w:rPr>
            </w:pPr>
          </w:p>
        </w:tc>
      </w:tr>
      <w:tr w:rsidR="007A6AF6" w:rsidRPr="007D2CD1" w:rsidTr="000B1A70">
        <w:trPr>
          <w:trHeight w:val="244"/>
        </w:trPr>
        <w:tc>
          <w:tcPr>
            <w:tcW w:w="7675" w:type="dxa"/>
            <w:tcBorders>
              <w:top w:val="nil"/>
              <w:bottom w:val="double" w:sz="4" w:space="0" w:color="auto"/>
            </w:tcBorders>
            <w:shd w:val="clear" w:color="auto" w:fill="auto"/>
          </w:tcPr>
          <w:p w:rsidR="007A6AF6" w:rsidRPr="007D2CD1" w:rsidRDefault="007A6AF6" w:rsidP="000B1A70">
            <w:pPr>
              <w:rPr>
                <w:rFonts w:ascii="Arial" w:hAnsi="Arial" w:cs="Arial"/>
                <w:b/>
                <w:sz w:val="18"/>
                <w:szCs w:val="18"/>
              </w:rPr>
            </w:pPr>
          </w:p>
        </w:tc>
        <w:tc>
          <w:tcPr>
            <w:tcW w:w="1620" w:type="dxa"/>
            <w:tcBorders>
              <w:top w:val="nil"/>
              <w:bottom w:val="double" w:sz="4" w:space="0" w:color="auto"/>
            </w:tcBorders>
            <w:shd w:val="clear" w:color="auto" w:fill="auto"/>
          </w:tcPr>
          <w:p w:rsidR="007A6AF6" w:rsidRPr="007D2CD1" w:rsidRDefault="007A6AF6" w:rsidP="000B1A70">
            <w:pPr>
              <w:rPr>
                <w:rFonts w:ascii="Arial" w:hAnsi="Arial" w:cs="Arial"/>
                <w:b/>
                <w:sz w:val="18"/>
                <w:szCs w:val="18"/>
              </w:rPr>
            </w:pPr>
          </w:p>
        </w:tc>
        <w:tc>
          <w:tcPr>
            <w:tcW w:w="1440" w:type="dxa"/>
            <w:vMerge/>
            <w:tcBorders>
              <w:bottom w:val="double" w:sz="4" w:space="0" w:color="auto"/>
            </w:tcBorders>
            <w:shd w:val="clear" w:color="auto" w:fill="auto"/>
          </w:tcPr>
          <w:p w:rsidR="007A6AF6" w:rsidRPr="007D2CD1" w:rsidRDefault="007A6AF6" w:rsidP="000B1A70">
            <w:pPr>
              <w:jc w:val="center"/>
              <w:rPr>
                <w:rFonts w:ascii="Arial" w:hAnsi="Arial" w:cs="Arial"/>
                <w:b/>
                <w:sz w:val="18"/>
                <w:szCs w:val="18"/>
              </w:rPr>
            </w:pPr>
          </w:p>
        </w:tc>
      </w:tr>
      <w:tr w:rsidR="007A6AF6" w:rsidRPr="007D2CD1" w:rsidTr="002D4403">
        <w:trPr>
          <w:trHeight w:val="243"/>
        </w:trPr>
        <w:tc>
          <w:tcPr>
            <w:tcW w:w="7675" w:type="dxa"/>
            <w:tcBorders>
              <w:top w:val="nil"/>
              <w:bottom w:val="single" w:sz="4" w:space="0" w:color="auto"/>
            </w:tcBorders>
            <w:shd w:val="clear" w:color="auto" w:fill="auto"/>
            <w:vAlign w:val="center"/>
          </w:tcPr>
          <w:p w:rsidR="007A6AF6" w:rsidRPr="00B77DFC" w:rsidRDefault="007A6AF6"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E044F6">
            <w:pPr>
              <w:rPr>
                <w:rFonts w:ascii="Arial" w:hAnsi="Arial" w:cs="Arial"/>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DC0949" w:rsidP="007D2CD1">
            <w:pPr>
              <w:numPr>
                <w:ilvl w:val="2"/>
                <w:numId w:val="1"/>
              </w:numPr>
              <w:rPr>
                <w:rFonts w:ascii="Arial" w:hAnsi="Arial" w:cs="Arial"/>
                <w:b/>
                <w:sz w:val="18"/>
                <w:szCs w:val="18"/>
              </w:rPr>
            </w:pPr>
            <w:r w:rsidRPr="00DC0949">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rsidR="00AB4847" w:rsidRPr="007D2CD1" w:rsidRDefault="00916120" w:rsidP="00826387">
            <w:pPr>
              <w:jc w:val="center"/>
              <w:rPr>
                <w:rFonts w:ascii="Arial" w:hAnsi="Arial" w:cs="Arial"/>
                <w:sz w:val="18"/>
                <w:szCs w:val="18"/>
              </w:rPr>
            </w:pPr>
            <w:r w:rsidRPr="00916120">
              <w:rPr>
                <w:rFonts w:ascii="Arial" w:hAnsi="Arial" w:cs="Arial"/>
                <w:sz w:val="18"/>
                <w:szCs w:val="18"/>
              </w:rPr>
              <w:t>BHT-</w:t>
            </w:r>
            <w:r w:rsidR="00826387">
              <w:rPr>
                <w:rFonts w:ascii="Arial" w:hAnsi="Arial" w:cs="Arial"/>
                <w:sz w:val="18"/>
                <w:szCs w:val="18"/>
              </w:rPr>
              <w:t>206L</w:t>
            </w:r>
            <w:r w:rsidRPr="00916120">
              <w:rPr>
                <w:rFonts w:ascii="Arial" w:hAnsi="Arial" w:cs="Arial"/>
                <w:sz w:val="18"/>
                <w:szCs w:val="18"/>
              </w:rPr>
              <w:t>-FM-1</w:t>
            </w: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2D4403" w:rsidRPr="007D2CD1" w:rsidTr="00181BA3">
        <w:tc>
          <w:tcPr>
            <w:tcW w:w="7675" w:type="dxa"/>
            <w:tcBorders>
              <w:top w:val="nil"/>
              <w:bottom w:val="nil"/>
            </w:tcBorders>
            <w:shd w:val="clear" w:color="auto" w:fill="auto"/>
          </w:tcPr>
          <w:p w:rsidR="002D4403" w:rsidRPr="00826387" w:rsidRDefault="002D4403" w:rsidP="00826387">
            <w:pPr>
              <w:numPr>
                <w:ilvl w:val="2"/>
                <w:numId w:val="1"/>
              </w:numPr>
              <w:rPr>
                <w:rFonts w:ascii="Arial" w:hAnsi="Arial" w:cs="Arial"/>
                <w:sz w:val="18"/>
                <w:szCs w:val="18"/>
              </w:rPr>
            </w:pPr>
            <w:r w:rsidRPr="00826387">
              <w:rPr>
                <w:rFonts w:ascii="Arial" w:hAnsi="Arial" w:cs="Arial"/>
                <w:sz w:val="18"/>
                <w:szCs w:val="18"/>
              </w:rPr>
              <w:t>Perform a dynamic balance of the main rotor hub and</w:t>
            </w:r>
            <w:r w:rsidR="00826387" w:rsidRPr="00826387">
              <w:rPr>
                <w:rFonts w:ascii="Arial" w:hAnsi="Arial" w:cs="Arial"/>
                <w:sz w:val="18"/>
                <w:szCs w:val="18"/>
              </w:rPr>
              <w:t xml:space="preserve"> </w:t>
            </w:r>
            <w:r w:rsidRPr="00826387">
              <w:rPr>
                <w:rFonts w:ascii="Arial" w:hAnsi="Arial" w:cs="Arial"/>
                <w:sz w:val="18"/>
                <w:szCs w:val="18"/>
              </w:rPr>
              <w:t>blade assembly.</w:t>
            </w:r>
          </w:p>
        </w:tc>
        <w:tc>
          <w:tcPr>
            <w:tcW w:w="1620" w:type="dxa"/>
            <w:tcBorders>
              <w:top w:val="nil"/>
              <w:bottom w:val="nil"/>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nil"/>
              <w:bottom w:val="nil"/>
            </w:tcBorders>
            <w:shd w:val="clear" w:color="auto" w:fill="auto"/>
          </w:tcPr>
          <w:p w:rsidR="002D4403" w:rsidRPr="007D2CD1" w:rsidRDefault="002D4403" w:rsidP="00181BA3">
            <w:pPr>
              <w:rPr>
                <w:rFonts w:ascii="Arial" w:hAnsi="Arial" w:cs="Arial"/>
                <w:b/>
                <w:sz w:val="18"/>
                <w:szCs w:val="18"/>
              </w:rPr>
            </w:pPr>
          </w:p>
        </w:tc>
      </w:tr>
      <w:tr w:rsidR="002D4403" w:rsidRPr="007D2CD1" w:rsidTr="00181BA3">
        <w:tc>
          <w:tcPr>
            <w:tcW w:w="7675" w:type="dxa"/>
            <w:tcBorders>
              <w:top w:val="nil"/>
              <w:bottom w:val="single" w:sz="4" w:space="0" w:color="auto"/>
            </w:tcBorders>
            <w:shd w:val="clear" w:color="auto" w:fill="auto"/>
          </w:tcPr>
          <w:p w:rsidR="002D4403" w:rsidRPr="007D2CD1" w:rsidRDefault="002D4403" w:rsidP="00181BA3">
            <w:pPr>
              <w:rPr>
                <w:rFonts w:ascii="Arial" w:hAnsi="Arial" w:cs="Arial"/>
                <w:b/>
                <w:sz w:val="18"/>
                <w:szCs w:val="18"/>
              </w:rPr>
            </w:pPr>
          </w:p>
        </w:tc>
        <w:tc>
          <w:tcPr>
            <w:tcW w:w="1620" w:type="dxa"/>
            <w:tcBorders>
              <w:top w:val="nil"/>
              <w:bottom w:val="single" w:sz="4" w:space="0" w:color="auto"/>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2D4403" w:rsidRPr="007D2CD1" w:rsidRDefault="002D4403" w:rsidP="00181BA3">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0D620B">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0D620B">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490546" w:rsidRPr="00490546" w:rsidRDefault="00490546" w:rsidP="00490546">
      <w:pPr>
        <w:jc w:val="both"/>
        <w:rPr>
          <w:rFonts w:ascii="Arial" w:hAnsi="Arial" w:cs="Arial"/>
          <w:sz w:val="20"/>
          <w:szCs w:val="20"/>
        </w:rPr>
      </w:pPr>
      <w:r w:rsidRPr="00490546">
        <w:rPr>
          <w:rFonts w:ascii="Arial" w:hAnsi="Arial" w:cs="Arial"/>
          <w:sz w:val="20"/>
          <w:szCs w:val="20"/>
        </w:rPr>
        <w:t xml:space="preserve">I certify that I have inspected </w:t>
      </w:r>
      <w:r w:rsidR="004A3E4A" w:rsidRPr="004A3E4A">
        <w:rPr>
          <w:rFonts w:ascii="Arial" w:hAnsi="Arial" w:cs="Arial"/>
          <w:sz w:val="20"/>
          <w:szCs w:val="20"/>
        </w:rPr>
        <w:t xml:space="preserve">and/or completed </w:t>
      </w:r>
      <w:r w:rsidRPr="00490546">
        <w:rPr>
          <w:rFonts w:ascii="Arial" w:hAnsi="Arial" w:cs="Arial"/>
          <w:sz w:val="20"/>
          <w:szCs w:val="20"/>
        </w:rPr>
        <w:t xml:space="preserve">all the items initialed by me in accordance with Maritime Helicopters’ Bell </w:t>
      </w:r>
      <w:r w:rsidR="00514147">
        <w:rPr>
          <w:rFonts w:ascii="Arial" w:hAnsi="Arial" w:cs="Arial"/>
          <w:sz w:val="20"/>
          <w:szCs w:val="20"/>
        </w:rPr>
        <w:t>206L Series</w:t>
      </w:r>
      <w:r w:rsidRPr="00490546">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514147" w:rsidRPr="0051414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7D7190">
        <w:rPr>
          <w:rFonts w:ascii="Arial" w:hAnsi="Arial" w:cs="Arial"/>
          <w:sz w:val="20"/>
          <w:szCs w:val="20"/>
        </w:rPr>
        <w:t>1700</w:t>
      </w:r>
      <w:r w:rsidR="00F806E4">
        <w:rPr>
          <w:rFonts w:ascii="Arial" w:hAnsi="Arial" w:cs="Arial"/>
          <w:sz w:val="20"/>
          <w:szCs w:val="20"/>
        </w:rPr>
        <w:t xml:space="preserve"> – </w:t>
      </w:r>
      <w:r w:rsidR="00871F41">
        <w:rPr>
          <w:rFonts w:ascii="Arial" w:hAnsi="Arial" w:cs="Arial"/>
          <w:sz w:val="20"/>
          <w:szCs w:val="20"/>
        </w:rPr>
        <w:t>12 Month</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7A3" w:rsidRDefault="002E47A3">
      <w:r>
        <w:separator/>
      </w:r>
    </w:p>
  </w:endnote>
  <w:endnote w:type="continuationSeparator" w:id="0">
    <w:p w:rsidR="002E47A3" w:rsidRDefault="002E47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7A3" w:rsidRDefault="002E47A3">
      <w:r>
        <w:separator/>
      </w:r>
    </w:p>
  </w:footnote>
  <w:footnote w:type="continuationSeparator" w:id="0">
    <w:p w:rsidR="002E47A3" w:rsidRDefault="002E47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826387">
          <w:pPr>
            <w:pStyle w:val="Heading3"/>
            <w:rPr>
              <w:color w:val="000000"/>
              <w:sz w:val="22"/>
              <w:szCs w:val="22"/>
            </w:rPr>
          </w:pPr>
          <w:r>
            <w:rPr>
              <w:color w:val="000000"/>
              <w:sz w:val="22"/>
              <w:szCs w:val="22"/>
            </w:rPr>
            <w:t xml:space="preserve">Bell </w:t>
          </w:r>
          <w:r w:rsidR="00826387">
            <w:rPr>
              <w:color w:val="000000"/>
              <w:sz w:val="22"/>
              <w:szCs w:val="22"/>
            </w:rPr>
            <w:t xml:space="preserve">206L SERIES </w:t>
          </w:r>
          <w:r w:rsidR="004804BA" w:rsidRPr="00000A40">
            <w:rPr>
              <w:color w:val="000000"/>
              <w:sz w:val="22"/>
              <w:szCs w:val="22"/>
            </w:rPr>
            <w:t>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B56A67"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7A6AF6">
            <w:rPr>
              <w:rFonts w:ascii="Arial" w:hAnsi="Arial"/>
              <w:b/>
              <w:noProof/>
              <w:sz w:val="16"/>
              <w:szCs w:val="16"/>
            </w:rPr>
            <w:t>1</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DB04CA" w:rsidP="00572F57">
          <w:pPr>
            <w:rPr>
              <w:rFonts w:ascii="Arial" w:hAnsi="Arial"/>
              <w:b/>
              <w:sz w:val="16"/>
              <w:szCs w:val="16"/>
            </w:rPr>
          </w:pPr>
          <w:r>
            <w:rPr>
              <w:rFonts w:ascii="Arial" w:hAnsi="Arial"/>
              <w:b/>
              <w:sz w:val="16"/>
              <w:szCs w:val="16"/>
            </w:rPr>
            <w:t>3</w:t>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514147" w:rsidP="00DB04CA">
          <w:pPr>
            <w:rPr>
              <w:rFonts w:ascii="Arial" w:hAnsi="Arial"/>
              <w:b/>
              <w:sz w:val="16"/>
              <w:szCs w:val="16"/>
            </w:rPr>
          </w:pPr>
          <w:r>
            <w:rPr>
              <w:rFonts w:ascii="Arial" w:hAnsi="Arial"/>
              <w:b/>
              <w:sz w:val="16"/>
              <w:szCs w:val="16"/>
            </w:rPr>
            <w:t>0</w:t>
          </w:r>
          <w:r w:rsidR="00DB04CA">
            <w:rPr>
              <w:rFonts w:ascii="Arial" w:hAnsi="Arial"/>
              <w:b/>
              <w:sz w:val="16"/>
              <w:szCs w:val="16"/>
            </w:rPr>
            <w:t>8</w:t>
          </w:r>
          <w:r w:rsidR="00F806E4" w:rsidRPr="002D7392">
            <w:rPr>
              <w:rFonts w:ascii="Arial" w:hAnsi="Arial"/>
              <w:b/>
              <w:sz w:val="16"/>
              <w:szCs w:val="16"/>
            </w:rPr>
            <w:t>/</w:t>
          </w:r>
          <w:r w:rsidR="00E80BD7">
            <w:rPr>
              <w:rFonts w:ascii="Arial" w:hAnsi="Arial"/>
              <w:b/>
              <w:sz w:val="16"/>
              <w:szCs w:val="16"/>
            </w:rPr>
            <w:t>1</w:t>
          </w:r>
          <w:r w:rsidR="00DB04CA">
            <w:rPr>
              <w:rFonts w:ascii="Arial" w:hAnsi="Arial"/>
              <w:b/>
              <w:sz w:val="16"/>
              <w:szCs w:val="16"/>
            </w:rPr>
            <w:t>5</w:t>
          </w:r>
          <w:r w:rsidR="00F806E4" w:rsidRPr="002D7392">
            <w:rPr>
              <w:rFonts w:ascii="Arial" w:hAnsi="Arial"/>
              <w:b/>
              <w:sz w:val="16"/>
              <w:szCs w:val="16"/>
            </w:rPr>
            <w:t>/1</w:t>
          </w:r>
          <w:r w:rsidR="00DB04CA">
            <w:rPr>
              <w:rFonts w:ascii="Arial" w:hAnsi="Arial"/>
              <w:b/>
              <w:sz w:val="16"/>
              <w:szCs w:val="16"/>
            </w:rPr>
            <w:t>5</w:t>
          </w:r>
        </w:p>
      </w:tc>
    </w:tr>
    <w:tr w:rsidR="00DB04CA" w:rsidRPr="0065362D" w:rsidTr="00EC7343">
      <w:tc>
        <w:tcPr>
          <w:tcW w:w="9450" w:type="dxa"/>
          <w:gridSpan w:val="4"/>
        </w:tcPr>
        <w:p w:rsidR="00DB04CA" w:rsidRPr="00764E4A" w:rsidRDefault="00DB04CA" w:rsidP="00DF3397">
          <w:pPr>
            <w:jc w:val="right"/>
            <w:rPr>
              <w:rFonts w:ascii="Arial" w:hAnsi="Arial"/>
              <w:b/>
              <w:sz w:val="16"/>
              <w:szCs w:val="16"/>
            </w:rPr>
          </w:pPr>
        </w:p>
      </w:tc>
      <w:tc>
        <w:tcPr>
          <w:tcW w:w="1260" w:type="dxa"/>
        </w:tcPr>
        <w:p w:rsidR="00DB04CA" w:rsidRDefault="00DB04CA" w:rsidP="00514147">
          <w:pPr>
            <w:rPr>
              <w:rFonts w:ascii="Arial" w:hAnsi="Arial"/>
              <w:b/>
              <w:sz w:val="16"/>
              <w:szCs w:val="16"/>
            </w:rPr>
          </w:pP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E80BD7">
          <w:pPr>
            <w:pStyle w:val="Heading2"/>
            <w:tabs>
              <w:tab w:val="right" w:pos="2340"/>
              <w:tab w:val="left" w:pos="2610"/>
              <w:tab w:val="left" w:pos="2790"/>
            </w:tabs>
            <w:rPr>
              <w:sz w:val="22"/>
            </w:rPr>
          </w:pPr>
          <w:r>
            <w:rPr>
              <w:sz w:val="22"/>
            </w:rPr>
            <w:t>A</w:t>
          </w:r>
          <w:r w:rsidRPr="00C16178">
            <w:rPr>
              <w:sz w:val="22"/>
            </w:rPr>
            <w:t xml:space="preserve"> </w:t>
          </w:r>
          <w:r w:rsidR="007D7190">
            <w:rPr>
              <w:sz w:val="22"/>
            </w:rPr>
            <w:t>1700</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871F41" w:rsidP="00DF3397">
          <w:pPr>
            <w:pStyle w:val="Heading2"/>
            <w:tabs>
              <w:tab w:val="right" w:pos="2340"/>
              <w:tab w:val="left" w:pos="2610"/>
              <w:tab w:val="left" w:pos="2790"/>
            </w:tabs>
            <w:rPr>
              <w:sz w:val="22"/>
              <w:szCs w:val="22"/>
            </w:rPr>
          </w:pPr>
          <w:r>
            <w:rPr>
              <w:sz w:val="22"/>
              <w:szCs w:val="22"/>
            </w:rPr>
            <w:t>12 MONTH</w:t>
          </w:r>
          <w:r w:rsidR="00F806E4" w:rsidRPr="00C16178">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17421"/>
    <w:multiLevelType w:val="hybridMultilevel"/>
    <w:tmpl w:val="A838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6EEA4C8D"/>
    <w:multiLevelType w:val="multilevel"/>
    <w:tmpl w:val="04A69B9E"/>
    <w:lvl w:ilvl="0">
      <w:start w:val="100"/>
      <w:numFmt w:val="decimal"/>
      <w:lvlText w:val="A 0%1 RT"/>
      <w:lvlJc w:val="left"/>
      <w:pPr>
        <w:tabs>
          <w:tab w:val="num" w:pos="540"/>
        </w:tabs>
        <w:ind w:left="540" w:hanging="540"/>
      </w:pPr>
      <w:rPr>
        <w:rFonts w:hint="default"/>
      </w:rPr>
    </w:lvl>
    <w:lvl w:ilvl="1">
      <w:start w:val="1"/>
      <w:numFmt w:val="decimal"/>
      <w:lvlText w:val="A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61442"/>
  </w:hdrShapeDefaults>
  <w:footnotePr>
    <w:footnote w:id="-1"/>
    <w:footnote w:id="0"/>
  </w:footnotePr>
  <w:endnotePr>
    <w:endnote w:id="-1"/>
    <w:endnote w:id="0"/>
  </w:endnotePr>
  <w:compat/>
  <w:rsids>
    <w:rsidRoot w:val="000600A8"/>
    <w:rsid w:val="00000A40"/>
    <w:rsid w:val="00002358"/>
    <w:rsid w:val="00025DB9"/>
    <w:rsid w:val="000273AB"/>
    <w:rsid w:val="0003426C"/>
    <w:rsid w:val="000355A2"/>
    <w:rsid w:val="0004450F"/>
    <w:rsid w:val="000600A8"/>
    <w:rsid w:val="00060A4A"/>
    <w:rsid w:val="00065092"/>
    <w:rsid w:val="00073300"/>
    <w:rsid w:val="000763F1"/>
    <w:rsid w:val="0009056C"/>
    <w:rsid w:val="000A3AF4"/>
    <w:rsid w:val="000A3FB9"/>
    <w:rsid w:val="000C3BB1"/>
    <w:rsid w:val="000C4981"/>
    <w:rsid w:val="000C59EC"/>
    <w:rsid w:val="000C73ED"/>
    <w:rsid w:val="000D620B"/>
    <w:rsid w:val="001009E7"/>
    <w:rsid w:val="00104BE1"/>
    <w:rsid w:val="00112D27"/>
    <w:rsid w:val="00133851"/>
    <w:rsid w:val="00144DF8"/>
    <w:rsid w:val="00147541"/>
    <w:rsid w:val="0015216F"/>
    <w:rsid w:val="00155FFC"/>
    <w:rsid w:val="00160AEF"/>
    <w:rsid w:val="00180C97"/>
    <w:rsid w:val="00181BA3"/>
    <w:rsid w:val="00184DE0"/>
    <w:rsid w:val="001901BC"/>
    <w:rsid w:val="00190709"/>
    <w:rsid w:val="001A164D"/>
    <w:rsid w:val="001A6CD7"/>
    <w:rsid w:val="001C4820"/>
    <w:rsid w:val="001C7734"/>
    <w:rsid w:val="001C7DE2"/>
    <w:rsid w:val="001E26F1"/>
    <w:rsid w:val="001F318D"/>
    <w:rsid w:val="00212978"/>
    <w:rsid w:val="00250393"/>
    <w:rsid w:val="00262E58"/>
    <w:rsid w:val="00270FB4"/>
    <w:rsid w:val="0028222A"/>
    <w:rsid w:val="00285893"/>
    <w:rsid w:val="002873EA"/>
    <w:rsid w:val="00295833"/>
    <w:rsid w:val="0029602D"/>
    <w:rsid w:val="002A1A87"/>
    <w:rsid w:val="002B5F8C"/>
    <w:rsid w:val="002C365C"/>
    <w:rsid w:val="002C4F3D"/>
    <w:rsid w:val="002C58D4"/>
    <w:rsid w:val="002D4403"/>
    <w:rsid w:val="002D5A52"/>
    <w:rsid w:val="002D7392"/>
    <w:rsid w:val="002E15A6"/>
    <w:rsid w:val="002E47A3"/>
    <w:rsid w:val="002F29D0"/>
    <w:rsid w:val="0031466B"/>
    <w:rsid w:val="00316AC6"/>
    <w:rsid w:val="00336E74"/>
    <w:rsid w:val="0035639B"/>
    <w:rsid w:val="00357F93"/>
    <w:rsid w:val="00362B11"/>
    <w:rsid w:val="00372994"/>
    <w:rsid w:val="003811BC"/>
    <w:rsid w:val="003847CD"/>
    <w:rsid w:val="003A1871"/>
    <w:rsid w:val="003B70F2"/>
    <w:rsid w:val="003D703D"/>
    <w:rsid w:val="003E106F"/>
    <w:rsid w:val="003F599E"/>
    <w:rsid w:val="00422B50"/>
    <w:rsid w:val="00425524"/>
    <w:rsid w:val="004262D1"/>
    <w:rsid w:val="00432CBF"/>
    <w:rsid w:val="004351CE"/>
    <w:rsid w:val="00454787"/>
    <w:rsid w:val="004617FE"/>
    <w:rsid w:val="004640AD"/>
    <w:rsid w:val="004714A5"/>
    <w:rsid w:val="00474BE8"/>
    <w:rsid w:val="004804BA"/>
    <w:rsid w:val="00487F6F"/>
    <w:rsid w:val="00490546"/>
    <w:rsid w:val="004908E9"/>
    <w:rsid w:val="004A0AC5"/>
    <w:rsid w:val="004A2C1F"/>
    <w:rsid w:val="004A3E4A"/>
    <w:rsid w:val="004F0EA8"/>
    <w:rsid w:val="004F2A76"/>
    <w:rsid w:val="0050395D"/>
    <w:rsid w:val="0050790B"/>
    <w:rsid w:val="00507949"/>
    <w:rsid w:val="00514147"/>
    <w:rsid w:val="00524107"/>
    <w:rsid w:val="00550A07"/>
    <w:rsid w:val="00564A61"/>
    <w:rsid w:val="005654D7"/>
    <w:rsid w:val="00572F57"/>
    <w:rsid w:val="00576FC9"/>
    <w:rsid w:val="00584E89"/>
    <w:rsid w:val="00586FF8"/>
    <w:rsid w:val="005A7488"/>
    <w:rsid w:val="005B0B62"/>
    <w:rsid w:val="005D3C7C"/>
    <w:rsid w:val="005D46AA"/>
    <w:rsid w:val="005E2F3C"/>
    <w:rsid w:val="006076A6"/>
    <w:rsid w:val="006152C3"/>
    <w:rsid w:val="0061635F"/>
    <w:rsid w:val="0062138A"/>
    <w:rsid w:val="006338C1"/>
    <w:rsid w:val="006348F4"/>
    <w:rsid w:val="00634CFA"/>
    <w:rsid w:val="006366E4"/>
    <w:rsid w:val="00637A84"/>
    <w:rsid w:val="006443D7"/>
    <w:rsid w:val="00657869"/>
    <w:rsid w:val="00660A1C"/>
    <w:rsid w:val="00663152"/>
    <w:rsid w:val="0067034E"/>
    <w:rsid w:val="00680E70"/>
    <w:rsid w:val="006835F0"/>
    <w:rsid w:val="00685DD8"/>
    <w:rsid w:val="006869A7"/>
    <w:rsid w:val="006A1130"/>
    <w:rsid w:val="006A18DC"/>
    <w:rsid w:val="006A6CB9"/>
    <w:rsid w:val="006C4DBB"/>
    <w:rsid w:val="006E20D1"/>
    <w:rsid w:val="006E73B0"/>
    <w:rsid w:val="00701F6C"/>
    <w:rsid w:val="00706BE7"/>
    <w:rsid w:val="007136A7"/>
    <w:rsid w:val="0071440C"/>
    <w:rsid w:val="007168E4"/>
    <w:rsid w:val="00717DA6"/>
    <w:rsid w:val="00725355"/>
    <w:rsid w:val="00733694"/>
    <w:rsid w:val="00760232"/>
    <w:rsid w:val="00764E4A"/>
    <w:rsid w:val="00767454"/>
    <w:rsid w:val="00794456"/>
    <w:rsid w:val="007A552D"/>
    <w:rsid w:val="007A6AF6"/>
    <w:rsid w:val="007A74DB"/>
    <w:rsid w:val="007D1D54"/>
    <w:rsid w:val="007D2A86"/>
    <w:rsid w:val="007D2CD1"/>
    <w:rsid w:val="007D4DA4"/>
    <w:rsid w:val="007D7190"/>
    <w:rsid w:val="007E2BFF"/>
    <w:rsid w:val="007F3096"/>
    <w:rsid w:val="00806DBF"/>
    <w:rsid w:val="008102FA"/>
    <w:rsid w:val="00825619"/>
    <w:rsid w:val="00826387"/>
    <w:rsid w:val="00826BB9"/>
    <w:rsid w:val="00847889"/>
    <w:rsid w:val="00853F32"/>
    <w:rsid w:val="00864DD7"/>
    <w:rsid w:val="00871F41"/>
    <w:rsid w:val="0087745F"/>
    <w:rsid w:val="00886645"/>
    <w:rsid w:val="0089128E"/>
    <w:rsid w:val="00892242"/>
    <w:rsid w:val="008A2F22"/>
    <w:rsid w:val="008B7C54"/>
    <w:rsid w:val="008C29C0"/>
    <w:rsid w:val="008D0421"/>
    <w:rsid w:val="008E0468"/>
    <w:rsid w:val="00901CBC"/>
    <w:rsid w:val="00905DD1"/>
    <w:rsid w:val="0091184B"/>
    <w:rsid w:val="0091590B"/>
    <w:rsid w:val="00916120"/>
    <w:rsid w:val="0092248A"/>
    <w:rsid w:val="00935F75"/>
    <w:rsid w:val="00943CCC"/>
    <w:rsid w:val="009659AE"/>
    <w:rsid w:val="0097631C"/>
    <w:rsid w:val="0097676E"/>
    <w:rsid w:val="009A24BF"/>
    <w:rsid w:val="009B02DA"/>
    <w:rsid w:val="009C2611"/>
    <w:rsid w:val="009E50DD"/>
    <w:rsid w:val="009E55D5"/>
    <w:rsid w:val="009E7565"/>
    <w:rsid w:val="009F6FCD"/>
    <w:rsid w:val="00A0059A"/>
    <w:rsid w:val="00A10360"/>
    <w:rsid w:val="00A179A8"/>
    <w:rsid w:val="00A312FF"/>
    <w:rsid w:val="00A3447D"/>
    <w:rsid w:val="00A63590"/>
    <w:rsid w:val="00A645C2"/>
    <w:rsid w:val="00A8236F"/>
    <w:rsid w:val="00A92926"/>
    <w:rsid w:val="00AA2111"/>
    <w:rsid w:val="00AB18C7"/>
    <w:rsid w:val="00AB258D"/>
    <w:rsid w:val="00AB4847"/>
    <w:rsid w:val="00AC21D2"/>
    <w:rsid w:val="00AD2BDD"/>
    <w:rsid w:val="00AD3399"/>
    <w:rsid w:val="00AE4F83"/>
    <w:rsid w:val="00AF53C6"/>
    <w:rsid w:val="00B10F0C"/>
    <w:rsid w:val="00B11A4F"/>
    <w:rsid w:val="00B135A8"/>
    <w:rsid w:val="00B21D4C"/>
    <w:rsid w:val="00B30F0F"/>
    <w:rsid w:val="00B417C3"/>
    <w:rsid w:val="00B43A34"/>
    <w:rsid w:val="00B521C5"/>
    <w:rsid w:val="00B52325"/>
    <w:rsid w:val="00B53B15"/>
    <w:rsid w:val="00B56A67"/>
    <w:rsid w:val="00B77491"/>
    <w:rsid w:val="00B77DFC"/>
    <w:rsid w:val="00B8062B"/>
    <w:rsid w:val="00B84AD3"/>
    <w:rsid w:val="00B9202B"/>
    <w:rsid w:val="00B94F72"/>
    <w:rsid w:val="00B95F80"/>
    <w:rsid w:val="00BA3285"/>
    <w:rsid w:val="00BA6CF3"/>
    <w:rsid w:val="00BB2AB9"/>
    <w:rsid w:val="00BB6B7C"/>
    <w:rsid w:val="00BC1732"/>
    <w:rsid w:val="00BC4F39"/>
    <w:rsid w:val="00BD27D6"/>
    <w:rsid w:val="00BD397A"/>
    <w:rsid w:val="00BE272C"/>
    <w:rsid w:val="00BE4E77"/>
    <w:rsid w:val="00BE6F9F"/>
    <w:rsid w:val="00BF5F09"/>
    <w:rsid w:val="00C07B59"/>
    <w:rsid w:val="00C10BF1"/>
    <w:rsid w:val="00C13768"/>
    <w:rsid w:val="00C16178"/>
    <w:rsid w:val="00C166F5"/>
    <w:rsid w:val="00C20720"/>
    <w:rsid w:val="00C21945"/>
    <w:rsid w:val="00C23E67"/>
    <w:rsid w:val="00C243E2"/>
    <w:rsid w:val="00C26B39"/>
    <w:rsid w:val="00C31BB9"/>
    <w:rsid w:val="00C326C3"/>
    <w:rsid w:val="00C328AB"/>
    <w:rsid w:val="00C344EC"/>
    <w:rsid w:val="00C44824"/>
    <w:rsid w:val="00C74705"/>
    <w:rsid w:val="00C87168"/>
    <w:rsid w:val="00C8757C"/>
    <w:rsid w:val="00C9409F"/>
    <w:rsid w:val="00CC51E6"/>
    <w:rsid w:val="00CD7146"/>
    <w:rsid w:val="00CE13A0"/>
    <w:rsid w:val="00CE1661"/>
    <w:rsid w:val="00D00C80"/>
    <w:rsid w:val="00D066A8"/>
    <w:rsid w:val="00D10D31"/>
    <w:rsid w:val="00D26F96"/>
    <w:rsid w:val="00D43221"/>
    <w:rsid w:val="00D438E1"/>
    <w:rsid w:val="00D44C23"/>
    <w:rsid w:val="00D61068"/>
    <w:rsid w:val="00D62551"/>
    <w:rsid w:val="00D8579F"/>
    <w:rsid w:val="00D92B76"/>
    <w:rsid w:val="00D9305B"/>
    <w:rsid w:val="00D95F68"/>
    <w:rsid w:val="00DB04CA"/>
    <w:rsid w:val="00DC0949"/>
    <w:rsid w:val="00DC36E0"/>
    <w:rsid w:val="00DC4A9B"/>
    <w:rsid w:val="00DC4B4D"/>
    <w:rsid w:val="00DD5EAE"/>
    <w:rsid w:val="00DF3397"/>
    <w:rsid w:val="00E0186D"/>
    <w:rsid w:val="00E044F6"/>
    <w:rsid w:val="00E16839"/>
    <w:rsid w:val="00E2433D"/>
    <w:rsid w:val="00E2593B"/>
    <w:rsid w:val="00E26194"/>
    <w:rsid w:val="00E31EFB"/>
    <w:rsid w:val="00E35325"/>
    <w:rsid w:val="00E61C73"/>
    <w:rsid w:val="00E646FE"/>
    <w:rsid w:val="00E72E0C"/>
    <w:rsid w:val="00E732C8"/>
    <w:rsid w:val="00E80BD7"/>
    <w:rsid w:val="00E854AB"/>
    <w:rsid w:val="00E97968"/>
    <w:rsid w:val="00EA43E3"/>
    <w:rsid w:val="00EA7139"/>
    <w:rsid w:val="00EB476D"/>
    <w:rsid w:val="00EC2404"/>
    <w:rsid w:val="00EC7343"/>
    <w:rsid w:val="00ED4AFB"/>
    <w:rsid w:val="00EE0C59"/>
    <w:rsid w:val="00EE37D7"/>
    <w:rsid w:val="00EE637D"/>
    <w:rsid w:val="00EE7E02"/>
    <w:rsid w:val="00EF0DCB"/>
    <w:rsid w:val="00F004C2"/>
    <w:rsid w:val="00F02CB0"/>
    <w:rsid w:val="00F23A4D"/>
    <w:rsid w:val="00F3066F"/>
    <w:rsid w:val="00F3168C"/>
    <w:rsid w:val="00F373A8"/>
    <w:rsid w:val="00F40D88"/>
    <w:rsid w:val="00F701F1"/>
    <w:rsid w:val="00F806E4"/>
    <w:rsid w:val="00F86AB0"/>
    <w:rsid w:val="00F91154"/>
    <w:rsid w:val="00F93C8C"/>
    <w:rsid w:val="00FA366D"/>
    <w:rsid w:val="00FA4263"/>
    <w:rsid w:val="00FB0CC9"/>
    <w:rsid w:val="00FB73FE"/>
    <w:rsid w:val="00FC566C"/>
    <w:rsid w:val="00F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B77DF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EED49-868E-4F2A-8B3F-EA14676F5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dc:description/>
  <cp:lastModifiedBy>DOM</cp:lastModifiedBy>
  <cp:revision>2</cp:revision>
  <cp:lastPrinted>2014-05-12T17:25:00Z</cp:lastPrinted>
  <dcterms:created xsi:type="dcterms:W3CDTF">2013-10-31T20:37:00Z</dcterms:created>
  <dcterms:modified xsi:type="dcterms:W3CDTF">2015-08-10T18:15:00Z</dcterms:modified>
  <cp:category>AAIP</cp:category>
</cp:coreProperties>
</file>