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D6D6E" w14:textId="4248C881" w:rsidR="009917F2" w:rsidRPr="004908E3" w:rsidRDefault="004908E3" w:rsidP="004908E3">
      <w:pPr>
        <w:jc w:val="center"/>
        <w:rPr>
          <w:rFonts w:asciiTheme="minorHAnsi" w:hAnsiTheme="minorHAnsi" w:cstheme="minorHAnsi"/>
          <w:sz w:val="28"/>
          <w:szCs w:val="28"/>
        </w:rPr>
      </w:pPr>
      <w:r w:rsidRPr="004908E3">
        <w:rPr>
          <w:rFonts w:asciiTheme="minorHAnsi" w:hAnsiTheme="minorHAnsi" w:cstheme="minorHAnsi"/>
          <w:sz w:val="28"/>
          <w:szCs w:val="28"/>
        </w:rPr>
        <w:t>REVISION 7 NOTES</w:t>
      </w:r>
    </w:p>
    <w:p w14:paraId="7D40D2BA" w14:textId="3AE12FEB" w:rsidR="004908E3" w:rsidRDefault="004908E3">
      <w:pPr>
        <w:rPr>
          <w:rFonts w:asciiTheme="minorHAnsi" w:hAnsiTheme="minorHAnsi" w:cstheme="minorHAnsi"/>
          <w:sz w:val="20"/>
          <w:szCs w:val="20"/>
        </w:rPr>
      </w:pPr>
    </w:p>
    <w:p w14:paraId="568D5FBF" w14:textId="77777777" w:rsidR="004908E3" w:rsidRDefault="004908E3" w:rsidP="004908E3">
      <w:pPr>
        <w:rPr>
          <w:rFonts w:ascii="Calibri" w:hAnsi="Calibri"/>
          <w:b/>
          <w:bCs/>
          <w:sz w:val="24"/>
        </w:rPr>
      </w:pPr>
      <w:r>
        <w:rPr>
          <w:b/>
          <w:bCs/>
          <w:sz w:val="24"/>
        </w:rPr>
        <w:t>Highlights of Change:</w:t>
      </w:r>
    </w:p>
    <w:p w14:paraId="089F078B" w14:textId="77777777" w:rsidR="004908E3" w:rsidRDefault="004908E3" w:rsidP="004908E3">
      <w:pPr>
        <w:rPr>
          <w:sz w:val="22"/>
          <w:szCs w:val="22"/>
        </w:rPr>
      </w:pPr>
    </w:p>
    <w:p w14:paraId="57F11B36" w14:textId="0C0AEBC1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Cover – Updated Revision Status to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57ADDDE7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Page iv – Updated RECORD OF REVISIONS</w:t>
      </w:r>
    </w:p>
    <w:p w14:paraId="4426C75A" w14:textId="01692776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Pages vi thru xi - Updated LOG OF EFFECTIVE PAGES to reflect Rev </w:t>
      </w:r>
      <w:r>
        <w:rPr>
          <w:rFonts w:asciiTheme="minorHAnsi" w:hAnsiTheme="minorHAnsi" w:cstheme="minorHAnsi"/>
          <w:sz w:val="22"/>
          <w:szCs w:val="22"/>
        </w:rPr>
        <w:t>7</w:t>
      </w:r>
    </w:p>
    <w:p w14:paraId="3D193965" w14:textId="5984EF6D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 xml:space="preserve">Section 4.3 </w:t>
      </w: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4908E3">
        <w:rPr>
          <w:rFonts w:asciiTheme="minorHAnsi" w:hAnsiTheme="minorHAnsi" w:cstheme="minorHAnsi"/>
          <w:sz w:val="22"/>
          <w:szCs w:val="22"/>
        </w:rPr>
        <w:t xml:space="preserve">Schedule of Inspections - Modified the </w:t>
      </w:r>
      <w:r w:rsidRPr="004908E3">
        <w:rPr>
          <w:rFonts w:asciiTheme="minorHAnsi" w:hAnsiTheme="minorHAnsi" w:cstheme="minorHAnsi"/>
          <w:b/>
          <w:bCs/>
          <w:sz w:val="22"/>
          <w:szCs w:val="22"/>
        </w:rPr>
        <w:t>NOTE</w:t>
      </w:r>
      <w:r w:rsidRPr="004908E3">
        <w:rPr>
          <w:rFonts w:asciiTheme="minorHAnsi" w:hAnsiTheme="minorHAnsi" w:cstheme="minorHAnsi"/>
          <w:sz w:val="22"/>
          <w:szCs w:val="22"/>
        </w:rPr>
        <w:t xml:space="preserve"> on pages 4-5 and 4-6 to read just perform inspections in order.</w:t>
      </w:r>
    </w:p>
    <w:p w14:paraId="0BA8213C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A0053 Page 2 - Moved A0053.6 DRIVETRAIN to A0054.5 renamed TAIL ROTOR DRIVETRAIN. Moved Oil cooler blower impeller, shaft and bearings to A1720</w:t>
      </w:r>
    </w:p>
    <w:p w14:paraId="4C0FC38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A0053 Page 3 -– Moved A0054.5 TAILBOOM STRUCTURE to A0053.8</w:t>
      </w:r>
    </w:p>
    <w:p w14:paraId="13CDE06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A0053 Page 3 – Moved A0053.6.2 &amp; 6.3 to A1720</w:t>
      </w:r>
    </w:p>
    <w:p w14:paraId="5C2588C8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A0053 Page 4  – Merged A0054.7 TAIL ROTOR GEARBOX and A0054.8 TAIL ROTOR PITCH CHANGE CONTROL into A0053.9 TAIL ROTOR GEARBOX</w:t>
      </w:r>
    </w:p>
    <w:p w14:paraId="26FD4C8E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A1720 – Added Oil Cooler impeller, shaft and bearings.  Repaginated A1720</w:t>
      </w:r>
    </w:p>
    <w:p w14:paraId="5E6EACA4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B0051.5NT Page 4 – Added Engine Rinse</w:t>
      </w:r>
    </w:p>
    <w:p w14:paraId="56E1ED3D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B0053.4NT Page 4 – Changed Engine Wash to Rinse</w:t>
      </w:r>
    </w:p>
    <w:p w14:paraId="345718F3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B0055.4NT Page 4 – Added Engine Rinse</w:t>
      </w:r>
    </w:p>
    <w:p w14:paraId="0C64E95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b/>
          <w:bCs/>
          <w:sz w:val="22"/>
          <w:szCs w:val="22"/>
        </w:rPr>
        <w:t>NOTE:</w:t>
      </w:r>
      <w:r w:rsidRPr="004908E3">
        <w:rPr>
          <w:rFonts w:asciiTheme="minorHAnsi" w:hAnsiTheme="minorHAnsi" w:cstheme="minorHAnsi"/>
          <w:sz w:val="22"/>
          <w:szCs w:val="22"/>
        </w:rPr>
        <w:t xml:space="preserve"> Engine washes will now be tracked on MHI CALM aircraft status report at 100 hour intervals.</w:t>
      </w:r>
    </w:p>
    <w:p w14:paraId="16575D09" w14:textId="510B5699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B0056NT Page 2 – Removed B0056.3.1.11 already covered in B0055.4.14  (duplicate)</w:t>
      </w:r>
    </w:p>
    <w:p w14:paraId="3098D3E0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C0010 Page 3 – Added C0010.6 DART AVIONICS CONSOLE  (currently tracked on status report)</w:t>
      </w:r>
    </w:p>
    <w:p w14:paraId="7204F54A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C0120 Page 7 – Added C0120.18 AAI TAIL ROTOR LOCKOUT KIT (currently tracked on status report)</w:t>
      </w:r>
    </w:p>
    <w:p w14:paraId="43430B9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C0120 Page 8 – Added C0120.19 AAI LOCKING FUEL CAP (currently tracked on status report)</w:t>
      </w:r>
    </w:p>
    <w:p w14:paraId="7E1FCB42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A – Added #6 AAI TAIL ROTOR LOCKOUT KIT, #7 AAI LOCKING FUEL CAP and #24 DART AVIONICS CONSOLE (all currently tracked on status report)</w:t>
      </w:r>
    </w:p>
    <w:p w14:paraId="24C5A069" w14:textId="77777777" w:rsidR="004908E3" w:rsidRPr="004908E3" w:rsidRDefault="004908E3" w:rsidP="004908E3">
      <w:pPr>
        <w:rPr>
          <w:rFonts w:asciiTheme="minorHAnsi" w:hAnsiTheme="minorHAnsi" w:cstheme="minorHAnsi"/>
          <w:sz w:val="22"/>
          <w:szCs w:val="22"/>
        </w:rPr>
      </w:pPr>
      <w:r w:rsidRPr="004908E3">
        <w:rPr>
          <w:rFonts w:asciiTheme="minorHAnsi" w:hAnsiTheme="minorHAnsi" w:cstheme="minorHAnsi"/>
          <w:sz w:val="22"/>
          <w:szCs w:val="22"/>
        </w:rPr>
        <w:t>Attachment B – Added Rolls-Royce Engine Wash to INSPECTIONS EXCLUDED FROM AAIP.  Engine washes will now be tracked on MHI CALM aircraft status report at 100 hour intervals.</w:t>
      </w:r>
    </w:p>
    <w:p w14:paraId="6BF81812" w14:textId="04487E4C" w:rsidR="004908E3" w:rsidRDefault="004908E3">
      <w:pPr>
        <w:rPr>
          <w:rFonts w:asciiTheme="minorHAnsi" w:hAnsiTheme="minorHAnsi" w:cstheme="minorHAnsi"/>
          <w:sz w:val="22"/>
          <w:szCs w:val="22"/>
        </w:rPr>
      </w:pPr>
    </w:p>
    <w:p w14:paraId="6C21DD02" w14:textId="2D533A2F" w:rsidR="00FF19DB" w:rsidRPr="00FF19DB" w:rsidRDefault="00FF19D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F19DB">
        <w:rPr>
          <w:rFonts w:asciiTheme="minorHAnsi" w:hAnsiTheme="minorHAnsi" w:cstheme="minorHAnsi"/>
          <w:b/>
          <w:bCs/>
          <w:sz w:val="22"/>
          <w:szCs w:val="22"/>
        </w:rPr>
        <w:t>New</w:t>
      </w:r>
    </w:p>
    <w:p w14:paraId="6CEBD7AA" w14:textId="2EBD969C" w:rsidR="00FF19DB" w:rsidRDefault="00FF19DB">
      <w:pPr>
        <w:rPr>
          <w:rFonts w:asciiTheme="minorHAnsi" w:hAnsiTheme="minorHAnsi" w:cstheme="minorHAnsi"/>
          <w:sz w:val="22"/>
          <w:szCs w:val="22"/>
        </w:rPr>
      </w:pPr>
    </w:p>
    <w:p w14:paraId="3A47B045" w14:textId="3B06044C" w:rsidR="00FF19DB" w:rsidRDefault="00FF19D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A1720 Page 3 – Modified 4.9.9.2</w:t>
      </w:r>
    </w:p>
    <w:p w14:paraId="70DFB3D8" w14:textId="6A5DDEAE" w:rsidR="00026A8F" w:rsidRPr="004908E3" w:rsidRDefault="00026A8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A0052 Page 6 – Moved A0052.11 Lubrication to 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A0100</w:t>
      </w:r>
    </w:p>
    <w:sectPr w:rsidR="00026A8F" w:rsidRPr="00490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E59B3"/>
    <w:multiLevelType w:val="hybridMultilevel"/>
    <w:tmpl w:val="3D7A03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EC2083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A19F1"/>
    <w:multiLevelType w:val="multilevel"/>
    <w:tmpl w:val="F4F2AB0C"/>
    <w:lvl w:ilvl="0">
      <w:start w:val="1"/>
      <w:numFmt w:val="decimal"/>
      <w:pStyle w:val="Heading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9AC1489"/>
    <w:multiLevelType w:val="hybridMultilevel"/>
    <w:tmpl w:val="E32A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E36B3"/>
    <w:multiLevelType w:val="multilevel"/>
    <w:tmpl w:val="6B9CB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D33504"/>
    <w:multiLevelType w:val="hybridMultilevel"/>
    <w:tmpl w:val="A51E1F54"/>
    <w:lvl w:ilvl="0" w:tplc="CBE0FB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8E3"/>
    <w:rsid w:val="00026A8F"/>
    <w:rsid w:val="00132A4A"/>
    <w:rsid w:val="00343095"/>
    <w:rsid w:val="00411C74"/>
    <w:rsid w:val="004908E3"/>
    <w:rsid w:val="00835D2C"/>
    <w:rsid w:val="00835D59"/>
    <w:rsid w:val="00923C8B"/>
    <w:rsid w:val="009917F2"/>
    <w:rsid w:val="00A75E19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F899"/>
  <w15:chartTrackingRefBased/>
  <w15:docId w15:val="{EDE78780-CBEB-4EE7-8B3C-68C31069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D59"/>
    <w:rPr>
      <w:rFonts w:ascii="Arial" w:hAnsi="Arial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1C74"/>
    <w:pPr>
      <w:keepNext/>
      <w:keepLines/>
      <w:spacing w:after="240" w:line="360" w:lineRule="auto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11C74"/>
    <w:pPr>
      <w:keepNext/>
      <w:keepLines/>
      <w:spacing w:before="60"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A75E19"/>
    <w:pPr>
      <w:keepNext/>
      <w:keepLines/>
      <w:numPr>
        <w:ilvl w:val="2"/>
        <w:numId w:val="4"/>
      </w:numPr>
      <w:spacing w:before="60"/>
      <w:ind w:left="1440" w:hanging="360"/>
      <w:outlineLvl w:val="3"/>
    </w:pPr>
    <w:rPr>
      <w:rFonts w:eastAsiaTheme="majorEastAsia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23C8B"/>
    <w:pPr>
      <w:keepNext/>
      <w:keepLines/>
      <w:numPr>
        <w:numId w:val="2"/>
      </w:numPr>
      <w:spacing w:before="40"/>
      <w:ind w:left="936" w:hanging="360"/>
      <w:outlineLvl w:val="4"/>
    </w:pPr>
    <w:rPr>
      <w:rFonts w:eastAsiaTheme="majorEastAsia" w:cstheme="majorBidi"/>
      <w:color w:val="000000" w:themeColor="text1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1C74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A75E19"/>
    <w:rPr>
      <w:rFonts w:ascii="Arial" w:eastAsiaTheme="majorEastAsia" w:hAnsi="Arial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923C8B"/>
    <w:rPr>
      <w:rFonts w:ascii="Arial" w:eastAsiaTheme="majorEastAsia" w:hAnsi="Arial" w:cstheme="majorBidi"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4908E3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of Maintenance</dc:creator>
  <cp:keywords/>
  <dc:description/>
  <cp:lastModifiedBy>Director of Maintenance</cp:lastModifiedBy>
  <cp:revision>2</cp:revision>
  <dcterms:created xsi:type="dcterms:W3CDTF">2019-12-06T23:16:00Z</dcterms:created>
  <dcterms:modified xsi:type="dcterms:W3CDTF">2019-12-07T01:05:00Z</dcterms:modified>
</cp:coreProperties>
</file>