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r w:rsidR="0098390F">
        <w:rPr>
          <w:rFonts w:ascii="Arial" w:hAnsi="Arial" w:cs="Arial"/>
          <w:sz w:val="20"/>
        </w:rPr>
        <w:t xml:space="preserve">, </w:t>
      </w:r>
      <w:r w:rsidR="0098390F" w:rsidRPr="00484E6D">
        <w:rPr>
          <w:rFonts w:ascii="Arial" w:hAnsi="Arial" w:cs="Arial"/>
          <w:sz w:val="18"/>
          <w:szCs w:val="18"/>
        </w:rPr>
        <w:t>AD 97 26-02</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484E6D" w:rsidP="00F05FDC">
            <w:pPr>
              <w:numPr>
                <w:ilvl w:val="1"/>
                <w:numId w:val="1"/>
              </w:numPr>
              <w:rPr>
                <w:rFonts w:ascii="Arial" w:hAnsi="Arial" w:cs="Arial"/>
                <w:b/>
                <w:sz w:val="18"/>
                <w:szCs w:val="18"/>
              </w:rPr>
            </w:pPr>
            <w:r>
              <w:rPr>
                <w:rFonts w:ascii="Arial" w:hAnsi="Arial" w:cs="Arial"/>
                <w:b/>
                <w:sz w:val="18"/>
                <w:szCs w:val="18"/>
              </w:rPr>
              <w:t>MAIN TRASMISSION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484E6D" w:rsidP="007638FD">
            <w:pPr>
              <w:numPr>
                <w:ilvl w:val="2"/>
                <w:numId w:val="1"/>
              </w:numPr>
              <w:rPr>
                <w:rFonts w:ascii="Arial" w:hAnsi="Arial" w:cs="Arial"/>
                <w:sz w:val="18"/>
                <w:szCs w:val="18"/>
              </w:rPr>
            </w:pPr>
            <w:r w:rsidRPr="00484E6D">
              <w:rPr>
                <w:rFonts w:ascii="Arial" w:hAnsi="Arial" w:cs="Arial"/>
                <w:sz w:val="18"/>
                <w:szCs w:val="18"/>
              </w:rPr>
              <w:t>Inspect main transmission and attached parts for condition</w:t>
            </w:r>
            <w:r>
              <w:rPr>
                <w:rFonts w:ascii="Arial" w:hAnsi="Arial" w:cs="Arial"/>
                <w:sz w:val="18"/>
                <w:szCs w:val="18"/>
              </w:rPr>
              <w:t>.</w:t>
            </w:r>
          </w:p>
        </w:tc>
        <w:tc>
          <w:tcPr>
            <w:tcW w:w="1620" w:type="dxa"/>
            <w:tcBorders>
              <w:top w:val="nil"/>
              <w:bottom w:val="nil"/>
            </w:tcBorders>
            <w:shd w:val="clear" w:color="auto" w:fill="auto"/>
          </w:tcPr>
          <w:p w:rsidR="005240C4" w:rsidRPr="007D2CD1" w:rsidRDefault="00484E6D" w:rsidP="00F05FDC">
            <w:pPr>
              <w:jc w:val="center"/>
              <w:rPr>
                <w:rFonts w:ascii="Arial" w:hAnsi="Arial" w:cs="Arial"/>
                <w:sz w:val="18"/>
                <w:szCs w:val="18"/>
              </w:rPr>
            </w:pPr>
            <w:r>
              <w:rPr>
                <w:rFonts w:ascii="Arial" w:hAnsi="Arial" w:cs="Arial"/>
                <w:sz w:val="19"/>
                <w:szCs w:val="19"/>
              </w:rPr>
              <w:t>11-3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484E6D" w:rsidP="00F05FDC">
            <w:pPr>
              <w:jc w:val="center"/>
              <w:rPr>
                <w:rFonts w:ascii="Arial" w:hAnsi="Arial" w:cs="Arial"/>
                <w:sz w:val="18"/>
                <w:szCs w:val="18"/>
              </w:rPr>
            </w:pPr>
            <w:r>
              <w:rPr>
                <w:rFonts w:ascii="Arial" w:hAnsi="Arial" w:cs="Arial"/>
                <w:sz w:val="19"/>
                <w:szCs w:val="19"/>
              </w:rPr>
              <w:t>step 1. thru 16.</w:t>
            </w: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484E6D" w:rsidRPr="007D2CD1" w:rsidTr="00315CA5">
        <w:tc>
          <w:tcPr>
            <w:tcW w:w="7675" w:type="dxa"/>
            <w:tcBorders>
              <w:top w:val="single" w:sz="4" w:space="0" w:color="auto"/>
              <w:bottom w:val="nil"/>
            </w:tcBorders>
            <w:shd w:val="clear" w:color="auto" w:fill="auto"/>
          </w:tcPr>
          <w:p w:rsidR="00484E6D" w:rsidRPr="007D2CD1" w:rsidRDefault="00484E6D" w:rsidP="00484E6D">
            <w:pPr>
              <w:numPr>
                <w:ilvl w:val="2"/>
                <w:numId w:val="1"/>
              </w:numPr>
              <w:rPr>
                <w:rFonts w:ascii="Arial" w:hAnsi="Arial" w:cs="Arial"/>
                <w:sz w:val="18"/>
                <w:szCs w:val="18"/>
              </w:rPr>
            </w:pPr>
            <w:r w:rsidRPr="00484E6D">
              <w:rPr>
                <w:rFonts w:ascii="Arial" w:hAnsi="Arial" w:cs="Arial"/>
                <w:sz w:val="18"/>
                <w:szCs w:val="18"/>
              </w:rPr>
              <w:t>Remove magnetic plug and inspect for deposits, clean and test for</w:t>
            </w:r>
            <w:r>
              <w:rPr>
                <w:rFonts w:ascii="Arial" w:hAnsi="Arial" w:cs="Arial"/>
                <w:sz w:val="18"/>
                <w:szCs w:val="18"/>
              </w:rPr>
              <w:t xml:space="preserve"> </w:t>
            </w:r>
            <w:r w:rsidRPr="00484E6D">
              <w:rPr>
                <w:rFonts w:ascii="Arial" w:hAnsi="Arial" w:cs="Arial"/>
                <w:sz w:val="18"/>
                <w:szCs w:val="18"/>
              </w:rPr>
              <w:t>magnetic retaining force</w:t>
            </w:r>
            <w:r>
              <w:rPr>
                <w:rFonts w:ascii="Arial" w:hAnsi="Arial" w:cs="Arial"/>
                <w:sz w:val="18"/>
                <w:szCs w:val="18"/>
              </w:rPr>
              <w:t>.</w:t>
            </w:r>
          </w:p>
        </w:tc>
        <w:tc>
          <w:tcPr>
            <w:tcW w:w="1620" w:type="dxa"/>
            <w:tcBorders>
              <w:top w:val="single" w:sz="4" w:space="0" w:color="auto"/>
              <w:bottom w:val="nil"/>
            </w:tcBorders>
            <w:shd w:val="clear" w:color="auto" w:fill="auto"/>
          </w:tcPr>
          <w:p w:rsidR="00484E6D" w:rsidRDefault="00484E6D" w:rsidP="00484E6D">
            <w:pPr>
              <w:autoSpaceDE w:val="0"/>
              <w:autoSpaceDN w:val="0"/>
              <w:adjustRightInd w:val="0"/>
              <w:jc w:val="center"/>
              <w:rPr>
                <w:rFonts w:ascii="Arial" w:hAnsi="Arial" w:cs="Arial"/>
                <w:sz w:val="19"/>
                <w:szCs w:val="19"/>
              </w:rPr>
            </w:pPr>
            <w:r>
              <w:rPr>
                <w:rFonts w:ascii="Arial" w:hAnsi="Arial" w:cs="Arial"/>
                <w:sz w:val="19"/>
                <w:szCs w:val="19"/>
              </w:rPr>
              <w:t>11-17, 11-18,</w:t>
            </w:r>
          </w:p>
          <w:p w:rsidR="00484E6D" w:rsidRPr="007D2CD1" w:rsidRDefault="00484E6D" w:rsidP="00484E6D">
            <w:pPr>
              <w:jc w:val="center"/>
              <w:rPr>
                <w:rFonts w:ascii="Arial" w:hAnsi="Arial" w:cs="Arial"/>
                <w:sz w:val="18"/>
                <w:szCs w:val="18"/>
              </w:rPr>
            </w:pPr>
            <w:r>
              <w:rPr>
                <w:rFonts w:ascii="Arial" w:hAnsi="Arial" w:cs="Arial"/>
                <w:sz w:val="19"/>
                <w:szCs w:val="19"/>
              </w:rPr>
              <w:t>11-19, 02-14</w:t>
            </w:r>
          </w:p>
        </w:tc>
        <w:tc>
          <w:tcPr>
            <w:tcW w:w="1440" w:type="dxa"/>
            <w:tcBorders>
              <w:top w:val="single" w:sz="4" w:space="0" w:color="auto"/>
              <w:bottom w:val="nil"/>
            </w:tcBorders>
            <w:shd w:val="clear" w:color="auto" w:fill="auto"/>
          </w:tcPr>
          <w:p w:rsidR="00484E6D" w:rsidRPr="007D2CD1" w:rsidRDefault="00484E6D" w:rsidP="00315CA5">
            <w:pPr>
              <w:rPr>
                <w:rFonts w:ascii="Arial" w:hAnsi="Arial" w:cs="Arial"/>
                <w:sz w:val="18"/>
                <w:szCs w:val="18"/>
              </w:rPr>
            </w:pPr>
          </w:p>
        </w:tc>
      </w:tr>
      <w:tr w:rsidR="00484E6D" w:rsidRPr="007D2CD1" w:rsidTr="00656F38">
        <w:tc>
          <w:tcPr>
            <w:tcW w:w="7675" w:type="dxa"/>
            <w:tcBorders>
              <w:top w:val="nil"/>
              <w:bottom w:val="nil"/>
            </w:tcBorders>
            <w:shd w:val="clear" w:color="auto" w:fill="auto"/>
          </w:tcPr>
          <w:p w:rsidR="00484E6D" w:rsidRPr="007D2CD1" w:rsidRDefault="00484E6D" w:rsidP="00901FDB">
            <w:pPr>
              <w:rPr>
                <w:rFonts w:ascii="Arial" w:hAnsi="Arial" w:cs="Arial"/>
                <w:sz w:val="18"/>
                <w:szCs w:val="18"/>
              </w:rPr>
            </w:pPr>
          </w:p>
        </w:tc>
        <w:tc>
          <w:tcPr>
            <w:tcW w:w="1620" w:type="dxa"/>
            <w:tcBorders>
              <w:top w:val="nil"/>
              <w:bottom w:val="single" w:sz="4" w:space="0" w:color="auto"/>
            </w:tcBorders>
            <w:shd w:val="clear" w:color="auto" w:fill="auto"/>
          </w:tcPr>
          <w:p w:rsidR="00484E6D" w:rsidRDefault="00484E6D" w:rsidP="00F05FDC">
            <w:pPr>
              <w:jc w:val="center"/>
              <w:rPr>
                <w:rFonts w:ascii="Arial" w:hAnsi="Arial" w:cs="Arial"/>
                <w:sz w:val="19"/>
                <w:szCs w:val="19"/>
              </w:rPr>
            </w:pPr>
          </w:p>
        </w:tc>
        <w:tc>
          <w:tcPr>
            <w:tcW w:w="1440" w:type="dxa"/>
            <w:tcBorders>
              <w:top w:val="nil"/>
              <w:bottom w:val="single" w:sz="4" w:space="0" w:color="auto"/>
            </w:tcBorders>
            <w:shd w:val="clear" w:color="auto" w:fill="auto"/>
          </w:tcPr>
          <w:p w:rsidR="00484E6D" w:rsidRPr="007D2CD1" w:rsidRDefault="00484E6D"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4633C8" w:rsidP="00484E6D">
            <w:pPr>
              <w:numPr>
                <w:ilvl w:val="2"/>
                <w:numId w:val="1"/>
              </w:numPr>
              <w:rPr>
                <w:rFonts w:ascii="Arial" w:hAnsi="Arial" w:cs="Arial"/>
                <w:sz w:val="18"/>
                <w:szCs w:val="18"/>
              </w:rPr>
            </w:pPr>
            <w:r>
              <w:rPr>
                <w:rFonts w:ascii="Arial" w:hAnsi="Arial" w:cs="Arial"/>
                <w:color w:val="4B4B4A"/>
                <w:sz w:val="19"/>
                <w:szCs w:val="19"/>
              </w:rPr>
              <w:t xml:space="preserve">Remove </w:t>
            </w:r>
            <w:r>
              <w:rPr>
                <w:rFonts w:ascii="Arial" w:hAnsi="Arial" w:cs="Arial"/>
                <w:color w:val="373837"/>
                <w:sz w:val="19"/>
                <w:szCs w:val="19"/>
              </w:rPr>
              <w:t xml:space="preserve">freewheel </w:t>
            </w:r>
            <w:r>
              <w:rPr>
                <w:rFonts w:ascii="Arial" w:hAnsi="Arial" w:cs="Arial"/>
                <w:color w:val="4B4B4A"/>
                <w:sz w:val="19"/>
                <w:szCs w:val="19"/>
              </w:rPr>
              <w:t xml:space="preserve">unit and </w:t>
            </w:r>
            <w:r>
              <w:rPr>
                <w:rFonts w:ascii="Arial" w:hAnsi="Arial" w:cs="Arial"/>
                <w:color w:val="373837"/>
                <w:sz w:val="19"/>
                <w:szCs w:val="19"/>
              </w:rPr>
              <w:t xml:space="preserve">inspect </w:t>
            </w:r>
            <w:r>
              <w:rPr>
                <w:rFonts w:ascii="Arial" w:hAnsi="Arial" w:cs="Arial"/>
                <w:color w:val="4B4B4A"/>
                <w:sz w:val="19"/>
                <w:szCs w:val="19"/>
              </w:rPr>
              <w:t>for condition.</w:t>
            </w:r>
          </w:p>
        </w:tc>
        <w:tc>
          <w:tcPr>
            <w:tcW w:w="1620" w:type="dxa"/>
            <w:tcBorders>
              <w:top w:val="single" w:sz="4" w:space="0" w:color="auto"/>
              <w:bottom w:val="nil"/>
            </w:tcBorders>
            <w:shd w:val="clear" w:color="auto" w:fill="auto"/>
          </w:tcPr>
          <w:p w:rsidR="005240C4" w:rsidRPr="007D2CD1" w:rsidRDefault="004633C8" w:rsidP="00F05FDC">
            <w:pPr>
              <w:jc w:val="center"/>
              <w:rPr>
                <w:rFonts w:ascii="Arial" w:hAnsi="Arial" w:cs="Arial"/>
                <w:sz w:val="18"/>
                <w:szCs w:val="18"/>
              </w:rPr>
            </w:pPr>
            <w:r>
              <w:rPr>
                <w:rFonts w:ascii="Arial" w:hAnsi="Arial" w:cs="Arial"/>
                <w:color w:val="4B4B4A"/>
                <w:sz w:val="19"/>
                <w:szCs w:val="19"/>
              </w:rPr>
              <w:t xml:space="preserve">11-60, </w:t>
            </w:r>
            <w:r>
              <w:rPr>
                <w:rFonts w:ascii="Arial" w:hAnsi="Arial" w:cs="Arial"/>
                <w:color w:val="373837"/>
                <w:sz w:val="19"/>
                <w:szCs w:val="19"/>
              </w:rPr>
              <w:t xml:space="preserve">11 </w:t>
            </w:r>
            <w:r>
              <w:rPr>
                <w:rFonts w:ascii="Arial" w:hAnsi="Arial" w:cs="Arial"/>
                <w:color w:val="747474"/>
                <w:sz w:val="19"/>
                <w:szCs w:val="19"/>
              </w:rPr>
              <w:t>-</w:t>
            </w:r>
            <w:r>
              <w:rPr>
                <w:rFonts w:ascii="Arial" w:hAnsi="Arial" w:cs="Arial"/>
                <w:color w:val="4B4B4A"/>
                <w:sz w:val="19"/>
                <w:szCs w:val="19"/>
              </w:rPr>
              <w:t>64,</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4633C8">
        <w:tc>
          <w:tcPr>
            <w:tcW w:w="7675" w:type="dxa"/>
            <w:tcBorders>
              <w:top w:val="nil"/>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vAlign w:val="bottom"/>
          </w:tcPr>
          <w:p w:rsidR="005240C4" w:rsidRPr="007D2CD1" w:rsidRDefault="004633C8" w:rsidP="004633C8">
            <w:pPr>
              <w:jc w:val="center"/>
              <w:rPr>
                <w:rFonts w:ascii="Arial" w:hAnsi="Arial" w:cs="Arial"/>
                <w:sz w:val="18"/>
                <w:szCs w:val="18"/>
              </w:rPr>
            </w:pPr>
            <w:r>
              <w:rPr>
                <w:rFonts w:ascii="Arial" w:hAnsi="Arial" w:cs="Arial"/>
                <w:color w:val="4B4B4A"/>
                <w:sz w:val="19"/>
                <w:szCs w:val="19"/>
              </w:rPr>
              <w:t>11-67</w:t>
            </w: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4633C8" w:rsidRPr="007D2CD1" w:rsidTr="00A546FD">
        <w:trPr>
          <w:trHeight w:val="503"/>
        </w:trPr>
        <w:tc>
          <w:tcPr>
            <w:tcW w:w="7675" w:type="dxa"/>
            <w:tcBorders>
              <w:top w:val="nil"/>
              <w:bottom w:val="single" w:sz="4" w:space="0" w:color="auto"/>
            </w:tcBorders>
            <w:shd w:val="clear" w:color="auto" w:fill="auto"/>
          </w:tcPr>
          <w:p w:rsidR="004633C8" w:rsidRPr="007D2CD1" w:rsidRDefault="004633C8" w:rsidP="004633C8">
            <w:pPr>
              <w:ind w:left="1080"/>
              <w:rPr>
                <w:rFonts w:ascii="Arial" w:hAnsi="Arial" w:cs="Arial"/>
                <w:sz w:val="18"/>
                <w:szCs w:val="18"/>
              </w:rPr>
            </w:pPr>
            <w:r>
              <w:rPr>
                <w:rFonts w:ascii="Arial" w:hAnsi="Arial" w:cs="Arial"/>
                <w:sz w:val="18"/>
                <w:szCs w:val="18"/>
              </w:rPr>
              <w:t xml:space="preserve">EFFECTIVITY: </w:t>
            </w:r>
            <w:r>
              <w:rPr>
                <w:rFonts w:ascii="Arial" w:hAnsi="Arial" w:cs="Arial"/>
                <w:color w:val="373837"/>
                <w:sz w:val="19"/>
                <w:szCs w:val="19"/>
              </w:rPr>
              <w:t xml:space="preserve">Borg Warner </w:t>
            </w:r>
            <w:r>
              <w:rPr>
                <w:rFonts w:ascii="Arial" w:hAnsi="Arial" w:cs="Arial"/>
                <w:color w:val="4B4B4A"/>
                <w:sz w:val="19"/>
                <w:szCs w:val="19"/>
              </w:rPr>
              <w:t xml:space="preserve">free </w:t>
            </w:r>
            <w:r>
              <w:rPr>
                <w:rFonts w:ascii="Arial" w:hAnsi="Arial" w:cs="Arial"/>
                <w:color w:val="373837"/>
                <w:sz w:val="19"/>
                <w:szCs w:val="19"/>
              </w:rPr>
              <w:t xml:space="preserve">wheel unit P/N </w:t>
            </w:r>
            <w:r>
              <w:rPr>
                <w:rFonts w:ascii="Arial" w:hAnsi="Arial" w:cs="Arial"/>
                <w:color w:val="4B4B4A"/>
                <w:sz w:val="19"/>
                <w:szCs w:val="19"/>
              </w:rPr>
              <w:t>4638202007</w:t>
            </w:r>
          </w:p>
        </w:tc>
        <w:tc>
          <w:tcPr>
            <w:tcW w:w="3060" w:type="dxa"/>
            <w:gridSpan w:val="2"/>
            <w:tcBorders>
              <w:bottom w:val="single" w:sz="4" w:space="0" w:color="auto"/>
            </w:tcBorders>
            <w:shd w:val="pct10" w:color="auto" w:fill="D9D9D9" w:themeFill="background1" w:themeFillShade="D9"/>
          </w:tcPr>
          <w:p w:rsidR="004633C8" w:rsidRPr="007D2CD1" w:rsidRDefault="004633C8" w:rsidP="00280B59">
            <w:pPr>
              <w:rPr>
                <w:rFonts w:ascii="Arial" w:hAnsi="Arial" w:cs="Arial"/>
                <w:sz w:val="18"/>
                <w:szCs w:val="18"/>
              </w:rPr>
            </w:pPr>
          </w:p>
        </w:tc>
      </w:tr>
      <w:tr w:rsidR="005240C4" w:rsidRPr="007D2CD1" w:rsidTr="006C5EEC">
        <w:trPr>
          <w:trHeight w:val="368"/>
        </w:trPr>
        <w:tc>
          <w:tcPr>
            <w:tcW w:w="7675" w:type="dxa"/>
            <w:tcBorders>
              <w:top w:val="nil"/>
              <w:bottom w:val="nil"/>
            </w:tcBorders>
            <w:shd w:val="clear" w:color="auto" w:fill="auto"/>
          </w:tcPr>
          <w:p w:rsidR="005240C4" w:rsidRPr="007D2CD1" w:rsidRDefault="006C5EEC" w:rsidP="00484E6D">
            <w:pPr>
              <w:numPr>
                <w:ilvl w:val="2"/>
                <w:numId w:val="1"/>
              </w:numPr>
              <w:rPr>
                <w:rFonts w:ascii="Arial" w:hAnsi="Arial" w:cs="Arial"/>
                <w:sz w:val="18"/>
                <w:szCs w:val="18"/>
              </w:rPr>
            </w:pPr>
            <w:r>
              <w:rPr>
                <w:rFonts w:ascii="Arial" w:hAnsi="Arial" w:cs="Arial"/>
                <w:color w:val="373837"/>
                <w:sz w:val="19"/>
                <w:szCs w:val="19"/>
              </w:rPr>
              <w:t>In</w:t>
            </w:r>
            <w:r>
              <w:rPr>
                <w:rFonts w:ascii="Arial" w:hAnsi="Arial" w:cs="Arial"/>
                <w:color w:val="626262"/>
                <w:sz w:val="19"/>
                <w:szCs w:val="19"/>
              </w:rPr>
              <w:t xml:space="preserve">spect </w:t>
            </w:r>
            <w:r>
              <w:rPr>
                <w:rFonts w:ascii="Arial" w:hAnsi="Arial" w:cs="Arial"/>
                <w:color w:val="4B4B4A"/>
                <w:sz w:val="19"/>
                <w:szCs w:val="19"/>
              </w:rPr>
              <w:t xml:space="preserve">and cleaning of </w:t>
            </w:r>
            <w:r>
              <w:rPr>
                <w:rFonts w:ascii="Arial" w:hAnsi="Arial" w:cs="Arial"/>
                <w:color w:val="373837"/>
                <w:sz w:val="19"/>
                <w:szCs w:val="19"/>
              </w:rPr>
              <w:t xml:space="preserve">oil </w:t>
            </w:r>
            <w:r>
              <w:rPr>
                <w:rFonts w:ascii="Arial" w:hAnsi="Arial" w:cs="Arial"/>
                <w:color w:val="4B4B4A"/>
                <w:sz w:val="19"/>
                <w:szCs w:val="19"/>
              </w:rPr>
              <w:t>filter</w:t>
            </w:r>
          </w:p>
        </w:tc>
        <w:tc>
          <w:tcPr>
            <w:tcW w:w="1620" w:type="dxa"/>
            <w:tcBorders>
              <w:top w:val="nil"/>
              <w:bottom w:val="nil"/>
            </w:tcBorders>
            <w:shd w:val="clear" w:color="auto" w:fill="auto"/>
          </w:tcPr>
          <w:p w:rsidR="005240C4" w:rsidRPr="007D2CD1" w:rsidRDefault="006C5EEC" w:rsidP="00F05FDC">
            <w:pPr>
              <w:jc w:val="center"/>
              <w:rPr>
                <w:rFonts w:ascii="Arial" w:hAnsi="Arial" w:cs="Arial"/>
                <w:sz w:val="18"/>
                <w:szCs w:val="18"/>
              </w:rPr>
            </w:pPr>
            <w:r>
              <w:rPr>
                <w:rFonts w:ascii="Arial" w:hAnsi="Arial" w:cs="Arial"/>
                <w:color w:val="373837"/>
                <w:sz w:val="19"/>
                <w:szCs w:val="19"/>
              </w:rPr>
              <w:t xml:space="preserve">11 </w:t>
            </w:r>
            <w:r>
              <w:rPr>
                <w:rFonts w:ascii="Arial" w:hAnsi="Arial" w:cs="Arial"/>
                <w:color w:val="747474"/>
                <w:sz w:val="19"/>
                <w:szCs w:val="19"/>
              </w:rPr>
              <w:t xml:space="preserve">- </w:t>
            </w:r>
            <w:r>
              <w:rPr>
                <w:rFonts w:ascii="Arial" w:hAnsi="Arial" w:cs="Arial"/>
                <w:color w:val="373837"/>
                <w:sz w:val="19"/>
                <w:szCs w:val="19"/>
              </w:rPr>
              <w:t>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6C5EEC" w:rsidRPr="007D2CD1" w:rsidTr="00A546FD">
        <w:trPr>
          <w:trHeight w:val="305"/>
        </w:trPr>
        <w:tc>
          <w:tcPr>
            <w:tcW w:w="7675" w:type="dxa"/>
            <w:tcBorders>
              <w:top w:val="nil"/>
              <w:bottom w:val="nil"/>
            </w:tcBorders>
            <w:shd w:val="clear" w:color="auto" w:fill="auto"/>
          </w:tcPr>
          <w:p w:rsidR="006C5EEC" w:rsidRPr="007D2CD1" w:rsidRDefault="006C5EEC" w:rsidP="006C5EEC">
            <w:pPr>
              <w:ind w:left="1080"/>
              <w:rPr>
                <w:rFonts w:ascii="Arial" w:hAnsi="Arial" w:cs="Arial"/>
                <w:sz w:val="18"/>
                <w:szCs w:val="18"/>
              </w:rPr>
            </w:pPr>
            <w:r>
              <w:rPr>
                <w:rFonts w:ascii="Arial" w:hAnsi="Arial" w:cs="Arial"/>
                <w:sz w:val="18"/>
                <w:szCs w:val="18"/>
              </w:rPr>
              <w:t xml:space="preserve">EFFECTIVITY: </w:t>
            </w:r>
            <w:r>
              <w:rPr>
                <w:rFonts w:ascii="Arial" w:hAnsi="Arial" w:cs="Arial"/>
                <w:color w:val="4B4B4A"/>
                <w:sz w:val="19"/>
                <w:szCs w:val="19"/>
              </w:rPr>
              <w:t>Post SB 80105-10-126</w:t>
            </w:r>
          </w:p>
        </w:tc>
        <w:tc>
          <w:tcPr>
            <w:tcW w:w="3060" w:type="dxa"/>
            <w:gridSpan w:val="2"/>
            <w:tcBorders>
              <w:bottom w:val="nil"/>
            </w:tcBorders>
            <w:shd w:val="pct10" w:color="auto" w:fill="D9D9D9" w:themeFill="background1" w:themeFillShade="D9"/>
          </w:tcPr>
          <w:p w:rsidR="006C5EEC" w:rsidRPr="007D2CD1" w:rsidRDefault="006C5EEC" w:rsidP="00280B59">
            <w:pPr>
              <w:rPr>
                <w:rFonts w:ascii="Arial" w:hAnsi="Arial" w:cs="Arial"/>
                <w:sz w:val="18"/>
                <w:szCs w:val="18"/>
              </w:rPr>
            </w:pPr>
          </w:p>
        </w:tc>
      </w:tr>
      <w:tr w:rsidR="005240C4" w:rsidRPr="007D2CD1" w:rsidTr="00A546FD">
        <w:tc>
          <w:tcPr>
            <w:tcW w:w="7675"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doub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r>
    </w:tbl>
    <w:p w:rsidR="006C5EEC" w:rsidRDefault="006C5EEC"/>
    <w:p w:rsidR="00A546FD" w:rsidRDefault="00A546FD">
      <w:pPr>
        <w:sectPr w:rsidR="00A546FD" w:rsidSect="004714A5">
          <w:headerReference w:type="default" r:id="rId8"/>
          <w:pgSz w:w="12240" w:h="15840" w:code="1"/>
          <w:pgMar w:top="1008" w:right="576" w:bottom="1008" w:left="1080" w:header="720" w:footer="720" w:gutter="0"/>
          <w:cols w:space="720"/>
          <w:docGrid w:linePitch="360"/>
        </w:sectPr>
      </w:pPr>
    </w:p>
    <w:p w:rsidR="00A546FD" w:rsidRDefault="00A546FD"/>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6C5EEC" w:rsidRPr="007D2CD1" w:rsidTr="00280B59">
        <w:tc>
          <w:tcPr>
            <w:tcW w:w="10735" w:type="dxa"/>
            <w:gridSpan w:val="3"/>
            <w:tcBorders>
              <w:top w:val="single" w:sz="4" w:space="0" w:color="auto"/>
              <w:bottom w:val="single" w:sz="4" w:space="0" w:color="auto"/>
            </w:tcBorders>
            <w:shd w:val="pct10" w:color="auto" w:fill="C0C0C0"/>
          </w:tcPr>
          <w:p w:rsidR="006C5EEC" w:rsidRPr="007D2CD1" w:rsidRDefault="006C5EEC" w:rsidP="00280B59">
            <w:pPr>
              <w:numPr>
                <w:ilvl w:val="1"/>
                <w:numId w:val="1"/>
              </w:numPr>
              <w:rPr>
                <w:rFonts w:ascii="Arial" w:hAnsi="Arial" w:cs="Arial"/>
                <w:b/>
                <w:sz w:val="18"/>
                <w:szCs w:val="18"/>
              </w:rPr>
            </w:pPr>
            <w:r>
              <w:rPr>
                <w:rFonts w:ascii="Arial" w:hAnsi="Arial" w:cs="Arial"/>
                <w:b/>
                <w:sz w:val="18"/>
                <w:szCs w:val="18"/>
              </w:rPr>
              <w:t>ROTOR BRAKE SYSTEM</w:t>
            </w:r>
          </w:p>
        </w:tc>
      </w:tr>
      <w:tr w:rsidR="006C5EEC" w:rsidRPr="007D2CD1" w:rsidTr="00280B59">
        <w:tc>
          <w:tcPr>
            <w:tcW w:w="7675" w:type="dxa"/>
            <w:tcBorders>
              <w:top w:val="single" w:sz="4" w:space="0" w:color="auto"/>
              <w:bottom w:val="nil"/>
            </w:tcBorders>
            <w:shd w:val="clear" w:color="auto" w:fill="auto"/>
          </w:tcPr>
          <w:p w:rsidR="006C5EEC" w:rsidRPr="007D2CD1" w:rsidRDefault="006C5EEC" w:rsidP="00280B59">
            <w:pPr>
              <w:rPr>
                <w:rFonts w:ascii="Arial" w:hAnsi="Arial" w:cs="Arial"/>
                <w:sz w:val="18"/>
                <w:szCs w:val="18"/>
              </w:rPr>
            </w:pPr>
          </w:p>
        </w:tc>
        <w:tc>
          <w:tcPr>
            <w:tcW w:w="1620" w:type="dxa"/>
            <w:tcBorders>
              <w:top w:val="single" w:sz="4" w:space="0" w:color="auto"/>
              <w:bottom w:val="nil"/>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single" w:sz="4" w:space="0" w:color="auto"/>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280B59">
        <w:tc>
          <w:tcPr>
            <w:tcW w:w="7675" w:type="dxa"/>
            <w:tcBorders>
              <w:top w:val="nil"/>
              <w:bottom w:val="nil"/>
            </w:tcBorders>
            <w:shd w:val="clear" w:color="auto" w:fill="auto"/>
          </w:tcPr>
          <w:p w:rsidR="006C5EEC" w:rsidRPr="007D2CD1" w:rsidRDefault="006C5EEC" w:rsidP="00280B59">
            <w:pPr>
              <w:numPr>
                <w:ilvl w:val="2"/>
                <w:numId w:val="1"/>
              </w:numPr>
              <w:rPr>
                <w:rFonts w:ascii="Arial" w:hAnsi="Arial" w:cs="Arial"/>
                <w:sz w:val="18"/>
                <w:szCs w:val="18"/>
              </w:rPr>
            </w:pPr>
            <w:r>
              <w:rPr>
                <w:rFonts w:ascii="Arial" w:hAnsi="Arial" w:cs="Arial"/>
                <w:sz w:val="19"/>
                <w:szCs w:val="19"/>
              </w:rPr>
              <w:t>Inspect rotor brake system for condition</w:t>
            </w:r>
          </w:p>
        </w:tc>
        <w:tc>
          <w:tcPr>
            <w:tcW w:w="1620" w:type="dxa"/>
            <w:tcBorders>
              <w:top w:val="nil"/>
              <w:bottom w:val="nil"/>
            </w:tcBorders>
            <w:shd w:val="clear" w:color="auto" w:fill="auto"/>
          </w:tcPr>
          <w:p w:rsidR="006C5EEC" w:rsidRPr="007D2CD1" w:rsidRDefault="006C5EEC" w:rsidP="00280B59">
            <w:pPr>
              <w:jc w:val="center"/>
              <w:rPr>
                <w:rFonts w:ascii="Arial" w:hAnsi="Arial" w:cs="Arial"/>
                <w:sz w:val="18"/>
                <w:szCs w:val="18"/>
              </w:rPr>
            </w:pPr>
            <w:r>
              <w:rPr>
                <w:rFonts w:ascii="Arial" w:hAnsi="Arial" w:cs="Arial"/>
                <w:sz w:val="19"/>
                <w:szCs w:val="19"/>
              </w:rPr>
              <w:t>12-3</w:t>
            </w:r>
          </w:p>
        </w:tc>
        <w:tc>
          <w:tcPr>
            <w:tcW w:w="1440" w:type="dxa"/>
            <w:tcBorders>
              <w:top w:val="nil"/>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280B59">
        <w:tc>
          <w:tcPr>
            <w:tcW w:w="7675" w:type="dxa"/>
            <w:tcBorders>
              <w:top w:val="nil"/>
              <w:bottom w:val="single" w:sz="4" w:space="0" w:color="auto"/>
            </w:tcBorders>
            <w:shd w:val="clear" w:color="auto" w:fill="auto"/>
          </w:tcPr>
          <w:p w:rsidR="006C5EEC" w:rsidRPr="007D2CD1" w:rsidRDefault="006C5EEC" w:rsidP="00280B59">
            <w:pPr>
              <w:rPr>
                <w:rFonts w:ascii="Arial" w:hAnsi="Arial" w:cs="Arial"/>
                <w:b/>
                <w:sz w:val="18"/>
                <w:szCs w:val="18"/>
              </w:rPr>
            </w:pPr>
          </w:p>
        </w:tc>
        <w:tc>
          <w:tcPr>
            <w:tcW w:w="1620" w:type="dxa"/>
            <w:tcBorders>
              <w:top w:val="nil"/>
              <w:bottom w:val="single" w:sz="4" w:space="0" w:color="auto"/>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6C5EEC" w:rsidRPr="007D2CD1" w:rsidRDefault="006C5EEC" w:rsidP="00280B59">
            <w:pPr>
              <w:rPr>
                <w:rFonts w:ascii="Arial" w:hAnsi="Arial" w:cs="Arial"/>
                <w:b/>
                <w:sz w:val="18"/>
                <w:szCs w:val="18"/>
              </w:rPr>
            </w:pPr>
          </w:p>
        </w:tc>
      </w:tr>
      <w:tr w:rsidR="006C5EEC" w:rsidRPr="007D2CD1" w:rsidTr="00280B59">
        <w:tc>
          <w:tcPr>
            <w:tcW w:w="10735" w:type="dxa"/>
            <w:gridSpan w:val="3"/>
            <w:tcBorders>
              <w:top w:val="single" w:sz="4" w:space="0" w:color="auto"/>
              <w:bottom w:val="single" w:sz="4" w:space="0" w:color="auto"/>
            </w:tcBorders>
            <w:shd w:val="pct10" w:color="auto" w:fill="C0C0C0"/>
          </w:tcPr>
          <w:p w:rsidR="006C5EEC" w:rsidRPr="007D2CD1" w:rsidRDefault="006C5EEC" w:rsidP="00280B59">
            <w:pPr>
              <w:numPr>
                <w:ilvl w:val="1"/>
                <w:numId w:val="1"/>
              </w:numPr>
              <w:rPr>
                <w:rFonts w:ascii="Arial" w:hAnsi="Arial" w:cs="Arial"/>
                <w:b/>
                <w:sz w:val="18"/>
                <w:szCs w:val="18"/>
              </w:rPr>
            </w:pPr>
            <w:r>
              <w:rPr>
                <w:rFonts w:ascii="Arial" w:hAnsi="Arial" w:cs="Arial"/>
                <w:b/>
                <w:sz w:val="18"/>
                <w:szCs w:val="18"/>
              </w:rPr>
              <w:t>MAIN ROTOR SYSTEM</w:t>
            </w:r>
          </w:p>
        </w:tc>
      </w:tr>
      <w:tr w:rsidR="006C5EEC" w:rsidRPr="007D2CD1" w:rsidTr="00484E6D">
        <w:tc>
          <w:tcPr>
            <w:tcW w:w="7675" w:type="dxa"/>
            <w:tcBorders>
              <w:top w:val="single" w:sz="4" w:space="0" w:color="auto"/>
              <w:bottom w:val="nil"/>
            </w:tcBorders>
            <w:shd w:val="clear" w:color="auto" w:fill="auto"/>
          </w:tcPr>
          <w:p w:rsidR="006C5EEC" w:rsidRPr="007D2CD1" w:rsidRDefault="006C5EEC" w:rsidP="00484E6D">
            <w:pPr>
              <w:rPr>
                <w:rFonts w:ascii="Arial" w:hAnsi="Arial" w:cs="Arial"/>
                <w:sz w:val="18"/>
                <w:szCs w:val="18"/>
              </w:rPr>
            </w:pPr>
          </w:p>
        </w:tc>
        <w:tc>
          <w:tcPr>
            <w:tcW w:w="1620" w:type="dxa"/>
            <w:tcBorders>
              <w:top w:val="single" w:sz="4" w:space="0" w:color="auto"/>
              <w:bottom w:val="nil"/>
            </w:tcBorders>
            <w:shd w:val="clear" w:color="auto" w:fill="auto"/>
          </w:tcPr>
          <w:p w:rsidR="006C5EEC" w:rsidRPr="007D2CD1" w:rsidRDefault="006C5EEC"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6C5EEC" w:rsidRPr="007D2CD1" w:rsidRDefault="006C5EEC" w:rsidP="00F05FDC">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484E6D" w:rsidP="00484E6D">
            <w:pPr>
              <w:numPr>
                <w:ilvl w:val="2"/>
                <w:numId w:val="1"/>
              </w:numPr>
              <w:rPr>
                <w:rFonts w:ascii="Arial" w:hAnsi="Arial" w:cs="Arial"/>
                <w:sz w:val="18"/>
                <w:szCs w:val="18"/>
              </w:rPr>
            </w:pPr>
            <w:r>
              <w:rPr>
                <w:rFonts w:ascii="Arial" w:hAnsi="Arial" w:cs="Arial"/>
                <w:sz w:val="19"/>
                <w:szCs w:val="19"/>
              </w:rPr>
              <w:t>Inspect main rotor system for condition</w:t>
            </w:r>
          </w:p>
        </w:tc>
        <w:tc>
          <w:tcPr>
            <w:tcW w:w="1620" w:type="dxa"/>
            <w:tcBorders>
              <w:top w:val="nil"/>
              <w:bottom w:val="nil"/>
            </w:tcBorders>
            <w:shd w:val="clear" w:color="auto" w:fill="auto"/>
          </w:tcPr>
          <w:p w:rsidR="005240C4" w:rsidRPr="007D2CD1" w:rsidRDefault="00484E6D" w:rsidP="00F05FDC">
            <w:pPr>
              <w:jc w:val="center"/>
              <w:rPr>
                <w:rFonts w:ascii="Arial" w:hAnsi="Arial" w:cs="Arial"/>
                <w:sz w:val="18"/>
                <w:szCs w:val="18"/>
              </w:rPr>
            </w:pPr>
            <w:r>
              <w:rPr>
                <w:rFonts w:ascii="Arial" w:hAnsi="Arial" w:cs="Arial"/>
                <w:sz w:val="19"/>
                <w:szCs w:val="19"/>
              </w:rPr>
              <w:t>13-3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484E6D" w:rsidP="00484E6D">
            <w:pPr>
              <w:numPr>
                <w:ilvl w:val="2"/>
                <w:numId w:val="1"/>
              </w:numPr>
              <w:rPr>
                <w:rFonts w:ascii="Arial" w:hAnsi="Arial" w:cs="Arial"/>
                <w:sz w:val="18"/>
                <w:szCs w:val="18"/>
              </w:rPr>
            </w:pPr>
            <w:r w:rsidRPr="00484E6D">
              <w:rPr>
                <w:rFonts w:ascii="Arial" w:hAnsi="Arial" w:cs="Arial"/>
                <w:sz w:val="18"/>
                <w:szCs w:val="18"/>
              </w:rPr>
              <w:t>Remove primary bolts and secondary bolts, clean and inspect for</w:t>
            </w:r>
            <w:r>
              <w:rPr>
                <w:rFonts w:ascii="Arial" w:hAnsi="Arial" w:cs="Arial"/>
                <w:sz w:val="18"/>
                <w:szCs w:val="18"/>
              </w:rPr>
              <w:t xml:space="preserve"> </w:t>
            </w:r>
            <w:r w:rsidRPr="00484E6D">
              <w:rPr>
                <w:rFonts w:ascii="Arial" w:hAnsi="Arial" w:cs="Arial"/>
                <w:sz w:val="18"/>
                <w:szCs w:val="18"/>
              </w:rPr>
              <w:t>condition; crack inspection not necessary</w:t>
            </w:r>
          </w:p>
        </w:tc>
        <w:tc>
          <w:tcPr>
            <w:tcW w:w="1620" w:type="dxa"/>
            <w:tcBorders>
              <w:top w:val="single" w:sz="4" w:space="0" w:color="auto"/>
              <w:bottom w:val="nil"/>
            </w:tcBorders>
            <w:shd w:val="clear" w:color="auto" w:fill="auto"/>
          </w:tcPr>
          <w:p w:rsidR="00484E6D" w:rsidRDefault="00484E6D" w:rsidP="00484E6D">
            <w:pPr>
              <w:autoSpaceDE w:val="0"/>
              <w:autoSpaceDN w:val="0"/>
              <w:adjustRightInd w:val="0"/>
              <w:jc w:val="center"/>
              <w:rPr>
                <w:rFonts w:ascii="Arial" w:hAnsi="Arial" w:cs="Arial"/>
                <w:sz w:val="19"/>
                <w:szCs w:val="19"/>
              </w:rPr>
            </w:pPr>
            <w:r>
              <w:rPr>
                <w:rFonts w:ascii="Arial" w:hAnsi="Arial" w:cs="Arial"/>
                <w:sz w:val="19"/>
                <w:szCs w:val="19"/>
              </w:rPr>
              <w:t>13-10, -11, -14,</w:t>
            </w:r>
          </w:p>
          <w:p w:rsidR="005240C4" w:rsidRPr="007D2CD1" w:rsidRDefault="00484E6D" w:rsidP="00484E6D">
            <w:pPr>
              <w:jc w:val="center"/>
              <w:rPr>
                <w:rFonts w:ascii="Arial" w:hAnsi="Arial" w:cs="Arial"/>
                <w:sz w:val="18"/>
                <w:szCs w:val="18"/>
              </w:rPr>
            </w:pPr>
            <w:r>
              <w:rPr>
                <w:rFonts w:ascii="Arial" w:hAnsi="Arial" w:cs="Arial"/>
                <w:sz w:val="19"/>
                <w:szCs w:val="19"/>
              </w:rPr>
              <w:t>-16, -17, -18</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18212E">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484E6D" w:rsidRPr="007D2CD1" w:rsidTr="00315CA5">
        <w:tc>
          <w:tcPr>
            <w:tcW w:w="10735" w:type="dxa"/>
            <w:gridSpan w:val="3"/>
            <w:tcBorders>
              <w:top w:val="single" w:sz="4" w:space="0" w:color="auto"/>
              <w:bottom w:val="single" w:sz="4" w:space="0" w:color="auto"/>
            </w:tcBorders>
            <w:shd w:val="pct10" w:color="auto" w:fill="C0C0C0"/>
          </w:tcPr>
          <w:p w:rsidR="00484E6D" w:rsidRPr="007D2CD1" w:rsidRDefault="00484E6D" w:rsidP="00CA63F7">
            <w:pPr>
              <w:numPr>
                <w:ilvl w:val="1"/>
                <w:numId w:val="1"/>
              </w:numPr>
              <w:rPr>
                <w:rFonts w:ascii="Arial" w:hAnsi="Arial" w:cs="Arial"/>
                <w:b/>
                <w:sz w:val="18"/>
                <w:szCs w:val="18"/>
              </w:rPr>
            </w:pPr>
            <w:r>
              <w:rPr>
                <w:rFonts w:ascii="Arial" w:hAnsi="Arial" w:cs="Arial"/>
                <w:b/>
                <w:sz w:val="18"/>
                <w:szCs w:val="18"/>
              </w:rPr>
              <w:t xml:space="preserve">MAIN ROTOR </w:t>
            </w:r>
            <w:r w:rsidR="00CA63F7">
              <w:rPr>
                <w:rFonts w:ascii="Arial" w:hAnsi="Arial" w:cs="Arial"/>
                <w:b/>
                <w:sz w:val="18"/>
                <w:szCs w:val="18"/>
              </w:rPr>
              <w:t>BLADE</w:t>
            </w:r>
          </w:p>
        </w:tc>
      </w:tr>
      <w:tr w:rsidR="00CA63F7" w:rsidRPr="007D2CD1" w:rsidTr="005240C4">
        <w:tc>
          <w:tcPr>
            <w:tcW w:w="7675" w:type="dxa"/>
            <w:tcBorders>
              <w:top w:val="nil"/>
              <w:bottom w:val="nil"/>
            </w:tcBorders>
            <w:shd w:val="clear" w:color="auto" w:fill="auto"/>
          </w:tcPr>
          <w:p w:rsidR="00CA63F7" w:rsidRPr="007D2CD1" w:rsidRDefault="00CA63F7" w:rsidP="00CA63F7">
            <w:pPr>
              <w:rPr>
                <w:rFonts w:ascii="Arial" w:hAnsi="Arial" w:cs="Arial"/>
                <w:sz w:val="18"/>
                <w:szCs w:val="18"/>
              </w:rPr>
            </w:pPr>
          </w:p>
        </w:tc>
        <w:tc>
          <w:tcPr>
            <w:tcW w:w="1620" w:type="dxa"/>
            <w:tcBorders>
              <w:top w:val="nil"/>
              <w:bottom w:val="nil"/>
            </w:tcBorders>
            <w:shd w:val="clear" w:color="auto" w:fill="auto"/>
          </w:tcPr>
          <w:p w:rsidR="00CA63F7" w:rsidRPr="007D2CD1" w:rsidRDefault="00CA63F7" w:rsidP="00CA63F7">
            <w:pPr>
              <w:ind w:left="-115" w:right="-115"/>
              <w:jc w:val="center"/>
              <w:rPr>
                <w:rFonts w:ascii="Arial" w:hAnsi="Arial" w:cs="Arial"/>
                <w:sz w:val="18"/>
                <w:szCs w:val="18"/>
              </w:rPr>
            </w:pPr>
          </w:p>
        </w:tc>
        <w:tc>
          <w:tcPr>
            <w:tcW w:w="1440" w:type="dxa"/>
            <w:tcBorders>
              <w:top w:val="nil"/>
              <w:bottom w:val="nil"/>
            </w:tcBorders>
            <w:shd w:val="clear" w:color="auto" w:fill="auto"/>
          </w:tcPr>
          <w:p w:rsidR="00CA63F7" w:rsidRPr="007D2CD1" w:rsidRDefault="00CA63F7" w:rsidP="00CA63F7">
            <w:pPr>
              <w:rPr>
                <w:rFonts w:ascii="Arial" w:hAnsi="Arial" w:cs="Arial"/>
                <w:sz w:val="18"/>
                <w:szCs w:val="18"/>
              </w:rPr>
            </w:pPr>
          </w:p>
        </w:tc>
      </w:tr>
      <w:tr w:rsidR="005240C4" w:rsidRPr="007D2CD1" w:rsidTr="00D23FA4">
        <w:trPr>
          <w:trHeight w:val="306"/>
        </w:trPr>
        <w:tc>
          <w:tcPr>
            <w:tcW w:w="7675" w:type="dxa"/>
            <w:tcBorders>
              <w:top w:val="nil"/>
              <w:bottom w:val="nil"/>
            </w:tcBorders>
            <w:shd w:val="clear" w:color="auto" w:fill="auto"/>
          </w:tcPr>
          <w:p w:rsidR="005240C4" w:rsidRPr="007D2CD1" w:rsidRDefault="00CA63F7" w:rsidP="00CA63F7">
            <w:pPr>
              <w:numPr>
                <w:ilvl w:val="2"/>
                <w:numId w:val="1"/>
              </w:numPr>
              <w:rPr>
                <w:rFonts w:ascii="Arial" w:hAnsi="Arial" w:cs="Arial"/>
                <w:sz w:val="18"/>
                <w:szCs w:val="18"/>
              </w:rPr>
            </w:pPr>
            <w:r>
              <w:rPr>
                <w:rFonts w:ascii="Arial" w:hAnsi="Arial" w:cs="Arial"/>
                <w:sz w:val="19"/>
                <w:szCs w:val="19"/>
              </w:rPr>
              <w:t>Inspect main rotor blade for condition</w:t>
            </w:r>
          </w:p>
        </w:tc>
        <w:tc>
          <w:tcPr>
            <w:tcW w:w="1620" w:type="dxa"/>
            <w:tcBorders>
              <w:top w:val="nil"/>
              <w:bottom w:val="single" w:sz="4" w:space="0" w:color="auto"/>
            </w:tcBorders>
            <w:shd w:val="clear" w:color="auto" w:fill="auto"/>
          </w:tcPr>
          <w:p w:rsidR="005240C4" w:rsidRPr="007D2CD1" w:rsidRDefault="005240C4" w:rsidP="0060093C">
            <w:pPr>
              <w:ind w:left="-115" w:right="-115"/>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CA63F7" w:rsidRPr="007D2CD1" w:rsidTr="00D23FA4">
        <w:trPr>
          <w:trHeight w:val="305"/>
        </w:trPr>
        <w:tc>
          <w:tcPr>
            <w:tcW w:w="7675" w:type="dxa"/>
            <w:tcBorders>
              <w:top w:val="nil"/>
              <w:bottom w:val="single" w:sz="4" w:space="0" w:color="auto"/>
            </w:tcBorders>
            <w:shd w:val="clear" w:color="auto" w:fill="auto"/>
          </w:tcPr>
          <w:p w:rsidR="00CA63F7" w:rsidRPr="007D2CD1" w:rsidRDefault="00CA63F7" w:rsidP="00CA63F7">
            <w:pPr>
              <w:ind w:left="1350" w:hanging="630"/>
              <w:jc w:val="both"/>
              <w:rPr>
                <w:rFonts w:ascii="Arial" w:hAnsi="Arial" w:cs="Arial"/>
                <w:sz w:val="18"/>
                <w:szCs w:val="18"/>
              </w:rPr>
            </w:pPr>
            <w:r>
              <w:rPr>
                <w:rFonts w:ascii="Arial" w:hAnsi="Arial" w:cs="Arial"/>
                <w:sz w:val="18"/>
                <w:szCs w:val="18"/>
              </w:rPr>
              <w:t xml:space="preserve">NOTE: </w:t>
            </w:r>
            <w:r w:rsidRPr="00CA63F7">
              <w:rPr>
                <w:rFonts w:ascii="Arial" w:hAnsi="Arial" w:cs="Arial"/>
                <w:sz w:val="18"/>
                <w:szCs w:val="18"/>
              </w:rPr>
              <w:t>Note following when inspecting erosion protective shells for debonding:</w:t>
            </w:r>
            <w:r>
              <w:rPr>
                <w:rFonts w:ascii="Arial" w:hAnsi="Arial" w:cs="Arial"/>
                <w:sz w:val="18"/>
                <w:szCs w:val="18"/>
              </w:rPr>
              <w:t xml:space="preserve"> </w:t>
            </w:r>
            <w:r w:rsidRPr="00CA63F7">
              <w:rPr>
                <w:rFonts w:ascii="Arial" w:hAnsi="Arial" w:cs="Arial"/>
                <w:sz w:val="18"/>
                <w:szCs w:val="18"/>
              </w:rPr>
              <w:t xml:space="preserve">When first-time </w:t>
            </w:r>
            <w:proofErr w:type="spellStart"/>
            <w:r w:rsidRPr="00CA63F7">
              <w:rPr>
                <w:rFonts w:ascii="Arial" w:hAnsi="Arial" w:cs="Arial"/>
                <w:sz w:val="18"/>
                <w:szCs w:val="18"/>
              </w:rPr>
              <w:t>debonds</w:t>
            </w:r>
            <w:proofErr w:type="spellEnd"/>
            <w:r w:rsidRPr="00CA63F7">
              <w:rPr>
                <w:rFonts w:ascii="Arial" w:hAnsi="Arial" w:cs="Arial"/>
                <w:sz w:val="18"/>
                <w:szCs w:val="18"/>
              </w:rPr>
              <w:t xml:space="preserve"> are found, or existing</w:t>
            </w:r>
            <w:r>
              <w:rPr>
                <w:rFonts w:ascii="Arial" w:hAnsi="Arial" w:cs="Arial"/>
                <w:sz w:val="18"/>
                <w:szCs w:val="18"/>
              </w:rPr>
              <w:t xml:space="preserve"> </w:t>
            </w:r>
            <w:proofErr w:type="spellStart"/>
            <w:r w:rsidRPr="00CA63F7">
              <w:rPr>
                <w:rFonts w:ascii="Arial" w:hAnsi="Arial" w:cs="Arial"/>
                <w:sz w:val="18"/>
                <w:szCs w:val="18"/>
              </w:rPr>
              <w:t>debonds</w:t>
            </w:r>
            <w:proofErr w:type="spellEnd"/>
            <w:r w:rsidRPr="00CA63F7">
              <w:rPr>
                <w:rFonts w:ascii="Arial" w:hAnsi="Arial" w:cs="Arial"/>
                <w:sz w:val="18"/>
                <w:szCs w:val="18"/>
              </w:rPr>
              <w:t xml:space="preserve"> have increased in area, the inspection shall be repeated after 50Fh. Only when</w:t>
            </w:r>
            <w:r>
              <w:rPr>
                <w:rFonts w:ascii="Arial" w:hAnsi="Arial" w:cs="Arial"/>
                <w:sz w:val="18"/>
                <w:szCs w:val="18"/>
              </w:rPr>
              <w:t xml:space="preserve"> </w:t>
            </w:r>
            <w:r w:rsidRPr="00CA63F7">
              <w:rPr>
                <w:rFonts w:ascii="Arial" w:hAnsi="Arial" w:cs="Arial"/>
                <w:sz w:val="18"/>
                <w:szCs w:val="18"/>
              </w:rPr>
              <w:t>an inspection has revealed no further debonding do the periodic inspection intervals</w:t>
            </w:r>
            <w:r>
              <w:rPr>
                <w:rFonts w:ascii="Arial" w:hAnsi="Arial" w:cs="Arial"/>
                <w:sz w:val="18"/>
                <w:szCs w:val="18"/>
              </w:rPr>
              <w:t xml:space="preserve"> </w:t>
            </w:r>
            <w:r w:rsidRPr="00CA63F7">
              <w:rPr>
                <w:rFonts w:ascii="Arial" w:hAnsi="Arial" w:cs="Arial"/>
                <w:sz w:val="18"/>
                <w:szCs w:val="18"/>
              </w:rPr>
              <w:t>re-apply</w:t>
            </w:r>
          </w:p>
        </w:tc>
        <w:tc>
          <w:tcPr>
            <w:tcW w:w="3060" w:type="dxa"/>
            <w:gridSpan w:val="2"/>
            <w:tcBorders>
              <w:top w:val="single" w:sz="4" w:space="0" w:color="auto"/>
              <w:bottom w:val="nil"/>
            </w:tcBorders>
            <w:shd w:val="pct10" w:color="auto" w:fill="BFBFBF" w:themeFill="background1" w:themeFillShade="BF"/>
          </w:tcPr>
          <w:p w:rsidR="00CA63F7" w:rsidRPr="007D2CD1" w:rsidRDefault="00CA63F7" w:rsidP="00315CA5">
            <w:pPr>
              <w:rPr>
                <w:rFonts w:ascii="Arial" w:hAnsi="Arial" w:cs="Arial"/>
                <w:sz w:val="18"/>
                <w:szCs w:val="18"/>
              </w:rPr>
            </w:pPr>
          </w:p>
        </w:tc>
      </w:tr>
      <w:tr w:rsidR="002C13C0" w:rsidRPr="007D2CD1" w:rsidTr="00D23FA4">
        <w:tc>
          <w:tcPr>
            <w:tcW w:w="10735" w:type="dxa"/>
            <w:gridSpan w:val="3"/>
            <w:tcBorders>
              <w:top w:val="nil"/>
              <w:bottom w:val="nil"/>
            </w:tcBorders>
            <w:shd w:val="pct10" w:color="auto" w:fill="C0C0C0"/>
          </w:tcPr>
          <w:p w:rsidR="002C13C0" w:rsidRPr="007D2CD1" w:rsidRDefault="002C13C0" w:rsidP="00315CA5">
            <w:pPr>
              <w:numPr>
                <w:ilvl w:val="1"/>
                <w:numId w:val="1"/>
              </w:numPr>
              <w:rPr>
                <w:rFonts w:ascii="Arial" w:hAnsi="Arial" w:cs="Arial"/>
                <w:b/>
                <w:sz w:val="18"/>
                <w:szCs w:val="18"/>
              </w:rPr>
            </w:pPr>
            <w:r>
              <w:rPr>
                <w:rFonts w:ascii="Arial" w:hAnsi="Arial" w:cs="Arial"/>
                <w:b/>
                <w:sz w:val="18"/>
                <w:szCs w:val="18"/>
              </w:rPr>
              <w:t>FUSELAGE</w:t>
            </w:r>
          </w:p>
        </w:tc>
      </w:tr>
      <w:tr w:rsidR="00D23FA4" w:rsidRPr="007D2CD1" w:rsidTr="00D23FA4">
        <w:tc>
          <w:tcPr>
            <w:tcW w:w="7675" w:type="dxa"/>
            <w:tcBorders>
              <w:top w:val="single" w:sz="4" w:space="0" w:color="auto"/>
              <w:bottom w:val="nil"/>
            </w:tcBorders>
            <w:shd w:val="clear" w:color="auto" w:fill="auto"/>
          </w:tcPr>
          <w:p w:rsidR="00D23FA4" w:rsidRPr="007D2CD1" w:rsidRDefault="00D23FA4" w:rsidP="00F05FDC">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D23FA4" w:rsidRPr="007D2CD1" w:rsidTr="00D23FA4">
        <w:tc>
          <w:tcPr>
            <w:tcW w:w="7675" w:type="dxa"/>
            <w:tcBorders>
              <w:top w:val="nil"/>
              <w:bottom w:val="nil"/>
            </w:tcBorders>
            <w:shd w:val="clear" w:color="auto" w:fill="auto"/>
          </w:tcPr>
          <w:p w:rsidR="00D23FA4" w:rsidRPr="007D2CD1" w:rsidRDefault="00D23FA4" w:rsidP="002C13C0">
            <w:pPr>
              <w:numPr>
                <w:ilvl w:val="2"/>
                <w:numId w:val="1"/>
              </w:numPr>
              <w:rPr>
                <w:rFonts w:ascii="Arial" w:hAnsi="Arial" w:cs="Arial"/>
                <w:sz w:val="18"/>
                <w:szCs w:val="18"/>
              </w:rPr>
            </w:pPr>
            <w:r w:rsidRPr="002C13C0">
              <w:rPr>
                <w:rFonts w:ascii="Arial" w:hAnsi="Arial" w:cs="Arial"/>
                <w:sz w:val="18"/>
                <w:szCs w:val="18"/>
              </w:rPr>
              <w:t>Inspect following frames for cracks:</w:t>
            </w: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D23FA4" w:rsidRPr="007D2CD1" w:rsidTr="00D23FA4">
        <w:tc>
          <w:tcPr>
            <w:tcW w:w="7675" w:type="dxa"/>
            <w:tcBorders>
              <w:top w:val="nil"/>
              <w:bottom w:val="single" w:sz="4" w:space="0" w:color="auto"/>
            </w:tcBorders>
            <w:shd w:val="clear" w:color="auto" w:fill="auto"/>
          </w:tcPr>
          <w:p w:rsidR="00D23FA4" w:rsidRPr="007D2CD1" w:rsidRDefault="00D23FA4" w:rsidP="00F05FD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2C13C0" w:rsidP="002C13C0">
            <w:pPr>
              <w:numPr>
                <w:ilvl w:val="3"/>
                <w:numId w:val="1"/>
              </w:numPr>
              <w:rPr>
                <w:rFonts w:ascii="Arial" w:hAnsi="Arial" w:cs="Arial"/>
                <w:sz w:val="18"/>
                <w:szCs w:val="18"/>
              </w:rPr>
            </w:pPr>
            <w:r>
              <w:rPr>
                <w:rFonts w:ascii="Arial" w:hAnsi="Arial" w:cs="Arial"/>
                <w:sz w:val="18"/>
                <w:szCs w:val="18"/>
              </w:rPr>
              <w:t>U</w:t>
            </w:r>
            <w:r w:rsidRPr="002C13C0">
              <w:rPr>
                <w:rFonts w:ascii="Arial" w:hAnsi="Arial" w:cs="Arial"/>
                <w:sz w:val="18"/>
                <w:szCs w:val="18"/>
              </w:rPr>
              <w:t>p</w:t>
            </w:r>
            <w:r>
              <w:rPr>
                <w:rFonts w:ascii="Arial" w:hAnsi="Arial" w:cs="Arial"/>
                <w:sz w:val="18"/>
                <w:szCs w:val="18"/>
              </w:rPr>
              <w:t>p</w:t>
            </w:r>
            <w:r w:rsidRPr="002C13C0">
              <w:rPr>
                <w:rFonts w:ascii="Arial" w:hAnsi="Arial" w:cs="Arial"/>
                <w:sz w:val="18"/>
                <w:szCs w:val="18"/>
              </w:rPr>
              <w:t>er</w:t>
            </w:r>
            <w:r>
              <w:rPr>
                <w:rFonts w:ascii="Arial" w:hAnsi="Arial" w:cs="Arial"/>
                <w:sz w:val="18"/>
                <w:szCs w:val="18"/>
              </w:rPr>
              <w:t xml:space="preserve"> </w:t>
            </w:r>
            <w:r w:rsidRPr="002C13C0">
              <w:rPr>
                <w:rFonts w:ascii="Arial" w:hAnsi="Arial" w:cs="Arial"/>
                <w:sz w:val="18"/>
                <w:szCs w:val="18"/>
              </w:rPr>
              <w:t>corners</w:t>
            </w:r>
            <w:r>
              <w:rPr>
                <w:rFonts w:ascii="Arial" w:hAnsi="Arial" w:cs="Arial"/>
                <w:sz w:val="18"/>
                <w:szCs w:val="18"/>
              </w:rPr>
              <w:t xml:space="preserve"> </w:t>
            </w:r>
            <w:r w:rsidRPr="002C13C0">
              <w:rPr>
                <w:rFonts w:ascii="Arial" w:hAnsi="Arial" w:cs="Arial"/>
                <w:sz w:val="18"/>
                <w:szCs w:val="18"/>
              </w:rPr>
              <w:t>of frames</w:t>
            </w:r>
            <w:r>
              <w:rPr>
                <w:rFonts w:ascii="Arial" w:hAnsi="Arial" w:cs="Arial"/>
                <w:sz w:val="18"/>
                <w:szCs w:val="18"/>
              </w:rPr>
              <w:t xml:space="preserve"> </w:t>
            </w:r>
            <w:r w:rsidRPr="002C13C0">
              <w:rPr>
                <w:rFonts w:ascii="Arial" w:hAnsi="Arial" w:cs="Arial"/>
                <w:sz w:val="18"/>
                <w:szCs w:val="18"/>
              </w:rPr>
              <w:t>7, 8, 9, forward</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aft,</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diagonal</w:t>
            </w:r>
            <w:r>
              <w:rPr>
                <w:rFonts w:ascii="Arial" w:hAnsi="Arial" w:cs="Arial"/>
                <w:sz w:val="18"/>
                <w:szCs w:val="18"/>
              </w:rPr>
              <w:t xml:space="preserve"> </w:t>
            </w:r>
            <w:r w:rsidRPr="002C13C0">
              <w:rPr>
                <w:rFonts w:ascii="Arial" w:hAnsi="Arial" w:cs="Arial"/>
                <w:sz w:val="18"/>
                <w:szCs w:val="18"/>
              </w:rPr>
              <w:t>frame</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frame 10</w:t>
            </w:r>
            <w:r w:rsidR="00D23FA4">
              <w:rPr>
                <w:rFonts w:ascii="Arial" w:hAnsi="Arial" w:cs="Arial"/>
                <w:sz w:val="18"/>
                <w:szCs w:val="18"/>
              </w:rPr>
              <w:t>.</w:t>
            </w: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2C13C0" w:rsidRPr="007D2CD1" w:rsidTr="00315CA5">
        <w:tc>
          <w:tcPr>
            <w:tcW w:w="7675" w:type="dxa"/>
            <w:tcBorders>
              <w:top w:val="single" w:sz="4" w:space="0" w:color="auto"/>
              <w:bottom w:val="nil"/>
            </w:tcBorders>
            <w:shd w:val="clear" w:color="auto" w:fill="auto"/>
          </w:tcPr>
          <w:p w:rsidR="002C13C0" w:rsidRPr="007D2CD1" w:rsidRDefault="002C13C0" w:rsidP="00315CA5">
            <w:pPr>
              <w:numPr>
                <w:ilvl w:val="3"/>
                <w:numId w:val="1"/>
              </w:numPr>
              <w:rPr>
                <w:rFonts w:ascii="Arial" w:hAnsi="Arial" w:cs="Arial"/>
                <w:sz w:val="18"/>
                <w:szCs w:val="18"/>
              </w:rPr>
            </w:pPr>
            <w:r>
              <w:rPr>
                <w:rFonts w:ascii="Arial" w:hAnsi="Arial" w:cs="Arial"/>
                <w:sz w:val="19"/>
                <w:szCs w:val="19"/>
              </w:rPr>
              <w:t>Lower frame segments 7 and 8</w:t>
            </w:r>
            <w:r w:rsidR="00D23FA4">
              <w:rPr>
                <w:rFonts w:ascii="Arial" w:hAnsi="Arial" w:cs="Arial"/>
                <w:sz w:val="19"/>
                <w:szCs w:val="19"/>
              </w:rPr>
              <w:t>.</w:t>
            </w:r>
          </w:p>
        </w:tc>
        <w:tc>
          <w:tcPr>
            <w:tcW w:w="1620" w:type="dxa"/>
            <w:tcBorders>
              <w:top w:val="single" w:sz="4" w:space="0" w:color="auto"/>
              <w:bottom w:val="nil"/>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98390F">
        <w:tc>
          <w:tcPr>
            <w:tcW w:w="7675" w:type="dxa"/>
            <w:tcBorders>
              <w:top w:val="nil"/>
              <w:bottom w:val="nil"/>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98390F">
        <w:trPr>
          <w:trHeight w:val="1196"/>
        </w:trPr>
        <w:tc>
          <w:tcPr>
            <w:tcW w:w="7675" w:type="dxa"/>
            <w:tcBorders>
              <w:top w:val="nil"/>
              <w:bottom w:val="single" w:sz="4" w:space="0" w:color="auto"/>
            </w:tcBorders>
            <w:shd w:val="clear" w:color="auto" w:fill="auto"/>
          </w:tcPr>
          <w:p w:rsidR="002C13C0" w:rsidRPr="007D2CD1" w:rsidRDefault="002C13C0" w:rsidP="002C13C0">
            <w:pPr>
              <w:ind w:left="1350" w:hanging="630"/>
              <w:jc w:val="both"/>
              <w:rPr>
                <w:rFonts w:ascii="Arial" w:hAnsi="Arial" w:cs="Arial"/>
                <w:sz w:val="18"/>
                <w:szCs w:val="18"/>
              </w:rPr>
            </w:pPr>
            <w:r>
              <w:rPr>
                <w:rFonts w:ascii="Arial" w:hAnsi="Arial" w:cs="Arial"/>
                <w:sz w:val="18"/>
                <w:szCs w:val="18"/>
              </w:rPr>
              <w:t xml:space="preserve">NOTE: </w:t>
            </w:r>
            <w:r w:rsidRPr="002C13C0">
              <w:rPr>
                <w:rFonts w:ascii="Arial" w:hAnsi="Arial" w:cs="Arial"/>
                <w:sz w:val="18"/>
                <w:szCs w:val="18"/>
              </w:rPr>
              <w:t>Stop-drill cracks. Repair any cracks in the upper area of frames 7 and 9 and diagonal frame</w:t>
            </w:r>
            <w:r>
              <w:rPr>
                <w:rFonts w:ascii="Arial" w:hAnsi="Arial" w:cs="Arial"/>
                <w:sz w:val="18"/>
                <w:szCs w:val="18"/>
              </w:rPr>
              <w:t xml:space="preserve"> </w:t>
            </w:r>
            <w:r w:rsidRPr="002C13C0">
              <w:rPr>
                <w:rFonts w:ascii="Arial" w:hAnsi="Arial" w:cs="Arial"/>
                <w:sz w:val="18"/>
                <w:szCs w:val="18"/>
              </w:rPr>
              <w:t>within the next 50Fh. Repair any cracks in the</w:t>
            </w:r>
            <w:r>
              <w:rPr>
                <w:rFonts w:ascii="Arial" w:hAnsi="Arial" w:cs="Arial"/>
                <w:sz w:val="18"/>
                <w:szCs w:val="18"/>
              </w:rPr>
              <w:t xml:space="preserve"> </w:t>
            </w:r>
            <w:r w:rsidRPr="002C13C0">
              <w:rPr>
                <w:rFonts w:ascii="Arial" w:hAnsi="Arial" w:cs="Arial"/>
                <w:sz w:val="18"/>
                <w:szCs w:val="18"/>
              </w:rPr>
              <w:t>upper area of frames 8 and 10 and in the</w:t>
            </w:r>
            <w:r>
              <w:rPr>
                <w:rFonts w:ascii="Arial" w:hAnsi="Arial" w:cs="Arial"/>
                <w:sz w:val="18"/>
                <w:szCs w:val="18"/>
              </w:rPr>
              <w:t xml:space="preserve"> </w:t>
            </w:r>
            <w:r w:rsidRPr="002C13C0">
              <w:rPr>
                <w:rFonts w:ascii="Arial" w:hAnsi="Arial" w:cs="Arial"/>
                <w:sz w:val="18"/>
                <w:szCs w:val="18"/>
              </w:rPr>
              <w:t>lower area of frames 7 and 8 within the next</w:t>
            </w:r>
            <w:r>
              <w:rPr>
                <w:rFonts w:ascii="Arial" w:hAnsi="Arial" w:cs="Arial"/>
                <w:sz w:val="18"/>
                <w:szCs w:val="18"/>
              </w:rPr>
              <w:t xml:space="preserve"> </w:t>
            </w:r>
            <w:r w:rsidRPr="002C13C0">
              <w:rPr>
                <w:rFonts w:ascii="Arial" w:hAnsi="Arial" w:cs="Arial"/>
                <w:sz w:val="18"/>
                <w:szCs w:val="18"/>
              </w:rPr>
              <w:t>600Fh. Check for crack propagation every</w:t>
            </w:r>
            <w:r>
              <w:rPr>
                <w:rFonts w:ascii="Arial" w:hAnsi="Arial" w:cs="Arial"/>
                <w:sz w:val="18"/>
                <w:szCs w:val="18"/>
              </w:rPr>
              <w:t xml:space="preserve"> </w:t>
            </w:r>
            <w:r w:rsidRPr="002C13C0">
              <w:rPr>
                <w:rFonts w:ascii="Arial" w:hAnsi="Arial" w:cs="Arial"/>
                <w:sz w:val="18"/>
                <w:szCs w:val="18"/>
              </w:rPr>
              <w:t>200Fh. Repair cracks which show propagation</w:t>
            </w:r>
            <w:r>
              <w:rPr>
                <w:rFonts w:ascii="Arial" w:hAnsi="Arial" w:cs="Arial"/>
                <w:sz w:val="18"/>
                <w:szCs w:val="18"/>
              </w:rPr>
              <w:t xml:space="preserve"> </w:t>
            </w:r>
            <w:r w:rsidRPr="002C13C0">
              <w:rPr>
                <w:rFonts w:ascii="Arial" w:hAnsi="Arial" w:cs="Arial"/>
                <w:sz w:val="18"/>
                <w:szCs w:val="18"/>
              </w:rPr>
              <w:t>within the next 50Fh.</w:t>
            </w:r>
          </w:p>
        </w:tc>
        <w:tc>
          <w:tcPr>
            <w:tcW w:w="3060" w:type="dxa"/>
            <w:gridSpan w:val="2"/>
            <w:tcBorders>
              <w:top w:val="single" w:sz="4" w:space="0" w:color="auto"/>
              <w:bottom w:val="single" w:sz="4" w:space="0" w:color="auto"/>
            </w:tcBorders>
            <w:shd w:val="pct10" w:color="auto" w:fill="BFBFBF" w:themeFill="background1" w:themeFillShade="BF"/>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Inspect landing gear mounting brackets and surrounding fuselage area</w:t>
            </w:r>
            <w:r>
              <w:rPr>
                <w:rFonts w:ascii="Arial" w:hAnsi="Arial" w:cs="Arial"/>
                <w:sz w:val="18"/>
                <w:szCs w:val="18"/>
              </w:rPr>
              <w:t xml:space="preserve"> </w:t>
            </w:r>
            <w:r w:rsidRPr="00D23FA4">
              <w:rPr>
                <w:rFonts w:ascii="Arial" w:hAnsi="Arial" w:cs="Arial"/>
                <w:sz w:val="18"/>
                <w:szCs w:val="18"/>
              </w:rPr>
              <w:t>for condition</w:t>
            </w:r>
          </w:p>
        </w:tc>
        <w:tc>
          <w:tcPr>
            <w:tcW w:w="1620" w:type="dxa"/>
            <w:tcBorders>
              <w:top w:val="nil"/>
              <w:bottom w:val="nil"/>
            </w:tcBorders>
            <w:shd w:val="clear" w:color="auto" w:fill="auto"/>
          </w:tcPr>
          <w:p w:rsidR="002C13C0" w:rsidRPr="007D2CD1" w:rsidRDefault="00D23FA4" w:rsidP="00315CA5">
            <w:pPr>
              <w:jc w:val="center"/>
              <w:rPr>
                <w:rFonts w:ascii="Arial" w:hAnsi="Arial" w:cs="Arial"/>
                <w:sz w:val="18"/>
                <w:szCs w:val="18"/>
              </w:rPr>
            </w:pPr>
            <w:r>
              <w:rPr>
                <w:rFonts w:ascii="Arial" w:hAnsi="Arial" w:cs="Arial"/>
                <w:sz w:val="19"/>
                <w:szCs w:val="19"/>
              </w:rPr>
              <w:t>21-3, step 10.</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Inspect transmission strut attach fittings and engine mount attach</w:t>
            </w:r>
            <w:r>
              <w:rPr>
                <w:rFonts w:ascii="Arial" w:hAnsi="Arial" w:cs="Arial"/>
                <w:sz w:val="18"/>
                <w:szCs w:val="18"/>
              </w:rPr>
              <w:t xml:space="preserve"> </w:t>
            </w:r>
            <w:r w:rsidRPr="00D23FA4">
              <w:rPr>
                <w:rFonts w:ascii="Arial" w:hAnsi="Arial" w:cs="Arial"/>
                <w:sz w:val="18"/>
                <w:szCs w:val="18"/>
              </w:rPr>
              <w:t xml:space="preserve">fittings for </w:t>
            </w:r>
            <w:r>
              <w:rPr>
                <w:rFonts w:ascii="Arial" w:hAnsi="Arial" w:cs="Arial"/>
                <w:sz w:val="18"/>
                <w:szCs w:val="18"/>
              </w:rPr>
              <w:t>c</w:t>
            </w:r>
            <w:r w:rsidRPr="00D23FA4">
              <w:rPr>
                <w:rFonts w:ascii="Arial" w:hAnsi="Arial" w:cs="Arial"/>
                <w:sz w:val="18"/>
                <w:szCs w:val="18"/>
              </w:rPr>
              <w:t>ondition and inspect fuselage area adjacent to attach</w:t>
            </w:r>
            <w:r>
              <w:rPr>
                <w:rFonts w:ascii="Arial" w:hAnsi="Arial" w:cs="Arial"/>
                <w:sz w:val="18"/>
                <w:szCs w:val="18"/>
              </w:rPr>
              <w:t xml:space="preserve"> </w:t>
            </w:r>
            <w:r w:rsidRPr="00D23FA4">
              <w:rPr>
                <w:rFonts w:ascii="Arial" w:hAnsi="Arial" w:cs="Arial"/>
                <w:sz w:val="18"/>
                <w:szCs w:val="18"/>
              </w:rPr>
              <w:t>fittings for loose rivets and cracks</w:t>
            </w:r>
          </w:p>
        </w:tc>
        <w:tc>
          <w:tcPr>
            <w:tcW w:w="1620" w:type="dxa"/>
            <w:tcBorders>
              <w:top w:val="nil"/>
              <w:bottom w:val="nil"/>
            </w:tcBorders>
            <w:shd w:val="clear" w:color="auto" w:fill="auto"/>
          </w:tcPr>
          <w:p w:rsidR="00D23FA4" w:rsidRDefault="00D23FA4" w:rsidP="00D23FA4">
            <w:pPr>
              <w:autoSpaceDE w:val="0"/>
              <w:autoSpaceDN w:val="0"/>
              <w:adjustRightInd w:val="0"/>
              <w:jc w:val="center"/>
              <w:rPr>
                <w:rFonts w:ascii="Arial" w:hAnsi="Arial" w:cs="Arial"/>
                <w:sz w:val="19"/>
                <w:szCs w:val="19"/>
              </w:rPr>
            </w:pPr>
            <w:r>
              <w:rPr>
                <w:rFonts w:ascii="Arial" w:hAnsi="Arial" w:cs="Arial"/>
                <w:sz w:val="19"/>
                <w:szCs w:val="19"/>
              </w:rPr>
              <w:t>21-3,</w:t>
            </w:r>
          </w:p>
          <w:p w:rsidR="002C13C0" w:rsidRPr="007D2CD1" w:rsidRDefault="00D23FA4" w:rsidP="00D23FA4">
            <w:pPr>
              <w:jc w:val="center"/>
              <w:rPr>
                <w:rFonts w:ascii="Arial" w:hAnsi="Arial" w:cs="Arial"/>
                <w:sz w:val="18"/>
                <w:szCs w:val="18"/>
              </w:rPr>
            </w:pPr>
            <w:r>
              <w:rPr>
                <w:rFonts w:ascii="Arial" w:hAnsi="Arial" w:cs="Arial"/>
                <w:sz w:val="19"/>
                <w:szCs w:val="19"/>
              </w:rPr>
              <w:t>step 5 and 7</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Clean, grease and functionally check jettison device of cockpit doors.</w:t>
            </w:r>
            <w:r>
              <w:rPr>
                <w:rFonts w:ascii="Arial" w:hAnsi="Arial" w:cs="Arial"/>
                <w:sz w:val="18"/>
                <w:szCs w:val="18"/>
              </w:rPr>
              <w:t xml:space="preserve"> </w:t>
            </w:r>
            <w:r w:rsidRPr="00D23FA4">
              <w:rPr>
                <w:rFonts w:ascii="Arial" w:hAnsi="Arial" w:cs="Arial"/>
                <w:sz w:val="18"/>
                <w:szCs w:val="18"/>
              </w:rPr>
              <w:t>Renew lead wire seal</w:t>
            </w:r>
            <w:r>
              <w:rPr>
                <w:rFonts w:ascii="Arial" w:hAnsi="Arial" w:cs="Arial"/>
                <w:sz w:val="18"/>
                <w:szCs w:val="18"/>
              </w:rPr>
              <w:t>.</w:t>
            </w:r>
          </w:p>
        </w:tc>
        <w:tc>
          <w:tcPr>
            <w:tcW w:w="1620" w:type="dxa"/>
            <w:tcBorders>
              <w:top w:val="nil"/>
              <w:bottom w:val="nil"/>
            </w:tcBorders>
            <w:shd w:val="clear" w:color="auto" w:fill="auto"/>
          </w:tcPr>
          <w:p w:rsidR="002C13C0" w:rsidRPr="007D2CD1" w:rsidRDefault="00D23FA4" w:rsidP="00315CA5">
            <w:pPr>
              <w:jc w:val="center"/>
              <w:rPr>
                <w:rFonts w:ascii="Arial" w:hAnsi="Arial" w:cs="Arial"/>
                <w:sz w:val="18"/>
                <w:szCs w:val="18"/>
              </w:rPr>
            </w:pPr>
            <w:r>
              <w:rPr>
                <w:rFonts w:ascii="Arial" w:hAnsi="Arial" w:cs="Arial"/>
                <w:sz w:val="19"/>
                <w:szCs w:val="19"/>
              </w:rPr>
              <w:t>21-4</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A875A5" w:rsidP="00315CA5">
            <w:pPr>
              <w:numPr>
                <w:ilvl w:val="2"/>
                <w:numId w:val="1"/>
              </w:numPr>
              <w:rPr>
                <w:rFonts w:ascii="Arial" w:hAnsi="Arial" w:cs="Arial"/>
                <w:sz w:val="18"/>
                <w:szCs w:val="18"/>
              </w:rPr>
            </w:pPr>
            <w:r w:rsidRPr="00A875A5">
              <w:rPr>
                <w:rFonts w:ascii="Arial" w:hAnsi="Arial" w:cs="Arial"/>
                <w:sz w:val="18"/>
                <w:szCs w:val="18"/>
              </w:rPr>
              <w:t>Ensure drain holes are not obstructed</w:t>
            </w:r>
            <w:r>
              <w:rPr>
                <w:rFonts w:ascii="Arial" w:hAnsi="Arial" w:cs="Arial"/>
                <w:sz w:val="18"/>
                <w:szCs w:val="18"/>
              </w:rPr>
              <w:t>.</w:t>
            </w:r>
          </w:p>
        </w:tc>
        <w:tc>
          <w:tcPr>
            <w:tcW w:w="1620" w:type="dxa"/>
            <w:tcBorders>
              <w:top w:val="nil"/>
              <w:bottom w:val="nil"/>
            </w:tcBorders>
            <w:shd w:val="clear" w:color="auto" w:fill="auto"/>
          </w:tcPr>
          <w:p w:rsidR="002C13C0" w:rsidRPr="007D2CD1" w:rsidRDefault="00A875A5" w:rsidP="00315CA5">
            <w:pPr>
              <w:jc w:val="center"/>
              <w:rPr>
                <w:rFonts w:ascii="Arial" w:hAnsi="Arial" w:cs="Arial"/>
                <w:sz w:val="18"/>
                <w:szCs w:val="18"/>
              </w:rPr>
            </w:pPr>
            <w:r>
              <w:rPr>
                <w:rFonts w:ascii="Arial" w:hAnsi="Arial" w:cs="Arial"/>
                <w:sz w:val="19"/>
                <w:szCs w:val="19"/>
              </w:rPr>
              <w:t>21-3, step 4.</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160593" w:rsidRPr="007D2CD1" w:rsidTr="002C13C0">
        <w:trPr>
          <w:trHeight w:val="215"/>
        </w:trPr>
        <w:tc>
          <w:tcPr>
            <w:tcW w:w="10735" w:type="dxa"/>
            <w:gridSpan w:val="3"/>
            <w:tcBorders>
              <w:top w:val="single" w:sz="4" w:space="0" w:color="auto"/>
              <w:bottom w:val="single" w:sz="4" w:space="0" w:color="auto"/>
            </w:tcBorders>
            <w:shd w:val="pct10" w:color="auto" w:fill="C0C0C0"/>
            <w:vAlign w:val="bottom"/>
          </w:tcPr>
          <w:p w:rsidR="00160593" w:rsidRPr="007D2CD1" w:rsidRDefault="002C13C0" w:rsidP="00F05FDC">
            <w:pPr>
              <w:numPr>
                <w:ilvl w:val="1"/>
                <w:numId w:val="1"/>
              </w:numPr>
              <w:rPr>
                <w:rFonts w:ascii="Arial" w:hAnsi="Arial" w:cs="Arial"/>
                <w:b/>
                <w:sz w:val="18"/>
                <w:szCs w:val="18"/>
              </w:rPr>
            </w:pPr>
            <w:r>
              <w:rPr>
                <w:rFonts w:ascii="Arial" w:hAnsi="Arial" w:cs="Arial"/>
                <w:b/>
                <w:sz w:val="18"/>
                <w:szCs w:val="18"/>
              </w:rPr>
              <w:t>TAILBOOM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280B59">
        <w:trPr>
          <w:trHeight w:val="297"/>
        </w:trPr>
        <w:tc>
          <w:tcPr>
            <w:tcW w:w="7675" w:type="dxa"/>
            <w:tcBorders>
              <w:top w:val="nil"/>
              <w:bottom w:val="nil"/>
            </w:tcBorders>
            <w:shd w:val="clear" w:color="auto" w:fill="auto"/>
          </w:tcPr>
          <w:p w:rsidR="00160593" w:rsidRPr="007D2CD1" w:rsidRDefault="00A875A5" w:rsidP="00F05FDC">
            <w:pPr>
              <w:numPr>
                <w:ilvl w:val="2"/>
                <w:numId w:val="1"/>
              </w:numPr>
              <w:rPr>
                <w:rFonts w:ascii="Arial" w:hAnsi="Arial" w:cs="Arial"/>
                <w:sz w:val="18"/>
                <w:szCs w:val="18"/>
              </w:rPr>
            </w:pPr>
            <w:r w:rsidRPr="00A875A5">
              <w:rPr>
                <w:rFonts w:ascii="Arial" w:hAnsi="Arial" w:cs="Arial"/>
                <w:sz w:val="18"/>
                <w:szCs w:val="18"/>
              </w:rPr>
              <w:t>Inspect tail boom assembly for condition</w:t>
            </w:r>
            <w:r>
              <w:rPr>
                <w:rFonts w:ascii="Arial" w:hAnsi="Arial" w:cs="Arial"/>
                <w:sz w:val="18"/>
                <w:szCs w:val="18"/>
              </w:rPr>
              <w:t>.</w:t>
            </w:r>
          </w:p>
        </w:tc>
        <w:tc>
          <w:tcPr>
            <w:tcW w:w="1620" w:type="dxa"/>
            <w:tcBorders>
              <w:top w:val="nil"/>
              <w:bottom w:val="nil"/>
            </w:tcBorders>
            <w:shd w:val="clear" w:color="auto" w:fill="auto"/>
          </w:tcPr>
          <w:p w:rsidR="00160593" w:rsidRPr="007D2CD1" w:rsidRDefault="00A875A5" w:rsidP="00F05FDC">
            <w:pPr>
              <w:jc w:val="center"/>
              <w:rPr>
                <w:rFonts w:ascii="Arial" w:hAnsi="Arial" w:cs="Arial"/>
                <w:sz w:val="18"/>
                <w:szCs w:val="18"/>
              </w:rPr>
            </w:pPr>
            <w:r w:rsidRPr="00A875A5">
              <w:rPr>
                <w:rFonts w:ascii="Arial" w:hAnsi="Arial" w:cs="Arial"/>
                <w:sz w:val="18"/>
                <w:szCs w:val="18"/>
              </w:rPr>
              <w:t>31-2</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280B59">
        <w:tc>
          <w:tcPr>
            <w:tcW w:w="7675" w:type="dxa"/>
            <w:tcBorders>
              <w:top w:val="nil"/>
              <w:bottom w:val="doub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doub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160593" w:rsidRPr="007D2CD1" w:rsidRDefault="00160593" w:rsidP="00F05FDC">
            <w:pPr>
              <w:rPr>
                <w:rFonts w:ascii="Arial" w:hAnsi="Arial" w:cs="Arial"/>
                <w:sz w:val="18"/>
                <w:szCs w:val="18"/>
              </w:rPr>
            </w:pPr>
          </w:p>
        </w:tc>
      </w:tr>
    </w:tbl>
    <w:p w:rsidR="001347C0" w:rsidRDefault="001347C0">
      <w:pPr>
        <w:sectPr w:rsidR="001347C0" w:rsidSect="004714A5">
          <w:headerReference w:type="default" r:id="rId9"/>
          <w:pgSz w:w="12240" w:h="15840" w:code="1"/>
          <w:pgMar w:top="1008" w:right="576" w:bottom="1008" w:left="1080" w:header="720" w:footer="720" w:gutter="0"/>
          <w:cols w:space="720"/>
          <w:docGrid w:linePitch="360"/>
        </w:sectPr>
      </w:pPr>
    </w:p>
    <w:p w:rsidR="001347C0" w:rsidRDefault="001347C0">
      <w:pPr>
        <w:sectPr w:rsidR="001347C0" w:rsidSect="001347C0">
          <w:headerReference w:type="default" r:id="rId10"/>
          <w:type w:val="continuous"/>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A875A5" w:rsidRPr="007D2CD1" w:rsidTr="00315CA5">
        <w:trPr>
          <w:trHeight w:val="245"/>
        </w:trPr>
        <w:tc>
          <w:tcPr>
            <w:tcW w:w="7675"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620"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MECHANIC’S</w:t>
            </w:r>
          </w:p>
          <w:p w:rsidR="00A875A5" w:rsidRPr="007D2CD1" w:rsidRDefault="00A875A5" w:rsidP="00315CA5">
            <w:pPr>
              <w:jc w:val="center"/>
              <w:rPr>
                <w:rFonts w:ascii="Arial" w:hAnsi="Arial" w:cs="Arial"/>
                <w:b/>
                <w:sz w:val="18"/>
                <w:szCs w:val="18"/>
              </w:rPr>
            </w:pPr>
            <w:r w:rsidRPr="007D2CD1">
              <w:rPr>
                <w:rFonts w:ascii="Arial" w:hAnsi="Arial" w:cs="Arial"/>
                <w:b/>
                <w:sz w:val="18"/>
                <w:szCs w:val="18"/>
              </w:rPr>
              <w:t>INITIALS</w:t>
            </w:r>
          </w:p>
        </w:tc>
      </w:tr>
      <w:tr w:rsidR="00A875A5" w:rsidRPr="007D2CD1" w:rsidTr="00315CA5">
        <w:trPr>
          <w:trHeight w:val="244"/>
        </w:trPr>
        <w:tc>
          <w:tcPr>
            <w:tcW w:w="7675"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rPr>
          <w:trHeight w:val="244"/>
        </w:trPr>
        <w:tc>
          <w:tcPr>
            <w:tcW w:w="7675"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620"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440" w:type="dxa"/>
            <w:vMerge/>
            <w:tcBorders>
              <w:bottom w:val="double" w:sz="4" w:space="0" w:color="auto"/>
            </w:tcBorders>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c>
          <w:tcPr>
            <w:tcW w:w="10735" w:type="dxa"/>
            <w:gridSpan w:val="3"/>
            <w:tcBorders>
              <w:top w:val="single" w:sz="4" w:space="0" w:color="auto"/>
              <w:bottom w:val="single" w:sz="4" w:space="0" w:color="auto"/>
            </w:tcBorders>
            <w:shd w:val="pct10" w:color="auto" w:fill="C0C0C0"/>
            <w:vAlign w:val="bottom"/>
          </w:tcPr>
          <w:p w:rsidR="00A875A5" w:rsidRPr="007D2CD1" w:rsidRDefault="0041735F" w:rsidP="00315CA5">
            <w:pPr>
              <w:numPr>
                <w:ilvl w:val="1"/>
                <w:numId w:val="1"/>
              </w:numPr>
              <w:rPr>
                <w:rFonts w:ascii="Arial" w:hAnsi="Arial" w:cs="Arial"/>
                <w:b/>
                <w:sz w:val="18"/>
                <w:szCs w:val="18"/>
              </w:rPr>
            </w:pPr>
            <w:r>
              <w:rPr>
                <w:rFonts w:ascii="Arial" w:hAnsi="Arial" w:cs="Arial"/>
                <w:b/>
                <w:sz w:val="18"/>
                <w:szCs w:val="18"/>
              </w:rPr>
              <w:t>TAIL ROTOR DRIVE</w:t>
            </w:r>
          </w:p>
        </w:tc>
      </w:tr>
      <w:tr w:rsidR="00A875A5" w:rsidRPr="007D2CD1" w:rsidTr="0041735F">
        <w:tc>
          <w:tcPr>
            <w:tcW w:w="7675" w:type="dxa"/>
            <w:tcBorders>
              <w:top w:val="nil"/>
              <w:bottom w:val="nil"/>
            </w:tcBorders>
            <w:shd w:val="clear" w:color="auto" w:fill="auto"/>
          </w:tcPr>
          <w:p w:rsidR="00A875A5" w:rsidRPr="007D2CD1" w:rsidRDefault="00A875A5" w:rsidP="00F05FDC">
            <w:pPr>
              <w:rPr>
                <w:rFonts w:ascii="Arial" w:hAnsi="Arial" w:cs="Arial"/>
                <w:sz w:val="18"/>
                <w:szCs w:val="18"/>
              </w:rPr>
            </w:pPr>
          </w:p>
        </w:tc>
        <w:tc>
          <w:tcPr>
            <w:tcW w:w="1620" w:type="dxa"/>
            <w:tcBorders>
              <w:top w:val="nil"/>
              <w:bottom w:val="nil"/>
            </w:tcBorders>
            <w:shd w:val="clear" w:color="auto" w:fill="auto"/>
          </w:tcPr>
          <w:p w:rsidR="00A875A5" w:rsidRPr="007D2CD1" w:rsidRDefault="00A875A5" w:rsidP="00F05FDC">
            <w:pPr>
              <w:jc w:val="center"/>
              <w:rPr>
                <w:rFonts w:ascii="Arial" w:hAnsi="Arial" w:cs="Arial"/>
                <w:sz w:val="18"/>
                <w:szCs w:val="18"/>
              </w:rPr>
            </w:pPr>
          </w:p>
        </w:tc>
        <w:tc>
          <w:tcPr>
            <w:tcW w:w="1440" w:type="dxa"/>
            <w:tcBorders>
              <w:top w:val="nil"/>
              <w:bottom w:val="nil"/>
            </w:tcBorders>
            <w:shd w:val="clear" w:color="auto" w:fill="auto"/>
          </w:tcPr>
          <w:p w:rsidR="00A875A5" w:rsidRPr="007D2CD1" w:rsidRDefault="00A875A5" w:rsidP="00F05FDC">
            <w:pPr>
              <w:rPr>
                <w:rFonts w:ascii="Arial" w:hAnsi="Arial" w:cs="Arial"/>
                <w:sz w:val="18"/>
                <w:szCs w:val="18"/>
              </w:rPr>
            </w:pPr>
          </w:p>
        </w:tc>
      </w:tr>
      <w:tr w:rsidR="00160593" w:rsidRPr="007D2CD1" w:rsidTr="0041735F">
        <w:trPr>
          <w:trHeight w:val="287"/>
        </w:trPr>
        <w:tc>
          <w:tcPr>
            <w:tcW w:w="7675" w:type="dxa"/>
            <w:tcBorders>
              <w:top w:val="nil"/>
              <w:bottom w:val="nil"/>
            </w:tcBorders>
            <w:shd w:val="clear" w:color="auto" w:fill="auto"/>
          </w:tcPr>
          <w:p w:rsidR="00160593" w:rsidRPr="007D2CD1" w:rsidRDefault="0041735F" w:rsidP="00A875A5">
            <w:pPr>
              <w:numPr>
                <w:ilvl w:val="2"/>
                <w:numId w:val="1"/>
              </w:numPr>
              <w:rPr>
                <w:rFonts w:ascii="Arial" w:hAnsi="Arial" w:cs="Arial"/>
                <w:sz w:val="18"/>
                <w:szCs w:val="18"/>
              </w:rPr>
            </w:pPr>
            <w:r>
              <w:rPr>
                <w:rFonts w:ascii="Arial" w:hAnsi="Arial" w:cs="Arial"/>
                <w:sz w:val="19"/>
                <w:szCs w:val="19"/>
              </w:rPr>
              <w:t>Inspect tail rotor drive for condition</w:t>
            </w:r>
          </w:p>
        </w:tc>
        <w:tc>
          <w:tcPr>
            <w:tcW w:w="1620" w:type="dxa"/>
            <w:tcBorders>
              <w:top w:val="nil"/>
              <w:bottom w:val="nil"/>
            </w:tcBorders>
            <w:shd w:val="clear" w:color="auto" w:fill="auto"/>
          </w:tcPr>
          <w:p w:rsidR="00160593" w:rsidRPr="007D2CD1" w:rsidRDefault="0041735F" w:rsidP="00F05FDC">
            <w:pPr>
              <w:jc w:val="center"/>
              <w:rPr>
                <w:rFonts w:ascii="Arial" w:hAnsi="Arial" w:cs="Arial"/>
                <w:sz w:val="18"/>
                <w:szCs w:val="18"/>
              </w:rPr>
            </w:pPr>
            <w:r>
              <w:rPr>
                <w:rFonts w:ascii="Arial" w:hAnsi="Arial" w:cs="Arial"/>
                <w:sz w:val="19"/>
                <w:szCs w:val="19"/>
              </w:rPr>
              <w:t>32-3</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A875A5" w:rsidRPr="007D2CD1" w:rsidTr="00315CA5">
        <w:trPr>
          <w:trHeight w:val="287"/>
        </w:trPr>
        <w:tc>
          <w:tcPr>
            <w:tcW w:w="7675" w:type="dxa"/>
            <w:tcBorders>
              <w:top w:val="single" w:sz="4" w:space="0" w:color="auto"/>
              <w:bottom w:val="nil"/>
            </w:tcBorders>
            <w:shd w:val="clear" w:color="auto" w:fill="auto"/>
          </w:tcPr>
          <w:p w:rsidR="00A875A5" w:rsidRPr="007D2CD1" w:rsidRDefault="0041735F" w:rsidP="0041735F">
            <w:pPr>
              <w:numPr>
                <w:ilvl w:val="2"/>
                <w:numId w:val="1"/>
              </w:numPr>
              <w:rPr>
                <w:rFonts w:ascii="Arial" w:hAnsi="Arial" w:cs="Arial"/>
                <w:sz w:val="18"/>
                <w:szCs w:val="18"/>
              </w:rPr>
            </w:pPr>
            <w:r w:rsidRPr="0041735F">
              <w:rPr>
                <w:rFonts w:ascii="Arial" w:hAnsi="Arial" w:cs="Arial"/>
                <w:sz w:val="18"/>
                <w:szCs w:val="18"/>
              </w:rPr>
              <w:t>Remove magnetic plugs of intermediate gearbox and tail rotor gearbox</w:t>
            </w:r>
            <w:r>
              <w:rPr>
                <w:rFonts w:ascii="Arial" w:hAnsi="Arial" w:cs="Arial"/>
                <w:sz w:val="18"/>
                <w:szCs w:val="18"/>
              </w:rPr>
              <w:t xml:space="preserve"> </w:t>
            </w:r>
            <w:r w:rsidRPr="0041735F">
              <w:rPr>
                <w:rFonts w:ascii="Arial" w:hAnsi="Arial" w:cs="Arial"/>
                <w:sz w:val="18"/>
                <w:szCs w:val="18"/>
              </w:rPr>
              <w:t>and test their magnetic retaining force</w:t>
            </w:r>
          </w:p>
        </w:tc>
        <w:tc>
          <w:tcPr>
            <w:tcW w:w="1620" w:type="dxa"/>
            <w:tcBorders>
              <w:top w:val="single" w:sz="4" w:space="0" w:color="auto"/>
              <w:bottom w:val="nil"/>
            </w:tcBorders>
            <w:shd w:val="clear" w:color="auto" w:fill="auto"/>
          </w:tcPr>
          <w:p w:rsidR="00A875A5" w:rsidRPr="007D2CD1" w:rsidRDefault="0041735F" w:rsidP="00315CA5">
            <w:pPr>
              <w:jc w:val="center"/>
              <w:rPr>
                <w:rFonts w:ascii="Arial" w:hAnsi="Arial" w:cs="Arial"/>
                <w:sz w:val="18"/>
                <w:szCs w:val="18"/>
              </w:rPr>
            </w:pPr>
            <w:r>
              <w:rPr>
                <w:rFonts w:ascii="Arial" w:hAnsi="Arial" w:cs="Arial"/>
                <w:sz w:val="19"/>
                <w:szCs w:val="19"/>
              </w:rPr>
              <w:t>32-9, 02-14</w:t>
            </w:r>
          </w:p>
        </w:tc>
        <w:tc>
          <w:tcPr>
            <w:tcW w:w="1440" w:type="dxa"/>
            <w:tcBorders>
              <w:top w:val="single" w:sz="4" w:space="0" w:color="auto"/>
              <w:bottom w:val="nil"/>
            </w:tcBorders>
            <w:shd w:val="clear" w:color="auto" w:fill="auto"/>
          </w:tcPr>
          <w:p w:rsidR="00A875A5" w:rsidRPr="007D2CD1" w:rsidRDefault="00A875A5" w:rsidP="00315CA5">
            <w:pPr>
              <w:rPr>
                <w:rFonts w:ascii="Arial" w:hAnsi="Arial" w:cs="Arial"/>
                <w:sz w:val="18"/>
                <w:szCs w:val="18"/>
              </w:rPr>
            </w:pPr>
          </w:p>
        </w:tc>
      </w:tr>
      <w:tr w:rsidR="00A875A5" w:rsidRPr="007D2CD1" w:rsidTr="00315CA5">
        <w:tc>
          <w:tcPr>
            <w:tcW w:w="7675" w:type="dxa"/>
            <w:tcBorders>
              <w:top w:val="nil"/>
              <w:bottom w:val="single" w:sz="4" w:space="0" w:color="auto"/>
            </w:tcBorders>
            <w:shd w:val="clear" w:color="auto" w:fill="auto"/>
          </w:tcPr>
          <w:p w:rsidR="00A875A5" w:rsidRPr="007D2CD1" w:rsidRDefault="00A875A5" w:rsidP="00315CA5">
            <w:pPr>
              <w:rPr>
                <w:rFonts w:ascii="Arial" w:hAnsi="Arial" w:cs="Arial"/>
                <w:sz w:val="18"/>
                <w:szCs w:val="18"/>
              </w:rPr>
            </w:pPr>
          </w:p>
        </w:tc>
        <w:tc>
          <w:tcPr>
            <w:tcW w:w="1620" w:type="dxa"/>
            <w:tcBorders>
              <w:top w:val="nil"/>
              <w:bottom w:val="single" w:sz="4" w:space="0" w:color="auto"/>
            </w:tcBorders>
            <w:shd w:val="clear" w:color="auto" w:fill="auto"/>
          </w:tcPr>
          <w:p w:rsidR="00A875A5" w:rsidRPr="007D2CD1" w:rsidRDefault="00A875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A875A5" w:rsidRPr="007D2CD1" w:rsidRDefault="00A875A5" w:rsidP="00315CA5">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732A45" w:rsidP="00F05FDC">
            <w:pPr>
              <w:numPr>
                <w:ilvl w:val="1"/>
                <w:numId w:val="1"/>
              </w:numPr>
              <w:rPr>
                <w:rFonts w:ascii="Arial" w:hAnsi="Arial" w:cs="Arial"/>
                <w:b/>
                <w:sz w:val="18"/>
                <w:szCs w:val="18"/>
              </w:rPr>
            </w:pPr>
            <w:r>
              <w:rPr>
                <w:rFonts w:ascii="Arial" w:hAnsi="Arial" w:cs="Arial"/>
                <w:b/>
                <w:sz w:val="18"/>
                <w:szCs w:val="18"/>
              </w:rPr>
              <w:t>TAIL ROTOR</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732A45" w:rsidP="00F05FDC">
            <w:pPr>
              <w:numPr>
                <w:ilvl w:val="2"/>
                <w:numId w:val="1"/>
              </w:numPr>
              <w:rPr>
                <w:rFonts w:ascii="Arial" w:hAnsi="Arial" w:cs="Arial"/>
                <w:sz w:val="18"/>
                <w:szCs w:val="18"/>
              </w:rPr>
            </w:pPr>
            <w:r>
              <w:rPr>
                <w:rFonts w:ascii="Arial" w:hAnsi="Arial" w:cs="Arial"/>
                <w:sz w:val="19"/>
                <w:szCs w:val="19"/>
              </w:rPr>
              <w:t>Inspect tail rotor for condition</w:t>
            </w:r>
          </w:p>
        </w:tc>
        <w:tc>
          <w:tcPr>
            <w:tcW w:w="1620" w:type="dxa"/>
            <w:tcBorders>
              <w:top w:val="nil"/>
              <w:bottom w:val="nil"/>
            </w:tcBorders>
            <w:shd w:val="clear" w:color="auto" w:fill="auto"/>
          </w:tcPr>
          <w:p w:rsidR="00732A45" w:rsidRDefault="00732A45" w:rsidP="00732A45">
            <w:pPr>
              <w:jc w:val="center"/>
              <w:rPr>
                <w:rFonts w:ascii="Arial" w:hAnsi="Arial" w:cs="Arial"/>
                <w:sz w:val="19"/>
                <w:szCs w:val="19"/>
              </w:rPr>
            </w:pPr>
            <w:r>
              <w:rPr>
                <w:rFonts w:ascii="Arial" w:hAnsi="Arial" w:cs="Arial"/>
                <w:sz w:val="19"/>
                <w:szCs w:val="19"/>
              </w:rPr>
              <w:t xml:space="preserve">33-4, step </w:t>
            </w:r>
          </w:p>
          <w:p w:rsidR="00160593" w:rsidRPr="007D2CD1" w:rsidRDefault="00732A45" w:rsidP="00732A45">
            <w:pPr>
              <w:jc w:val="center"/>
              <w:rPr>
                <w:rFonts w:ascii="Arial" w:hAnsi="Arial" w:cs="Arial"/>
                <w:sz w:val="18"/>
                <w:szCs w:val="18"/>
              </w:rPr>
            </w:pPr>
            <w:r>
              <w:rPr>
                <w:rFonts w:ascii="Arial" w:hAnsi="Arial" w:cs="Arial"/>
                <w:sz w:val="19"/>
                <w:szCs w:val="19"/>
              </w:rPr>
              <w:t>1 -- 7</w:t>
            </w:r>
          </w:p>
        </w:tc>
        <w:tc>
          <w:tcPr>
            <w:tcW w:w="1440" w:type="dxa"/>
            <w:tcBorders>
              <w:top w:val="nil"/>
              <w:bottom w:val="nil"/>
            </w:tcBorders>
            <w:shd w:val="clear" w:color="auto" w:fill="auto"/>
          </w:tcPr>
          <w:p w:rsidR="00160593" w:rsidRPr="007D2CD1" w:rsidRDefault="00160593" w:rsidP="00732A45">
            <w:pPr>
              <w:jc w:val="cente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732A45" w:rsidP="00732A45">
            <w:pPr>
              <w:numPr>
                <w:ilvl w:val="2"/>
                <w:numId w:val="1"/>
              </w:numPr>
              <w:rPr>
                <w:rFonts w:ascii="Arial" w:hAnsi="Arial" w:cs="Arial"/>
                <w:sz w:val="18"/>
                <w:szCs w:val="18"/>
              </w:rPr>
            </w:pPr>
            <w:r>
              <w:rPr>
                <w:rFonts w:ascii="Arial" w:hAnsi="Arial" w:cs="Arial"/>
                <w:sz w:val="19"/>
                <w:szCs w:val="19"/>
              </w:rPr>
              <w:t>Remove and inspect blade mounting forks for condition.</w:t>
            </w:r>
          </w:p>
        </w:tc>
        <w:tc>
          <w:tcPr>
            <w:tcW w:w="1620" w:type="dxa"/>
            <w:tcBorders>
              <w:top w:val="single" w:sz="4" w:space="0" w:color="auto"/>
              <w:bottom w:val="nil"/>
            </w:tcBorders>
            <w:shd w:val="clear" w:color="auto" w:fill="auto"/>
          </w:tcPr>
          <w:p w:rsidR="00160593" w:rsidRPr="007D2CD1" w:rsidRDefault="00732A45" w:rsidP="00F05FDC">
            <w:pPr>
              <w:jc w:val="center"/>
              <w:rPr>
                <w:rFonts w:ascii="Arial" w:hAnsi="Arial" w:cs="Arial"/>
                <w:sz w:val="18"/>
                <w:szCs w:val="18"/>
              </w:rPr>
            </w:pPr>
            <w:r>
              <w:rPr>
                <w:rFonts w:ascii="Arial" w:hAnsi="Arial" w:cs="Arial"/>
                <w:sz w:val="19"/>
                <w:szCs w:val="19"/>
              </w:rPr>
              <w:t>33-14 thru 33-18</w:t>
            </w: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732A45" w:rsidRPr="007D2CD1" w:rsidTr="00732A45">
        <w:trPr>
          <w:trHeight w:val="476"/>
        </w:trPr>
        <w:tc>
          <w:tcPr>
            <w:tcW w:w="7675" w:type="dxa"/>
            <w:tcBorders>
              <w:top w:val="nil"/>
              <w:bottom w:val="single" w:sz="4" w:space="0" w:color="auto"/>
            </w:tcBorders>
            <w:shd w:val="clear" w:color="auto" w:fill="auto"/>
          </w:tcPr>
          <w:p w:rsidR="00732A45" w:rsidRPr="007D2CD1" w:rsidRDefault="00732A45" w:rsidP="00732A45">
            <w:pPr>
              <w:ind w:left="720"/>
              <w:rPr>
                <w:rFonts w:ascii="Arial" w:hAnsi="Arial" w:cs="Arial"/>
                <w:sz w:val="18"/>
                <w:szCs w:val="18"/>
              </w:rPr>
            </w:pPr>
            <w:r>
              <w:rPr>
                <w:rFonts w:ascii="Arial" w:hAnsi="Arial" w:cs="Arial"/>
                <w:sz w:val="18"/>
                <w:szCs w:val="18"/>
              </w:rPr>
              <w:t xml:space="preserve">EFFECTIVITY: </w:t>
            </w:r>
            <w:r w:rsidRPr="00732A45">
              <w:rPr>
                <w:rFonts w:ascii="Arial" w:hAnsi="Arial" w:cs="Arial"/>
                <w:sz w:val="18"/>
                <w:szCs w:val="18"/>
              </w:rPr>
              <w:t>Tail rotor blade mounting forks made from</w:t>
            </w:r>
            <w:r>
              <w:rPr>
                <w:rFonts w:ascii="Arial" w:hAnsi="Arial" w:cs="Arial"/>
                <w:sz w:val="18"/>
                <w:szCs w:val="18"/>
              </w:rPr>
              <w:t xml:space="preserve"> </w:t>
            </w:r>
            <w:r w:rsidRPr="00732A45">
              <w:rPr>
                <w:rFonts w:ascii="Arial" w:hAnsi="Arial" w:cs="Arial"/>
                <w:sz w:val="18"/>
                <w:szCs w:val="18"/>
              </w:rPr>
              <w:t>aluminum alloy P/N 105--31711, 105--31722</w:t>
            </w:r>
          </w:p>
        </w:tc>
        <w:tc>
          <w:tcPr>
            <w:tcW w:w="3060" w:type="dxa"/>
            <w:gridSpan w:val="2"/>
            <w:tcBorders>
              <w:bottom w:val="single" w:sz="4" w:space="0" w:color="auto"/>
            </w:tcBorders>
            <w:shd w:val="pct10" w:color="auto" w:fill="D9D9D9" w:themeFill="background1" w:themeFillShade="D9"/>
          </w:tcPr>
          <w:p w:rsidR="00732A45" w:rsidRPr="007D2CD1" w:rsidRDefault="00732A45" w:rsidP="00315CA5">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732A45" w:rsidP="00F05FDC">
            <w:pPr>
              <w:numPr>
                <w:ilvl w:val="2"/>
                <w:numId w:val="1"/>
              </w:numPr>
              <w:rPr>
                <w:rFonts w:ascii="Arial" w:hAnsi="Arial" w:cs="Arial"/>
                <w:sz w:val="18"/>
                <w:szCs w:val="18"/>
              </w:rPr>
            </w:pPr>
            <w:r w:rsidRPr="00732A45">
              <w:rPr>
                <w:rFonts w:ascii="Arial" w:hAnsi="Arial" w:cs="Arial"/>
                <w:sz w:val="18"/>
                <w:szCs w:val="18"/>
              </w:rPr>
              <w:t xml:space="preserve">Remove bellcrank </w:t>
            </w:r>
            <w:proofErr w:type="spellStart"/>
            <w:r w:rsidRPr="00732A45">
              <w:rPr>
                <w:rFonts w:ascii="Arial" w:hAnsi="Arial" w:cs="Arial"/>
                <w:sz w:val="18"/>
                <w:szCs w:val="18"/>
              </w:rPr>
              <w:t>assy</w:t>
            </w:r>
            <w:proofErr w:type="spellEnd"/>
            <w:r w:rsidRPr="00732A45">
              <w:rPr>
                <w:rFonts w:ascii="Arial" w:hAnsi="Arial" w:cs="Arial"/>
                <w:sz w:val="18"/>
                <w:szCs w:val="18"/>
              </w:rPr>
              <w:t xml:space="preserve"> and inspect for condition</w:t>
            </w:r>
          </w:p>
        </w:tc>
        <w:tc>
          <w:tcPr>
            <w:tcW w:w="1620" w:type="dxa"/>
            <w:tcBorders>
              <w:top w:val="nil"/>
              <w:bottom w:val="nil"/>
            </w:tcBorders>
            <w:shd w:val="clear" w:color="auto" w:fill="auto"/>
          </w:tcPr>
          <w:p w:rsidR="00160593" w:rsidRPr="007D2CD1" w:rsidRDefault="00732A45" w:rsidP="00F05FDC">
            <w:pPr>
              <w:jc w:val="center"/>
              <w:rPr>
                <w:rFonts w:ascii="Arial" w:hAnsi="Arial" w:cs="Arial"/>
                <w:sz w:val="18"/>
                <w:szCs w:val="18"/>
              </w:rPr>
            </w:pPr>
            <w:r>
              <w:rPr>
                <w:rFonts w:ascii="Arial" w:hAnsi="Arial" w:cs="Arial"/>
                <w:sz w:val="19"/>
                <w:szCs w:val="19"/>
              </w:rPr>
              <w:t>33-9 thru 33-12</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732A45">
        <w:trPr>
          <w:trHeight w:val="450"/>
        </w:trPr>
        <w:tc>
          <w:tcPr>
            <w:tcW w:w="7675" w:type="dxa"/>
            <w:tcBorders>
              <w:top w:val="single" w:sz="4" w:space="0" w:color="auto"/>
              <w:bottom w:val="nil"/>
            </w:tcBorders>
            <w:shd w:val="clear" w:color="auto" w:fill="auto"/>
          </w:tcPr>
          <w:p w:rsidR="00160593" w:rsidRPr="007D2CD1" w:rsidRDefault="00732A45" w:rsidP="00732A45">
            <w:pPr>
              <w:numPr>
                <w:ilvl w:val="2"/>
                <w:numId w:val="1"/>
              </w:numPr>
              <w:rPr>
                <w:rFonts w:ascii="Arial" w:hAnsi="Arial" w:cs="Arial"/>
                <w:sz w:val="18"/>
                <w:szCs w:val="18"/>
              </w:rPr>
            </w:pPr>
            <w:r w:rsidRPr="00732A45">
              <w:rPr>
                <w:rFonts w:ascii="Arial" w:hAnsi="Arial" w:cs="Arial"/>
                <w:sz w:val="18"/>
                <w:szCs w:val="18"/>
              </w:rPr>
              <w:t>Check ball bearings of sliding sleeve for proper running and absence of</w:t>
            </w:r>
            <w:r>
              <w:rPr>
                <w:rFonts w:ascii="Arial" w:hAnsi="Arial" w:cs="Arial"/>
                <w:sz w:val="18"/>
                <w:szCs w:val="18"/>
              </w:rPr>
              <w:t xml:space="preserve"> </w:t>
            </w:r>
            <w:r w:rsidRPr="00732A45">
              <w:rPr>
                <w:rFonts w:ascii="Arial" w:hAnsi="Arial" w:cs="Arial"/>
                <w:sz w:val="18"/>
                <w:szCs w:val="18"/>
              </w:rPr>
              <w:t>play</w:t>
            </w:r>
            <w:r>
              <w:rPr>
                <w:rFonts w:ascii="Arial" w:hAnsi="Arial" w:cs="Arial"/>
                <w:sz w:val="18"/>
                <w:szCs w:val="18"/>
              </w:rPr>
              <w:t>.</w:t>
            </w:r>
          </w:p>
        </w:tc>
        <w:tc>
          <w:tcPr>
            <w:tcW w:w="1620" w:type="dxa"/>
            <w:tcBorders>
              <w:top w:val="single" w:sz="4" w:space="0" w:color="auto"/>
              <w:bottom w:val="nil"/>
            </w:tcBorders>
            <w:shd w:val="clear" w:color="auto" w:fill="auto"/>
          </w:tcPr>
          <w:p w:rsidR="00160593" w:rsidRPr="007D2CD1" w:rsidRDefault="007B7388" w:rsidP="00F05FDC">
            <w:pPr>
              <w:jc w:val="center"/>
              <w:rPr>
                <w:rFonts w:ascii="Arial" w:hAnsi="Arial" w:cs="Arial"/>
                <w:sz w:val="18"/>
                <w:szCs w:val="18"/>
              </w:rPr>
            </w:pPr>
            <w:r w:rsidRPr="007B7388">
              <w:rPr>
                <w:rFonts w:ascii="Arial" w:hAnsi="Arial" w:cs="Arial"/>
                <w:sz w:val="18"/>
                <w:szCs w:val="18"/>
              </w:rPr>
              <w:t>33-27, step 14</w:t>
            </w:r>
          </w:p>
        </w:tc>
        <w:tc>
          <w:tcPr>
            <w:tcW w:w="1440" w:type="dxa"/>
            <w:vMerge w:val="restart"/>
            <w:tcBorders>
              <w:top w:val="single" w:sz="4" w:space="0" w:color="auto"/>
              <w:bottom w:val="single" w:sz="4" w:space="0" w:color="auto"/>
            </w:tcBorders>
            <w:shd w:val="clear" w:color="auto" w:fill="FFFFFF" w:themeFill="background1"/>
          </w:tcPr>
          <w:p w:rsidR="00160593" w:rsidRPr="007D2CD1" w:rsidRDefault="00160593" w:rsidP="00F05FDC">
            <w:pPr>
              <w:rPr>
                <w:rFonts w:ascii="Arial" w:hAnsi="Arial" w:cs="Arial"/>
                <w:sz w:val="18"/>
                <w:szCs w:val="18"/>
              </w:rPr>
            </w:pPr>
          </w:p>
        </w:tc>
      </w:tr>
      <w:tr w:rsidR="00160593" w:rsidRPr="007D2CD1" w:rsidTr="00732A45">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160593" w:rsidRPr="007D2CD1" w:rsidRDefault="00160593" w:rsidP="00F05FDC">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732A45" w:rsidP="00315CA5">
            <w:pPr>
              <w:numPr>
                <w:ilvl w:val="1"/>
                <w:numId w:val="1"/>
              </w:numPr>
              <w:rPr>
                <w:rFonts w:ascii="Arial" w:hAnsi="Arial" w:cs="Arial"/>
                <w:b/>
                <w:sz w:val="18"/>
                <w:szCs w:val="18"/>
              </w:rPr>
            </w:pPr>
            <w:r>
              <w:rPr>
                <w:rFonts w:ascii="Arial" w:hAnsi="Arial" w:cs="Arial"/>
                <w:b/>
                <w:sz w:val="18"/>
                <w:szCs w:val="18"/>
              </w:rPr>
              <w:t>TAIL ROTOR BLADE</w:t>
            </w:r>
          </w:p>
        </w:tc>
      </w:tr>
      <w:tr w:rsidR="00732A45" w:rsidRPr="007D2CD1" w:rsidTr="00732A45">
        <w:tc>
          <w:tcPr>
            <w:tcW w:w="7675" w:type="dxa"/>
            <w:tcBorders>
              <w:top w:val="single" w:sz="4" w:space="0" w:color="auto"/>
              <w:bottom w:val="nil"/>
            </w:tcBorders>
            <w:shd w:val="clear" w:color="auto" w:fill="auto"/>
          </w:tcPr>
          <w:p w:rsidR="00732A45" w:rsidRPr="007D2CD1" w:rsidRDefault="00732A45" w:rsidP="00732A4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F05FDC">
            <w:pPr>
              <w:rPr>
                <w:rFonts w:ascii="Arial" w:hAnsi="Arial" w:cs="Arial"/>
                <w:sz w:val="18"/>
                <w:szCs w:val="18"/>
              </w:rPr>
            </w:pPr>
          </w:p>
        </w:tc>
      </w:tr>
      <w:tr w:rsidR="005240C4" w:rsidRPr="007D2CD1" w:rsidTr="00732A45">
        <w:tc>
          <w:tcPr>
            <w:tcW w:w="7675" w:type="dxa"/>
            <w:tcBorders>
              <w:top w:val="nil"/>
              <w:bottom w:val="nil"/>
            </w:tcBorders>
            <w:shd w:val="clear" w:color="auto" w:fill="auto"/>
          </w:tcPr>
          <w:p w:rsidR="005240C4" w:rsidRPr="007D2CD1" w:rsidRDefault="00732A45" w:rsidP="00732A45">
            <w:pPr>
              <w:numPr>
                <w:ilvl w:val="2"/>
                <w:numId w:val="1"/>
              </w:numPr>
              <w:rPr>
                <w:rFonts w:ascii="Arial" w:hAnsi="Arial" w:cs="Arial"/>
                <w:sz w:val="18"/>
                <w:szCs w:val="18"/>
              </w:rPr>
            </w:pPr>
            <w:r>
              <w:rPr>
                <w:rFonts w:ascii="Arial" w:hAnsi="Arial" w:cs="Arial"/>
                <w:sz w:val="19"/>
                <w:szCs w:val="19"/>
              </w:rPr>
              <w:t>Inspect tail rotor blades for condition.</w:t>
            </w:r>
          </w:p>
        </w:tc>
        <w:tc>
          <w:tcPr>
            <w:tcW w:w="1620" w:type="dxa"/>
            <w:tcBorders>
              <w:top w:val="nil"/>
              <w:bottom w:val="nil"/>
            </w:tcBorders>
            <w:shd w:val="clear" w:color="auto" w:fill="auto"/>
          </w:tcPr>
          <w:p w:rsidR="005240C4" w:rsidRPr="007D2CD1" w:rsidRDefault="00732A45" w:rsidP="00F05FDC">
            <w:pPr>
              <w:jc w:val="center"/>
              <w:rPr>
                <w:rFonts w:ascii="Arial" w:hAnsi="Arial" w:cs="Arial"/>
                <w:sz w:val="18"/>
                <w:szCs w:val="18"/>
              </w:rPr>
            </w:pPr>
            <w:r>
              <w:rPr>
                <w:rFonts w:ascii="Arial" w:hAnsi="Arial" w:cs="Arial"/>
                <w:sz w:val="19"/>
                <w:szCs w:val="19"/>
              </w:rPr>
              <w:t>34-2</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732A45" w:rsidP="00315CA5">
            <w:pPr>
              <w:numPr>
                <w:ilvl w:val="1"/>
                <w:numId w:val="1"/>
              </w:numPr>
              <w:rPr>
                <w:rFonts w:ascii="Arial" w:hAnsi="Arial" w:cs="Arial"/>
                <w:b/>
                <w:sz w:val="18"/>
                <w:szCs w:val="18"/>
              </w:rPr>
            </w:pPr>
            <w:r>
              <w:rPr>
                <w:rFonts w:ascii="Arial" w:hAnsi="Arial" w:cs="Arial"/>
                <w:b/>
                <w:sz w:val="18"/>
                <w:szCs w:val="18"/>
              </w:rPr>
              <w:t>MAIN ROTOR CONTROLS</w:t>
            </w:r>
          </w:p>
        </w:tc>
      </w:tr>
      <w:tr w:rsidR="00732A45" w:rsidRPr="007D2CD1" w:rsidTr="00315CA5">
        <w:tc>
          <w:tcPr>
            <w:tcW w:w="7675"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732A45">
            <w:pPr>
              <w:numPr>
                <w:ilvl w:val="2"/>
                <w:numId w:val="1"/>
              </w:numPr>
              <w:rPr>
                <w:rFonts w:ascii="Arial" w:hAnsi="Arial" w:cs="Arial"/>
                <w:sz w:val="18"/>
                <w:szCs w:val="18"/>
              </w:rPr>
            </w:pPr>
            <w:r w:rsidRPr="00732A45">
              <w:rPr>
                <w:rFonts w:ascii="Arial" w:hAnsi="Arial" w:cs="Arial"/>
                <w:sz w:val="18"/>
                <w:szCs w:val="18"/>
              </w:rPr>
              <w:t>Inspect flight control components (boosted section of flight controls)</w:t>
            </w:r>
            <w:r>
              <w:rPr>
                <w:rFonts w:ascii="Arial" w:hAnsi="Arial" w:cs="Arial"/>
                <w:sz w:val="18"/>
                <w:szCs w:val="18"/>
              </w:rPr>
              <w:t xml:space="preserve"> </w:t>
            </w:r>
            <w:r w:rsidRPr="00732A45">
              <w:rPr>
                <w:rFonts w:ascii="Arial" w:hAnsi="Arial" w:cs="Arial"/>
                <w:sz w:val="18"/>
                <w:szCs w:val="18"/>
              </w:rPr>
              <w:t>located above hydraulic system including swash plate for condition</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41-3</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315CA5">
            <w:pPr>
              <w:numPr>
                <w:ilvl w:val="2"/>
                <w:numId w:val="1"/>
              </w:numPr>
              <w:rPr>
                <w:rFonts w:ascii="Arial" w:hAnsi="Arial" w:cs="Arial"/>
                <w:sz w:val="18"/>
                <w:szCs w:val="18"/>
              </w:rPr>
            </w:pPr>
            <w:r>
              <w:rPr>
                <w:rFonts w:ascii="Arial" w:hAnsi="Arial" w:cs="Arial"/>
                <w:sz w:val="19"/>
                <w:szCs w:val="19"/>
              </w:rPr>
              <w:t>Check swash plate bearing for proper running.</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41-73</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315CA5">
            <w:pPr>
              <w:numPr>
                <w:ilvl w:val="2"/>
                <w:numId w:val="1"/>
              </w:numPr>
              <w:rPr>
                <w:rFonts w:ascii="Arial" w:hAnsi="Arial" w:cs="Arial"/>
                <w:sz w:val="18"/>
                <w:szCs w:val="18"/>
              </w:rPr>
            </w:pPr>
            <w:r>
              <w:rPr>
                <w:rFonts w:ascii="Arial" w:hAnsi="Arial" w:cs="Arial"/>
                <w:sz w:val="19"/>
                <w:szCs w:val="19"/>
              </w:rPr>
              <w:t>Check rigging of collective control forces.</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102-16, step 9.</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98390F">
        <w:tc>
          <w:tcPr>
            <w:tcW w:w="7675" w:type="dxa"/>
            <w:tcBorders>
              <w:top w:val="nil"/>
              <w:bottom w:val="nil"/>
            </w:tcBorders>
            <w:shd w:val="clear" w:color="auto" w:fill="auto"/>
          </w:tcPr>
          <w:p w:rsidR="00732A45" w:rsidRPr="007D2CD1" w:rsidRDefault="00FB42CB" w:rsidP="00FB42CB">
            <w:pPr>
              <w:numPr>
                <w:ilvl w:val="2"/>
                <w:numId w:val="1"/>
              </w:numPr>
              <w:rPr>
                <w:rFonts w:ascii="Arial" w:hAnsi="Arial" w:cs="Arial"/>
                <w:sz w:val="18"/>
                <w:szCs w:val="18"/>
              </w:rPr>
            </w:pPr>
            <w:r w:rsidRPr="00FB42CB">
              <w:rPr>
                <w:rFonts w:ascii="Arial" w:hAnsi="Arial" w:cs="Arial"/>
                <w:sz w:val="18"/>
                <w:szCs w:val="18"/>
              </w:rPr>
              <w:t>Clean swash plate sliding surface on support tube. Move swash plate to uppermost position to expose sliding surface. Use cleaning solvent</w:t>
            </w:r>
            <w:r>
              <w:rPr>
                <w:rFonts w:ascii="Arial" w:hAnsi="Arial" w:cs="Arial"/>
                <w:sz w:val="18"/>
                <w:szCs w:val="18"/>
              </w:rPr>
              <w:t xml:space="preserve"> </w:t>
            </w:r>
            <w:r w:rsidRPr="00FB42CB">
              <w:rPr>
                <w:rFonts w:ascii="Arial" w:hAnsi="Arial" w:cs="Arial"/>
                <w:sz w:val="18"/>
                <w:szCs w:val="18"/>
              </w:rPr>
              <w:t>(CM 201, 202 or 217)</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98390F">
        <w:tc>
          <w:tcPr>
            <w:tcW w:w="7675" w:type="dxa"/>
            <w:tcBorders>
              <w:top w:val="nil"/>
              <w:bottom w:val="doub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doub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double" w:sz="4" w:space="0" w:color="auto"/>
            </w:tcBorders>
            <w:shd w:val="clear" w:color="auto" w:fill="auto"/>
          </w:tcPr>
          <w:p w:rsidR="00732A45" w:rsidRPr="007D2CD1" w:rsidRDefault="00732A45" w:rsidP="00315CA5">
            <w:pPr>
              <w:rPr>
                <w:rFonts w:ascii="Arial" w:hAnsi="Arial" w:cs="Arial"/>
                <w:sz w:val="18"/>
                <w:szCs w:val="18"/>
              </w:rPr>
            </w:pPr>
          </w:p>
        </w:tc>
      </w:tr>
    </w:tbl>
    <w:p w:rsidR="001347C0" w:rsidRDefault="001347C0">
      <w:pPr>
        <w:sectPr w:rsidR="001347C0" w:rsidSect="001347C0">
          <w:headerReference w:type="default" r:id="rId11"/>
          <w:type w:val="continuous"/>
          <w:pgSz w:w="12240" w:h="15840" w:code="1"/>
          <w:pgMar w:top="1008" w:right="576" w:bottom="1008" w:left="1080" w:header="720" w:footer="720" w:gutter="0"/>
          <w:cols w:space="720"/>
          <w:docGrid w:linePitch="360"/>
        </w:sectPr>
      </w:pPr>
    </w:p>
    <w:p w:rsidR="001347C0" w:rsidRDefault="001347C0">
      <w:pPr>
        <w:sectPr w:rsidR="001347C0" w:rsidSect="001347C0">
          <w:type w:val="continuous"/>
          <w:pgSz w:w="12240" w:h="15840" w:code="1"/>
          <w:pgMar w:top="1008" w:right="576" w:bottom="1008" w:left="1080" w:header="720" w:footer="720" w:gutter="0"/>
          <w:cols w:space="720"/>
          <w:docGrid w:linePitch="360"/>
        </w:sectPr>
      </w:pPr>
    </w:p>
    <w:p w:rsidR="00FB42CB" w:rsidRDefault="00FB42CB">
      <w:r>
        <w:lastRenderedPageBreak/>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FB42CB" w:rsidRPr="007D2CD1" w:rsidTr="00315CA5">
        <w:trPr>
          <w:trHeight w:val="245"/>
        </w:trPr>
        <w:tc>
          <w:tcPr>
            <w:tcW w:w="7675" w:type="dxa"/>
            <w:tcBorders>
              <w:top w:val="double" w:sz="4" w:space="0" w:color="auto"/>
              <w:bottom w:val="nil"/>
            </w:tcBorders>
            <w:shd w:val="clear" w:color="auto" w:fill="auto"/>
          </w:tcPr>
          <w:p w:rsidR="00FB42CB" w:rsidRPr="007D2CD1" w:rsidRDefault="00FB42CB" w:rsidP="00315CA5">
            <w:pPr>
              <w:rPr>
                <w:rFonts w:ascii="Arial" w:hAnsi="Arial" w:cs="Arial"/>
                <w:b/>
                <w:sz w:val="18"/>
                <w:szCs w:val="18"/>
              </w:rPr>
            </w:pPr>
          </w:p>
        </w:tc>
        <w:tc>
          <w:tcPr>
            <w:tcW w:w="1620" w:type="dxa"/>
            <w:tcBorders>
              <w:top w:val="double" w:sz="4" w:space="0" w:color="auto"/>
              <w:bottom w:val="nil"/>
            </w:tcBorders>
            <w:shd w:val="clear" w:color="auto" w:fill="auto"/>
          </w:tcPr>
          <w:p w:rsidR="00FB42CB" w:rsidRPr="007D2CD1" w:rsidRDefault="00FB42CB"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MECHANIC’S</w:t>
            </w:r>
          </w:p>
          <w:p w:rsidR="00FB42CB" w:rsidRPr="007D2CD1" w:rsidRDefault="00FB42CB" w:rsidP="00315CA5">
            <w:pPr>
              <w:jc w:val="center"/>
              <w:rPr>
                <w:rFonts w:ascii="Arial" w:hAnsi="Arial" w:cs="Arial"/>
                <w:b/>
                <w:sz w:val="18"/>
                <w:szCs w:val="18"/>
              </w:rPr>
            </w:pPr>
            <w:r w:rsidRPr="007D2CD1">
              <w:rPr>
                <w:rFonts w:ascii="Arial" w:hAnsi="Arial" w:cs="Arial"/>
                <w:b/>
                <w:sz w:val="18"/>
                <w:szCs w:val="18"/>
              </w:rPr>
              <w:t>INITIALS</w:t>
            </w:r>
          </w:p>
        </w:tc>
      </w:tr>
      <w:tr w:rsidR="00FB42CB" w:rsidRPr="007D2CD1" w:rsidTr="00315CA5">
        <w:trPr>
          <w:trHeight w:val="244"/>
        </w:trPr>
        <w:tc>
          <w:tcPr>
            <w:tcW w:w="7675" w:type="dxa"/>
            <w:tcBorders>
              <w:top w:val="nil"/>
              <w:bottom w:val="nil"/>
            </w:tcBorders>
            <w:shd w:val="clear" w:color="auto" w:fill="auto"/>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FB42CB" w:rsidRPr="007D2CD1" w:rsidRDefault="00FB42CB" w:rsidP="00315CA5">
            <w:pPr>
              <w:jc w:val="center"/>
              <w:rPr>
                <w:rFonts w:ascii="Arial" w:hAnsi="Arial" w:cs="Arial"/>
                <w:b/>
                <w:sz w:val="18"/>
                <w:szCs w:val="18"/>
              </w:rPr>
            </w:pPr>
          </w:p>
        </w:tc>
      </w:tr>
      <w:tr w:rsidR="00FB42CB" w:rsidRPr="007D2CD1" w:rsidTr="00315CA5">
        <w:trPr>
          <w:trHeight w:val="244"/>
        </w:trPr>
        <w:tc>
          <w:tcPr>
            <w:tcW w:w="7675" w:type="dxa"/>
            <w:tcBorders>
              <w:top w:val="nil"/>
              <w:bottom w:val="double" w:sz="4" w:space="0" w:color="auto"/>
            </w:tcBorders>
            <w:shd w:val="clear" w:color="auto" w:fill="auto"/>
          </w:tcPr>
          <w:p w:rsidR="00FB42CB" w:rsidRPr="007D2CD1" w:rsidRDefault="00FB42CB" w:rsidP="00315CA5">
            <w:pPr>
              <w:rPr>
                <w:rFonts w:ascii="Arial" w:hAnsi="Arial" w:cs="Arial"/>
                <w:b/>
                <w:sz w:val="18"/>
                <w:szCs w:val="18"/>
              </w:rPr>
            </w:pPr>
          </w:p>
        </w:tc>
        <w:tc>
          <w:tcPr>
            <w:tcW w:w="1620" w:type="dxa"/>
            <w:tcBorders>
              <w:top w:val="nil"/>
              <w:bottom w:val="single" w:sz="4" w:space="0" w:color="auto"/>
            </w:tcBorders>
            <w:shd w:val="clear" w:color="auto" w:fill="auto"/>
          </w:tcPr>
          <w:p w:rsidR="00FB42CB" w:rsidRPr="007D2CD1" w:rsidRDefault="00FB42CB" w:rsidP="00315CA5">
            <w:pPr>
              <w:rPr>
                <w:rFonts w:ascii="Arial" w:hAnsi="Arial" w:cs="Arial"/>
                <w:b/>
                <w:sz w:val="18"/>
                <w:szCs w:val="18"/>
              </w:rPr>
            </w:pPr>
          </w:p>
        </w:tc>
        <w:tc>
          <w:tcPr>
            <w:tcW w:w="1440" w:type="dxa"/>
            <w:vMerge/>
            <w:tcBorders>
              <w:bottom w:val="single" w:sz="4" w:space="0" w:color="auto"/>
            </w:tcBorders>
            <w:shd w:val="clear" w:color="auto" w:fill="auto"/>
          </w:tcPr>
          <w:p w:rsidR="00FB42CB" w:rsidRPr="007D2CD1" w:rsidRDefault="00FB42CB" w:rsidP="00315CA5">
            <w:pPr>
              <w:jc w:val="center"/>
              <w:rPr>
                <w:rFonts w:ascii="Arial" w:hAnsi="Arial" w:cs="Arial"/>
                <w:b/>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rPr>
                <w:rFonts w:ascii="Arial" w:hAnsi="Arial" w:cs="Arial"/>
                <w:sz w:val="18"/>
                <w:szCs w:val="18"/>
              </w:rPr>
            </w:pPr>
          </w:p>
        </w:tc>
        <w:tc>
          <w:tcPr>
            <w:tcW w:w="3060" w:type="dxa"/>
            <w:gridSpan w:val="2"/>
            <w:vMerge w:val="restart"/>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numPr>
                <w:ilvl w:val="2"/>
                <w:numId w:val="1"/>
              </w:numPr>
              <w:rPr>
                <w:rFonts w:ascii="Arial" w:hAnsi="Arial" w:cs="Arial"/>
                <w:sz w:val="18"/>
                <w:szCs w:val="18"/>
              </w:rPr>
            </w:pPr>
            <w:r>
              <w:rPr>
                <w:rFonts w:ascii="Arial" w:hAnsi="Arial" w:cs="Arial"/>
                <w:sz w:val="18"/>
                <w:szCs w:val="18"/>
              </w:rPr>
              <w:t>Visually inspect the seals on the upper rode ends of the following control rods for condition;</w:t>
            </w:r>
          </w:p>
        </w:tc>
        <w:tc>
          <w:tcPr>
            <w:tcW w:w="3060" w:type="dxa"/>
            <w:gridSpan w:val="2"/>
            <w:vMerge/>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Vertical control rods below hydraulic unit (3 off)</w:t>
            </w:r>
          </w:p>
        </w:tc>
        <w:tc>
          <w:tcPr>
            <w:tcW w:w="1620" w:type="dxa"/>
            <w:vMerge w:val="restart"/>
            <w:tcBorders>
              <w:top w:val="nil"/>
            </w:tcBorders>
            <w:shd w:val="clear" w:color="auto" w:fill="auto"/>
            <w:vAlign w:val="center"/>
          </w:tcPr>
          <w:p w:rsidR="00315CA5" w:rsidRPr="007D2CD1" w:rsidRDefault="00315CA5" w:rsidP="00315CA5">
            <w:pPr>
              <w:jc w:val="center"/>
              <w:rPr>
                <w:rFonts w:ascii="Arial" w:hAnsi="Arial" w:cs="Arial"/>
                <w:sz w:val="18"/>
                <w:szCs w:val="18"/>
              </w:rPr>
            </w:pPr>
            <w:r>
              <w:rPr>
                <w:rFonts w:ascii="Arial" w:hAnsi="Arial" w:cs="Arial"/>
                <w:sz w:val="19"/>
                <w:szCs w:val="19"/>
              </w:rPr>
              <w:t>41-3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 xml:space="preserve">Control rods between hydraulic unit and mixing lever </w:t>
            </w:r>
            <w:proofErr w:type="spellStart"/>
            <w:r>
              <w:rPr>
                <w:rFonts w:ascii="Arial" w:hAnsi="Arial" w:cs="Arial"/>
                <w:sz w:val="19"/>
                <w:szCs w:val="19"/>
              </w:rPr>
              <w:t>assy</w:t>
            </w:r>
            <w:proofErr w:type="spellEnd"/>
            <w:r>
              <w:rPr>
                <w:rFonts w:ascii="Arial" w:hAnsi="Arial" w:cs="Arial"/>
                <w:sz w:val="19"/>
                <w:szCs w:val="19"/>
              </w:rPr>
              <w:t xml:space="preserve"> (3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numPr>
                <w:ilvl w:val="3"/>
                <w:numId w:val="1"/>
              </w:numPr>
              <w:rPr>
                <w:rFonts w:ascii="Arial" w:hAnsi="Arial" w:cs="Arial"/>
                <w:sz w:val="18"/>
                <w:szCs w:val="18"/>
              </w:rPr>
            </w:pPr>
            <w:r>
              <w:rPr>
                <w:rFonts w:ascii="Arial" w:hAnsi="Arial" w:cs="Arial"/>
                <w:sz w:val="19"/>
                <w:szCs w:val="19"/>
              </w:rPr>
              <w:t>Rotating control rods (4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tcBorders>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732A45" w:rsidRPr="007D2CD1" w:rsidTr="00C228FD">
        <w:trPr>
          <w:trHeight w:val="530"/>
        </w:trPr>
        <w:tc>
          <w:tcPr>
            <w:tcW w:w="7675" w:type="dxa"/>
            <w:tcBorders>
              <w:top w:val="single" w:sz="4" w:space="0" w:color="auto"/>
              <w:bottom w:val="nil"/>
            </w:tcBorders>
            <w:shd w:val="clear" w:color="auto" w:fill="auto"/>
          </w:tcPr>
          <w:p w:rsidR="00732A45" w:rsidRPr="007D2CD1" w:rsidRDefault="00315CA5" w:rsidP="00315CA5">
            <w:pPr>
              <w:numPr>
                <w:ilvl w:val="2"/>
                <w:numId w:val="1"/>
              </w:numPr>
              <w:rPr>
                <w:rFonts w:ascii="Arial" w:hAnsi="Arial" w:cs="Arial"/>
                <w:sz w:val="18"/>
                <w:szCs w:val="18"/>
              </w:rPr>
            </w:pPr>
            <w:r w:rsidRPr="00315CA5">
              <w:rPr>
                <w:rFonts w:ascii="Arial" w:hAnsi="Arial" w:cs="Arial"/>
                <w:sz w:val="18"/>
                <w:szCs w:val="18"/>
              </w:rPr>
              <w:t>Visually inspect reinforcement sleeves on control rod ends for cracks.</w:t>
            </w:r>
            <w:r>
              <w:rPr>
                <w:rFonts w:ascii="Arial" w:hAnsi="Arial" w:cs="Arial"/>
                <w:sz w:val="18"/>
                <w:szCs w:val="18"/>
              </w:rPr>
              <w:t xml:space="preserve"> </w:t>
            </w:r>
            <w:r w:rsidRPr="00315CA5">
              <w:rPr>
                <w:rFonts w:ascii="Arial" w:hAnsi="Arial" w:cs="Arial"/>
                <w:sz w:val="18"/>
                <w:szCs w:val="18"/>
              </w:rPr>
              <w:t>Replace cracked control rods</w:t>
            </w:r>
            <w:r>
              <w:rPr>
                <w:rFonts w:ascii="Arial" w:hAnsi="Arial" w:cs="Arial"/>
                <w:sz w:val="18"/>
                <w:szCs w:val="18"/>
              </w:rPr>
              <w:t>.</w:t>
            </w:r>
          </w:p>
        </w:tc>
        <w:tc>
          <w:tcPr>
            <w:tcW w:w="1620" w:type="dxa"/>
            <w:tcBorders>
              <w:top w:val="single" w:sz="4" w:space="0" w:color="auto"/>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C228FD">
        <w:trPr>
          <w:trHeight w:val="476"/>
        </w:trPr>
        <w:tc>
          <w:tcPr>
            <w:tcW w:w="7675" w:type="dxa"/>
            <w:tcBorders>
              <w:top w:val="nil"/>
              <w:bottom w:val="single" w:sz="4" w:space="0" w:color="auto"/>
            </w:tcBorders>
            <w:shd w:val="clear" w:color="auto" w:fill="auto"/>
          </w:tcPr>
          <w:p w:rsidR="00732A45" w:rsidRPr="007D2CD1" w:rsidRDefault="00732A45" w:rsidP="00315CA5">
            <w:pPr>
              <w:ind w:left="720"/>
              <w:rPr>
                <w:rFonts w:ascii="Arial" w:hAnsi="Arial" w:cs="Arial"/>
                <w:sz w:val="18"/>
                <w:szCs w:val="18"/>
              </w:rPr>
            </w:pPr>
            <w:r>
              <w:rPr>
                <w:rFonts w:ascii="Arial" w:hAnsi="Arial" w:cs="Arial"/>
                <w:sz w:val="18"/>
                <w:szCs w:val="18"/>
              </w:rPr>
              <w:t xml:space="preserve">EFFECTIVITY: </w:t>
            </w:r>
            <w:r w:rsidR="00315CA5" w:rsidRPr="00315CA5">
              <w:rPr>
                <w:rFonts w:ascii="Arial" w:hAnsi="Arial" w:cs="Arial"/>
                <w:sz w:val="18"/>
                <w:szCs w:val="18"/>
              </w:rPr>
              <w:t>Distinguishing feature of control rod:</w:t>
            </w:r>
            <w:r w:rsidR="00315CA5">
              <w:rPr>
                <w:rFonts w:ascii="Arial" w:hAnsi="Arial" w:cs="Arial"/>
                <w:sz w:val="18"/>
                <w:szCs w:val="18"/>
              </w:rPr>
              <w:t xml:space="preserve"> </w:t>
            </w:r>
            <w:r w:rsidR="00315CA5" w:rsidRPr="00315CA5">
              <w:rPr>
                <w:rFonts w:ascii="Arial" w:hAnsi="Arial" w:cs="Arial"/>
                <w:sz w:val="18"/>
                <w:szCs w:val="18"/>
              </w:rPr>
              <w:t>O.D. of tube is 20 mm</w:t>
            </w:r>
          </w:p>
        </w:tc>
        <w:tc>
          <w:tcPr>
            <w:tcW w:w="3060" w:type="dxa"/>
            <w:gridSpan w:val="2"/>
            <w:tcBorders>
              <w:top w:val="single" w:sz="4" w:space="0" w:color="auto"/>
              <w:bottom w:val="nil"/>
            </w:tcBorders>
            <w:shd w:val="pct10" w:color="auto" w:fill="BFBFBF" w:themeFill="background1" w:themeFillShade="BF"/>
          </w:tcPr>
          <w:p w:rsidR="00732A45" w:rsidRPr="007D2CD1" w:rsidRDefault="00732A45" w:rsidP="00315CA5">
            <w:pPr>
              <w:rPr>
                <w:rFonts w:ascii="Arial" w:hAnsi="Arial" w:cs="Arial"/>
                <w:sz w:val="18"/>
                <w:szCs w:val="18"/>
              </w:rPr>
            </w:pPr>
          </w:p>
        </w:tc>
      </w:tr>
      <w:tr w:rsidR="00315CA5" w:rsidRPr="007D2CD1" w:rsidTr="00C228FD">
        <w:tc>
          <w:tcPr>
            <w:tcW w:w="10735" w:type="dxa"/>
            <w:gridSpan w:val="3"/>
            <w:tcBorders>
              <w:top w:val="nil"/>
              <w:bottom w:val="nil"/>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TAIL ROTOR CONTROLS</w:t>
            </w:r>
          </w:p>
        </w:tc>
      </w:tr>
      <w:tr w:rsidR="00C228FD" w:rsidRPr="007D2CD1" w:rsidTr="00C228FD">
        <w:tc>
          <w:tcPr>
            <w:tcW w:w="7675" w:type="dxa"/>
            <w:tcBorders>
              <w:top w:val="single" w:sz="4" w:space="0" w:color="auto"/>
              <w:bottom w:val="nil"/>
            </w:tcBorders>
            <w:shd w:val="clear" w:color="auto" w:fill="auto"/>
          </w:tcPr>
          <w:p w:rsidR="00C228FD" w:rsidRPr="007D2CD1" w:rsidRDefault="00C228FD" w:rsidP="00315CA5">
            <w:pPr>
              <w:rPr>
                <w:rFonts w:ascii="Arial" w:hAnsi="Arial" w:cs="Arial"/>
                <w:sz w:val="18"/>
                <w:szCs w:val="18"/>
              </w:rPr>
            </w:pPr>
          </w:p>
        </w:tc>
        <w:tc>
          <w:tcPr>
            <w:tcW w:w="3060" w:type="dxa"/>
            <w:gridSpan w:val="2"/>
            <w:vMerge w:val="restart"/>
            <w:tcBorders>
              <w:top w:val="nil"/>
            </w:tcBorders>
            <w:shd w:val="pct10" w:color="auto" w:fill="BFBFBF" w:themeFill="background1" w:themeFillShade="BF"/>
          </w:tcPr>
          <w:p w:rsidR="00C228FD" w:rsidRPr="007D2CD1" w:rsidRDefault="00C228FD" w:rsidP="00315CA5">
            <w:pPr>
              <w:rPr>
                <w:rFonts w:ascii="Arial" w:hAnsi="Arial" w:cs="Arial"/>
                <w:sz w:val="18"/>
                <w:szCs w:val="18"/>
              </w:rPr>
            </w:pPr>
          </w:p>
        </w:tc>
      </w:tr>
      <w:tr w:rsidR="00C228FD" w:rsidRPr="007D2CD1" w:rsidTr="005108F8">
        <w:tc>
          <w:tcPr>
            <w:tcW w:w="7675" w:type="dxa"/>
            <w:tcBorders>
              <w:top w:val="nil"/>
              <w:bottom w:val="nil"/>
            </w:tcBorders>
            <w:shd w:val="clear" w:color="auto" w:fill="auto"/>
          </w:tcPr>
          <w:p w:rsidR="00C228FD" w:rsidRPr="007D2CD1" w:rsidRDefault="00C228FD" w:rsidP="00A65CBC">
            <w:pPr>
              <w:numPr>
                <w:ilvl w:val="2"/>
                <w:numId w:val="1"/>
              </w:numPr>
              <w:rPr>
                <w:rFonts w:ascii="Arial" w:hAnsi="Arial" w:cs="Arial"/>
                <w:sz w:val="18"/>
                <w:szCs w:val="18"/>
              </w:rPr>
            </w:pPr>
            <w:r>
              <w:rPr>
                <w:rFonts w:ascii="Arial" w:hAnsi="Arial" w:cs="Arial"/>
                <w:sz w:val="18"/>
                <w:szCs w:val="18"/>
              </w:rPr>
              <w:t>Visually inspect the seals on rod ends and clevis for damage on the following;</w:t>
            </w:r>
          </w:p>
        </w:tc>
        <w:tc>
          <w:tcPr>
            <w:tcW w:w="3060" w:type="dxa"/>
            <w:gridSpan w:val="2"/>
            <w:vMerge/>
            <w:shd w:val="pct10" w:color="auto" w:fill="BFBFBF" w:themeFill="background1" w:themeFillShade="BF"/>
          </w:tcPr>
          <w:p w:rsidR="00C228FD" w:rsidRPr="007D2CD1" w:rsidRDefault="00C228FD" w:rsidP="00280B59">
            <w:pPr>
              <w:rPr>
                <w:rFonts w:ascii="Arial" w:hAnsi="Arial" w:cs="Arial"/>
                <w:sz w:val="18"/>
                <w:szCs w:val="18"/>
              </w:rPr>
            </w:pPr>
          </w:p>
        </w:tc>
      </w:tr>
      <w:tr w:rsidR="00C228FD" w:rsidRPr="007D2CD1" w:rsidTr="005108F8">
        <w:tc>
          <w:tcPr>
            <w:tcW w:w="7675" w:type="dxa"/>
            <w:tcBorders>
              <w:top w:val="nil"/>
              <w:bottom w:val="single" w:sz="4" w:space="0" w:color="auto"/>
            </w:tcBorders>
            <w:shd w:val="clear" w:color="auto" w:fill="auto"/>
          </w:tcPr>
          <w:p w:rsidR="00C228FD" w:rsidRPr="007D2CD1" w:rsidRDefault="00C228FD" w:rsidP="00280B59">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C228FD" w:rsidRPr="007D2CD1" w:rsidRDefault="00C228FD"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280B59">
            <w:pPr>
              <w:numPr>
                <w:ilvl w:val="3"/>
                <w:numId w:val="1"/>
              </w:numPr>
              <w:rPr>
                <w:rFonts w:ascii="Arial" w:hAnsi="Arial" w:cs="Arial"/>
                <w:sz w:val="18"/>
                <w:szCs w:val="18"/>
              </w:rPr>
            </w:pPr>
            <w:r>
              <w:rPr>
                <w:rFonts w:ascii="Arial" w:hAnsi="Arial" w:cs="Arial"/>
                <w:sz w:val="19"/>
                <w:szCs w:val="19"/>
              </w:rPr>
              <w:t>Control rod in the tail boom</w:t>
            </w:r>
          </w:p>
        </w:tc>
        <w:tc>
          <w:tcPr>
            <w:tcW w:w="1620" w:type="dxa"/>
            <w:vMerge w:val="restart"/>
            <w:tcBorders>
              <w:top w:val="nil"/>
            </w:tcBorders>
            <w:shd w:val="clear" w:color="auto" w:fill="auto"/>
            <w:vAlign w:val="center"/>
          </w:tcPr>
          <w:p w:rsidR="00A65CBC" w:rsidRPr="007D2CD1" w:rsidRDefault="00A65CBC" w:rsidP="00A65CBC">
            <w:pPr>
              <w:jc w:val="center"/>
              <w:rPr>
                <w:rFonts w:ascii="Arial" w:hAnsi="Arial" w:cs="Arial"/>
                <w:sz w:val="18"/>
                <w:szCs w:val="18"/>
              </w:rPr>
            </w:pPr>
            <w:r>
              <w:rPr>
                <w:rFonts w:ascii="Arial" w:hAnsi="Arial" w:cs="Arial"/>
                <w:sz w:val="19"/>
                <w:szCs w:val="19"/>
              </w:rPr>
              <w:t>42-3</w:t>
            </w: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280B59">
            <w:pPr>
              <w:numPr>
                <w:ilvl w:val="3"/>
                <w:numId w:val="1"/>
              </w:numPr>
              <w:rPr>
                <w:rFonts w:ascii="Arial" w:hAnsi="Arial" w:cs="Arial"/>
                <w:sz w:val="18"/>
                <w:szCs w:val="18"/>
              </w:rPr>
            </w:pPr>
            <w:r>
              <w:rPr>
                <w:rFonts w:ascii="Arial" w:hAnsi="Arial" w:cs="Arial"/>
                <w:sz w:val="19"/>
                <w:szCs w:val="19"/>
              </w:rPr>
              <w:t>Control rod in vertical fin (upper clevis)</w:t>
            </w: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A65CBC">
            <w:pPr>
              <w:numPr>
                <w:ilvl w:val="2"/>
                <w:numId w:val="1"/>
              </w:numPr>
              <w:rPr>
                <w:rFonts w:ascii="Arial" w:hAnsi="Arial" w:cs="Arial"/>
                <w:sz w:val="18"/>
                <w:szCs w:val="18"/>
              </w:rPr>
            </w:pPr>
            <w:r w:rsidRPr="00A65CBC">
              <w:rPr>
                <w:rFonts w:ascii="Arial" w:hAnsi="Arial" w:cs="Arial"/>
                <w:sz w:val="18"/>
                <w:szCs w:val="18"/>
              </w:rPr>
              <w:t>Visual inspect sealing of blind hole in fork end for damage</w:t>
            </w:r>
            <w:r>
              <w:rPr>
                <w:rFonts w:ascii="Arial" w:hAnsi="Arial" w:cs="Arial"/>
                <w:sz w:val="18"/>
                <w:szCs w:val="18"/>
              </w:rPr>
              <w:t xml:space="preserve"> in c</w:t>
            </w:r>
            <w:r w:rsidRPr="00A65CBC">
              <w:rPr>
                <w:rFonts w:ascii="Arial" w:hAnsi="Arial" w:cs="Arial"/>
                <w:sz w:val="18"/>
                <w:szCs w:val="18"/>
              </w:rPr>
              <w:t>ontrol rod in vertical fin</w:t>
            </w:r>
            <w:r>
              <w:rPr>
                <w:rFonts w:ascii="Arial" w:hAnsi="Arial" w:cs="Arial"/>
                <w:sz w:val="18"/>
                <w:szCs w:val="18"/>
              </w:rPr>
              <w:t>.</w:t>
            </w:r>
          </w:p>
        </w:tc>
        <w:tc>
          <w:tcPr>
            <w:tcW w:w="1620" w:type="dxa"/>
            <w:tcBorders>
              <w:top w:val="nil"/>
              <w:bottom w:val="nil"/>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10735" w:type="dxa"/>
            <w:gridSpan w:val="3"/>
            <w:tcBorders>
              <w:top w:val="single" w:sz="4" w:space="0" w:color="auto"/>
              <w:bottom w:val="single" w:sz="4" w:space="0" w:color="auto"/>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HYDRAULIC SYSTEM</w:t>
            </w:r>
          </w:p>
        </w:tc>
      </w:tr>
      <w:tr w:rsidR="00315CA5" w:rsidRPr="007D2CD1" w:rsidTr="00280B59">
        <w:tc>
          <w:tcPr>
            <w:tcW w:w="7675" w:type="dxa"/>
            <w:tcBorders>
              <w:top w:val="single" w:sz="4" w:space="0" w:color="auto"/>
              <w:bottom w:val="nil"/>
            </w:tcBorders>
            <w:shd w:val="clear" w:color="auto" w:fill="auto"/>
          </w:tcPr>
          <w:p w:rsidR="00315CA5" w:rsidRPr="007D2CD1" w:rsidRDefault="00315CA5" w:rsidP="00280B59">
            <w:pPr>
              <w:rPr>
                <w:rFonts w:ascii="Arial" w:hAnsi="Arial" w:cs="Arial"/>
                <w:sz w:val="18"/>
                <w:szCs w:val="18"/>
              </w:rPr>
            </w:pPr>
          </w:p>
        </w:tc>
        <w:tc>
          <w:tcPr>
            <w:tcW w:w="1620" w:type="dxa"/>
            <w:tcBorders>
              <w:top w:val="single" w:sz="4" w:space="0" w:color="auto"/>
              <w:bottom w:val="nil"/>
            </w:tcBorders>
            <w:shd w:val="clear" w:color="auto" w:fill="auto"/>
          </w:tcPr>
          <w:p w:rsidR="00315CA5" w:rsidRPr="007D2CD1" w:rsidRDefault="00315CA5" w:rsidP="00280B59">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7D2CD1" w:rsidRDefault="00315CA5" w:rsidP="00280B59">
            <w:pPr>
              <w:rPr>
                <w:rFonts w:ascii="Arial" w:hAnsi="Arial" w:cs="Arial"/>
                <w:sz w:val="18"/>
                <w:szCs w:val="18"/>
              </w:rPr>
            </w:pPr>
          </w:p>
        </w:tc>
      </w:tr>
      <w:tr w:rsidR="00315CA5" w:rsidRPr="007D2CD1" w:rsidTr="00280B59">
        <w:tc>
          <w:tcPr>
            <w:tcW w:w="7675" w:type="dxa"/>
            <w:tcBorders>
              <w:top w:val="nil"/>
              <w:bottom w:val="nil"/>
            </w:tcBorders>
            <w:shd w:val="clear" w:color="auto" w:fill="auto"/>
          </w:tcPr>
          <w:p w:rsidR="00315CA5" w:rsidRPr="007D2CD1" w:rsidRDefault="00A65CBC" w:rsidP="00280B59">
            <w:pPr>
              <w:numPr>
                <w:ilvl w:val="2"/>
                <w:numId w:val="1"/>
              </w:numPr>
              <w:rPr>
                <w:rFonts w:ascii="Arial" w:hAnsi="Arial" w:cs="Arial"/>
                <w:sz w:val="18"/>
                <w:szCs w:val="18"/>
              </w:rPr>
            </w:pPr>
            <w:r w:rsidRPr="00A65CBC">
              <w:rPr>
                <w:rFonts w:ascii="Arial" w:hAnsi="Arial" w:cs="Arial"/>
                <w:sz w:val="18"/>
                <w:szCs w:val="18"/>
              </w:rPr>
              <w:t>Inspect switchover control linkage for play</w:t>
            </w:r>
            <w:r>
              <w:rPr>
                <w:rFonts w:ascii="Arial" w:hAnsi="Arial" w:cs="Arial"/>
                <w:sz w:val="18"/>
                <w:szCs w:val="18"/>
              </w:rPr>
              <w:t>.</w:t>
            </w:r>
          </w:p>
        </w:tc>
        <w:tc>
          <w:tcPr>
            <w:tcW w:w="1620" w:type="dxa"/>
            <w:tcBorders>
              <w:top w:val="nil"/>
              <w:bottom w:val="nil"/>
            </w:tcBorders>
            <w:shd w:val="clear" w:color="auto" w:fill="auto"/>
          </w:tcPr>
          <w:p w:rsidR="00315CA5" w:rsidRPr="007D2CD1" w:rsidRDefault="00A65CBC" w:rsidP="00280B59">
            <w:pPr>
              <w:jc w:val="center"/>
              <w:rPr>
                <w:rFonts w:ascii="Arial" w:hAnsi="Arial" w:cs="Arial"/>
                <w:sz w:val="18"/>
                <w:szCs w:val="18"/>
              </w:rPr>
            </w:pPr>
            <w:r>
              <w:rPr>
                <w:rFonts w:ascii="Arial" w:hAnsi="Arial" w:cs="Arial"/>
                <w:sz w:val="19"/>
                <w:szCs w:val="19"/>
              </w:rPr>
              <w:t>43-17 or 43-17A</w:t>
            </w:r>
          </w:p>
        </w:tc>
        <w:tc>
          <w:tcPr>
            <w:tcW w:w="1440" w:type="dxa"/>
            <w:tcBorders>
              <w:top w:val="nil"/>
              <w:bottom w:val="nil"/>
            </w:tcBorders>
            <w:shd w:val="clear" w:color="auto" w:fill="auto"/>
          </w:tcPr>
          <w:p w:rsidR="00315CA5" w:rsidRPr="007D2CD1" w:rsidRDefault="00315CA5" w:rsidP="00280B59">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315CA5">
            <w:pPr>
              <w:numPr>
                <w:ilvl w:val="2"/>
                <w:numId w:val="1"/>
              </w:numPr>
              <w:rPr>
                <w:rFonts w:ascii="Arial" w:hAnsi="Arial" w:cs="Arial"/>
                <w:sz w:val="18"/>
                <w:szCs w:val="18"/>
              </w:rPr>
            </w:pPr>
            <w:r w:rsidRPr="00A65CBC">
              <w:rPr>
                <w:rFonts w:ascii="Arial" w:hAnsi="Arial" w:cs="Arial"/>
                <w:sz w:val="18"/>
                <w:szCs w:val="18"/>
              </w:rPr>
              <w:t>Inspect hydraulic system for condition</w:t>
            </w:r>
            <w:r w:rsidR="002950F1">
              <w:rPr>
                <w:rFonts w:ascii="Arial" w:hAnsi="Arial" w:cs="Arial"/>
                <w:sz w:val="18"/>
                <w:szCs w:val="18"/>
              </w:rPr>
              <w:t>.</w:t>
            </w:r>
          </w:p>
        </w:tc>
        <w:tc>
          <w:tcPr>
            <w:tcW w:w="1620" w:type="dxa"/>
            <w:tcBorders>
              <w:top w:val="nil"/>
              <w:bottom w:val="nil"/>
            </w:tcBorders>
            <w:shd w:val="clear" w:color="auto" w:fill="auto"/>
          </w:tcPr>
          <w:p w:rsidR="00315CA5" w:rsidRPr="007D2CD1" w:rsidRDefault="00A65CBC" w:rsidP="00315CA5">
            <w:pPr>
              <w:jc w:val="center"/>
              <w:rPr>
                <w:rFonts w:ascii="Arial" w:hAnsi="Arial" w:cs="Arial"/>
                <w:sz w:val="18"/>
                <w:szCs w:val="18"/>
              </w:rPr>
            </w:pPr>
            <w:r>
              <w:rPr>
                <w:rFonts w:ascii="Arial" w:hAnsi="Arial" w:cs="Arial"/>
                <w:sz w:val="19"/>
                <w:szCs w:val="19"/>
              </w:rPr>
              <w:t>43-11</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A65CBC">
            <w:pPr>
              <w:numPr>
                <w:ilvl w:val="2"/>
                <w:numId w:val="1"/>
              </w:numPr>
              <w:rPr>
                <w:rFonts w:ascii="Arial" w:hAnsi="Arial" w:cs="Arial"/>
                <w:sz w:val="18"/>
                <w:szCs w:val="18"/>
              </w:rPr>
            </w:pPr>
            <w:r w:rsidRPr="00A65CBC">
              <w:rPr>
                <w:rFonts w:ascii="Arial" w:hAnsi="Arial" w:cs="Arial"/>
                <w:sz w:val="18"/>
                <w:szCs w:val="18"/>
              </w:rPr>
              <w:t>Spray-coat N2-lever (droop-compensation) with corrosion preventive</w:t>
            </w:r>
            <w:r>
              <w:rPr>
                <w:rFonts w:ascii="Arial" w:hAnsi="Arial" w:cs="Arial"/>
                <w:sz w:val="18"/>
                <w:szCs w:val="18"/>
              </w:rPr>
              <w:t xml:space="preserve"> </w:t>
            </w:r>
            <w:r w:rsidRPr="00A65CBC">
              <w:rPr>
                <w:rFonts w:ascii="Arial" w:hAnsi="Arial" w:cs="Arial"/>
                <w:sz w:val="18"/>
                <w:szCs w:val="18"/>
              </w:rPr>
              <w:t>compound (CM 508)</w:t>
            </w:r>
            <w:r w:rsidR="002950F1">
              <w:rPr>
                <w:rFonts w:ascii="Arial" w:hAnsi="Arial" w:cs="Arial"/>
                <w:sz w:val="18"/>
                <w:szCs w:val="18"/>
              </w:rPr>
              <w:t>.</w:t>
            </w:r>
          </w:p>
        </w:tc>
        <w:tc>
          <w:tcPr>
            <w:tcW w:w="1620" w:type="dxa"/>
            <w:tcBorders>
              <w:top w:val="nil"/>
              <w:bottom w:val="nil"/>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2950F1" w:rsidP="00280B59">
            <w:pPr>
              <w:numPr>
                <w:ilvl w:val="2"/>
                <w:numId w:val="1"/>
              </w:numPr>
              <w:rPr>
                <w:rFonts w:ascii="Arial" w:hAnsi="Arial" w:cs="Arial"/>
                <w:sz w:val="18"/>
                <w:szCs w:val="18"/>
              </w:rPr>
            </w:pPr>
            <w:r w:rsidRPr="002950F1">
              <w:rPr>
                <w:rFonts w:ascii="Arial" w:hAnsi="Arial" w:cs="Arial"/>
                <w:sz w:val="18"/>
                <w:szCs w:val="18"/>
              </w:rPr>
              <w:t>Check filter contamination indicator (lateral indicator pin configuration)</w:t>
            </w:r>
            <w:r>
              <w:rPr>
                <w:rFonts w:ascii="Arial" w:hAnsi="Arial" w:cs="Arial"/>
                <w:sz w:val="18"/>
                <w:szCs w:val="18"/>
              </w:rPr>
              <w:t>.</w:t>
            </w:r>
          </w:p>
        </w:tc>
        <w:tc>
          <w:tcPr>
            <w:tcW w:w="1620" w:type="dxa"/>
            <w:tcBorders>
              <w:top w:val="nil"/>
              <w:bottom w:val="nil"/>
            </w:tcBorders>
            <w:shd w:val="clear" w:color="auto" w:fill="auto"/>
          </w:tcPr>
          <w:p w:rsidR="00A65CBC" w:rsidRPr="007D2CD1" w:rsidRDefault="002950F1" w:rsidP="00280B59">
            <w:pPr>
              <w:jc w:val="center"/>
              <w:rPr>
                <w:rFonts w:ascii="Arial" w:hAnsi="Arial" w:cs="Arial"/>
                <w:sz w:val="18"/>
                <w:szCs w:val="18"/>
              </w:rPr>
            </w:pPr>
            <w:r>
              <w:rPr>
                <w:rFonts w:ascii="Arial" w:hAnsi="Arial" w:cs="Arial"/>
                <w:sz w:val="19"/>
                <w:szCs w:val="19"/>
              </w:rPr>
              <w:t>43-14</w:t>
            </w: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A65CBC">
            <w:pPr>
              <w:numPr>
                <w:ilvl w:val="2"/>
                <w:numId w:val="1"/>
              </w:numPr>
              <w:rPr>
                <w:rFonts w:ascii="Arial" w:hAnsi="Arial" w:cs="Arial"/>
                <w:sz w:val="18"/>
                <w:szCs w:val="18"/>
              </w:rPr>
            </w:pPr>
            <w:r>
              <w:rPr>
                <w:rFonts w:ascii="Arial" w:hAnsi="Arial" w:cs="Arial"/>
                <w:sz w:val="19"/>
                <w:szCs w:val="19"/>
              </w:rPr>
              <w:t>Functionally test hydraulic system</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43-15</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Pr>
                <w:rFonts w:ascii="Arial" w:hAnsi="Arial" w:cs="Arial"/>
                <w:sz w:val="19"/>
                <w:szCs w:val="19"/>
              </w:rPr>
              <w:t>Perform ground run check of selector valve setting.</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43-16 or 43-16A</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sidRPr="002950F1">
              <w:rPr>
                <w:rFonts w:ascii="Arial" w:hAnsi="Arial" w:cs="Arial"/>
                <w:sz w:val="18"/>
                <w:szCs w:val="18"/>
              </w:rPr>
              <w:t>Inspect system 1 selector valve for corrosion</w:t>
            </w:r>
            <w:r>
              <w:rPr>
                <w:rFonts w:ascii="Arial" w:hAnsi="Arial" w:cs="Arial"/>
                <w:sz w:val="18"/>
                <w:szCs w:val="18"/>
              </w:rPr>
              <w:t>.</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3-13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2950F1" w:rsidP="00315CA5">
            <w:pPr>
              <w:numPr>
                <w:ilvl w:val="1"/>
                <w:numId w:val="1"/>
              </w:numPr>
              <w:rPr>
                <w:rFonts w:ascii="Arial" w:hAnsi="Arial" w:cs="Arial"/>
                <w:b/>
                <w:sz w:val="18"/>
                <w:szCs w:val="18"/>
              </w:rPr>
            </w:pPr>
            <w:r>
              <w:rPr>
                <w:rFonts w:ascii="Arial" w:hAnsi="Arial" w:cs="Arial"/>
                <w:b/>
                <w:sz w:val="18"/>
                <w:szCs w:val="18"/>
              </w:rPr>
              <w:t>LANDING GEAR</w:t>
            </w:r>
          </w:p>
        </w:tc>
      </w:tr>
      <w:tr w:rsidR="00732A45" w:rsidRPr="007D2CD1" w:rsidTr="00315CA5">
        <w:tc>
          <w:tcPr>
            <w:tcW w:w="7675"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2950F1" w:rsidP="00315CA5">
            <w:pPr>
              <w:numPr>
                <w:ilvl w:val="2"/>
                <w:numId w:val="1"/>
              </w:numPr>
              <w:rPr>
                <w:rFonts w:ascii="Arial" w:hAnsi="Arial" w:cs="Arial"/>
                <w:sz w:val="18"/>
                <w:szCs w:val="18"/>
              </w:rPr>
            </w:pPr>
            <w:r w:rsidRPr="002950F1">
              <w:rPr>
                <w:rFonts w:ascii="Arial" w:hAnsi="Arial" w:cs="Arial"/>
                <w:sz w:val="18"/>
                <w:szCs w:val="18"/>
              </w:rPr>
              <w:t>Inspect landing gear for condition</w:t>
            </w:r>
            <w:r>
              <w:rPr>
                <w:rFonts w:ascii="Arial" w:hAnsi="Arial" w:cs="Arial"/>
                <w:sz w:val="18"/>
                <w:szCs w:val="18"/>
              </w:rPr>
              <w:t>.</w:t>
            </w:r>
          </w:p>
        </w:tc>
        <w:tc>
          <w:tcPr>
            <w:tcW w:w="1620" w:type="dxa"/>
            <w:tcBorders>
              <w:top w:val="nil"/>
              <w:bottom w:val="nil"/>
            </w:tcBorders>
            <w:shd w:val="clear" w:color="auto" w:fill="auto"/>
          </w:tcPr>
          <w:p w:rsidR="00732A45" w:rsidRPr="007D2CD1" w:rsidRDefault="001E1F82" w:rsidP="00315CA5">
            <w:pPr>
              <w:jc w:val="center"/>
              <w:rPr>
                <w:rFonts w:ascii="Arial" w:hAnsi="Arial" w:cs="Arial"/>
                <w:sz w:val="18"/>
                <w:szCs w:val="18"/>
              </w:rPr>
            </w:pPr>
            <w:r>
              <w:rPr>
                <w:rFonts w:ascii="Arial" w:hAnsi="Arial" w:cs="Arial"/>
                <w:sz w:val="18"/>
                <w:szCs w:val="18"/>
              </w:rPr>
              <w:t>51-2</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6C5EEC" w:rsidRPr="007D2CD1" w:rsidTr="0098390F">
        <w:tc>
          <w:tcPr>
            <w:tcW w:w="7675" w:type="dxa"/>
            <w:tcBorders>
              <w:top w:val="nil"/>
              <w:bottom w:val="nil"/>
            </w:tcBorders>
            <w:shd w:val="clear" w:color="auto" w:fill="auto"/>
          </w:tcPr>
          <w:p w:rsidR="006C5EEC" w:rsidRPr="007D2CD1" w:rsidRDefault="006C5EEC" w:rsidP="00280B59">
            <w:pPr>
              <w:numPr>
                <w:ilvl w:val="2"/>
                <w:numId w:val="1"/>
              </w:numPr>
              <w:rPr>
                <w:rFonts w:ascii="Arial" w:hAnsi="Arial" w:cs="Arial"/>
                <w:sz w:val="18"/>
                <w:szCs w:val="18"/>
              </w:rPr>
            </w:pPr>
            <w:r w:rsidRPr="006C5EEC">
              <w:rPr>
                <w:rFonts w:ascii="Arial" w:hAnsi="Arial" w:cs="Arial"/>
                <w:sz w:val="18"/>
                <w:szCs w:val="18"/>
              </w:rPr>
              <w:t>Inspect the internal cross tubes for corrosion</w:t>
            </w:r>
          </w:p>
        </w:tc>
        <w:tc>
          <w:tcPr>
            <w:tcW w:w="1620" w:type="dxa"/>
            <w:tcBorders>
              <w:top w:val="nil"/>
              <w:bottom w:val="nil"/>
            </w:tcBorders>
            <w:shd w:val="clear" w:color="auto" w:fill="auto"/>
          </w:tcPr>
          <w:p w:rsidR="006C5EEC" w:rsidRPr="007D2CD1" w:rsidRDefault="006C5EEC" w:rsidP="00280B59">
            <w:pPr>
              <w:jc w:val="center"/>
              <w:rPr>
                <w:rFonts w:ascii="Arial" w:hAnsi="Arial" w:cs="Arial"/>
                <w:sz w:val="18"/>
                <w:szCs w:val="18"/>
              </w:rPr>
            </w:pPr>
            <w:r w:rsidRPr="006C5EEC">
              <w:rPr>
                <w:rFonts w:ascii="Arial" w:hAnsi="Arial" w:cs="Arial"/>
                <w:sz w:val="18"/>
                <w:szCs w:val="18"/>
              </w:rPr>
              <w:t>51-2</w:t>
            </w:r>
          </w:p>
        </w:tc>
        <w:tc>
          <w:tcPr>
            <w:tcW w:w="1440" w:type="dxa"/>
            <w:tcBorders>
              <w:top w:val="nil"/>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98390F">
        <w:tc>
          <w:tcPr>
            <w:tcW w:w="7675" w:type="dxa"/>
            <w:tcBorders>
              <w:top w:val="nil"/>
              <w:bottom w:val="double" w:sz="4" w:space="0" w:color="auto"/>
            </w:tcBorders>
            <w:shd w:val="clear" w:color="auto" w:fill="auto"/>
          </w:tcPr>
          <w:p w:rsidR="006C5EEC" w:rsidRPr="007D2CD1" w:rsidRDefault="006C5EEC" w:rsidP="00280B59">
            <w:pPr>
              <w:rPr>
                <w:rFonts w:ascii="Arial" w:hAnsi="Arial" w:cs="Arial"/>
                <w:sz w:val="18"/>
                <w:szCs w:val="18"/>
              </w:rPr>
            </w:pPr>
          </w:p>
        </w:tc>
        <w:tc>
          <w:tcPr>
            <w:tcW w:w="1620" w:type="dxa"/>
            <w:tcBorders>
              <w:top w:val="nil"/>
              <w:bottom w:val="double" w:sz="4" w:space="0" w:color="auto"/>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nil"/>
              <w:bottom w:val="double" w:sz="4" w:space="0" w:color="auto"/>
            </w:tcBorders>
            <w:shd w:val="clear" w:color="auto" w:fill="auto"/>
          </w:tcPr>
          <w:p w:rsidR="006C5EEC" w:rsidRPr="007D2CD1" w:rsidRDefault="006C5EEC" w:rsidP="00280B59">
            <w:pPr>
              <w:rPr>
                <w:rFonts w:ascii="Arial" w:hAnsi="Arial" w:cs="Arial"/>
                <w:sz w:val="18"/>
                <w:szCs w:val="18"/>
              </w:rPr>
            </w:pPr>
          </w:p>
        </w:tc>
      </w:tr>
    </w:tbl>
    <w:p w:rsidR="00160593" w:rsidRDefault="00160593"/>
    <w:p w:rsidR="00ED3C0E" w:rsidRDefault="00ED3C0E"/>
    <w:p w:rsidR="00B34876" w:rsidRDefault="00B34876"/>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B34876" w:rsidRPr="007D2CD1" w:rsidTr="00F05FDC">
        <w:trPr>
          <w:trHeight w:val="245"/>
        </w:trPr>
        <w:tc>
          <w:tcPr>
            <w:tcW w:w="7675"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620"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MECHANIC’S</w:t>
            </w:r>
          </w:p>
          <w:p w:rsidR="00B34876" w:rsidRPr="007D2CD1" w:rsidRDefault="00B34876" w:rsidP="00F05FDC">
            <w:pPr>
              <w:jc w:val="center"/>
              <w:rPr>
                <w:rFonts w:ascii="Arial" w:hAnsi="Arial" w:cs="Arial"/>
                <w:b/>
                <w:sz w:val="18"/>
                <w:szCs w:val="18"/>
              </w:rPr>
            </w:pPr>
            <w:r w:rsidRPr="007D2CD1">
              <w:rPr>
                <w:rFonts w:ascii="Arial" w:hAnsi="Arial" w:cs="Arial"/>
                <w:b/>
                <w:sz w:val="18"/>
                <w:szCs w:val="18"/>
              </w:rPr>
              <w:t>INITIALS</w:t>
            </w:r>
          </w:p>
        </w:tc>
      </w:tr>
      <w:tr w:rsidR="00B34876" w:rsidRPr="007D2CD1" w:rsidTr="00F05FDC">
        <w:trPr>
          <w:trHeight w:val="244"/>
        </w:trPr>
        <w:tc>
          <w:tcPr>
            <w:tcW w:w="7675"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B34876" w:rsidRPr="007D2CD1" w:rsidRDefault="00B34876" w:rsidP="00F05FDC">
            <w:pPr>
              <w:jc w:val="center"/>
              <w:rPr>
                <w:rFonts w:ascii="Arial" w:hAnsi="Arial" w:cs="Arial"/>
                <w:b/>
                <w:sz w:val="18"/>
                <w:szCs w:val="18"/>
              </w:rPr>
            </w:pPr>
          </w:p>
        </w:tc>
      </w:tr>
      <w:tr w:rsidR="00B34876" w:rsidRPr="007D2CD1" w:rsidTr="00F05FDC">
        <w:trPr>
          <w:trHeight w:val="244"/>
        </w:trPr>
        <w:tc>
          <w:tcPr>
            <w:tcW w:w="7675"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440" w:type="dxa"/>
            <w:vMerge/>
            <w:tcBorders>
              <w:bottom w:val="double" w:sz="4" w:space="0" w:color="auto"/>
            </w:tcBorders>
            <w:shd w:val="clear" w:color="auto" w:fill="auto"/>
          </w:tcPr>
          <w:p w:rsidR="00B34876" w:rsidRPr="007D2CD1" w:rsidRDefault="00B34876" w:rsidP="00F05FDC">
            <w:pPr>
              <w:jc w:val="center"/>
              <w:rPr>
                <w:rFonts w:ascii="Arial" w:hAnsi="Arial" w:cs="Arial"/>
                <w:b/>
                <w:sz w:val="18"/>
                <w:szCs w:val="18"/>
              </w:rPr>
            </w:pPr>
          </w:p>
        </w:tc>
      </w:tr>
      <w:tr w:rsidR="00AB4847" w:rsidRPr="007D2CD1" w:rsidTr="00487A4F">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A63CD7">
            <w:pPr>
              <w:numPr>
                <w:ilvl w:val="1"/>
                <w:numId w:val="10"/>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7D2CD1" w:rsidRDefault="00B34876" w:rsidP="00F05FDC">
            <w:pPr>
              <w:numPr>
                <w:ilvl w:val="2"/>
                <w:numId w:val="10"/>
              </w:numPr>
              <w:ind w:right="-115"/>
              <w:rPr>
                <w:rFonts w:ascii="Arial" w:hAnsi="Arial" w:cs="Arial"/>
                <w:b/>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B34876" w:rsidRPr="007D2CD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B34876" w:rsidRDefault="00B34876" w:rsidP="00B34876">
            <w:pPr>
              <w:numPr>
                <w:ilvl w:val="2"/>
                <w:numId w:val="10"/>
              </w:numPr>
              <w:ind w:right="-115"/>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EC5FE6" w:rsidRPr="007D2CD1" w:rsidTr="007D2CD1">
        <w:tc>
          <w:tcPr>
            <w:tcW w:w="7675" w:type="dxa"/>
            <w:tcBorders>
              <w:top w:val="nil"/>
              <w:bottom w:val="nil"/>
            </w:tcBorders>
            <w:shd w:val="clear" w:color="auto" w:fill="auto"/>
          </w:tcPr>
          <w:p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00B34876">
              <w:rPr>
                <w:rFonts w:ascii="Arial" w:hAnsi="Arial" w:cs="Arial"/>
                <w:sz w:val="18"/>
                <w:szCs w:val="18"/>
              </w:rPr>
              <w:t xml:space="preserve"> and parameters are within Flight Manual limitations</w:t>
            </w:r>
            <w:r w:rsidRPr="007D2CD1">
              <w:rPr>
                <w:rFonts w:ascii="Arial" w:hAnsi="Arial" w:cs="Arial"/>
                <w:sz w:val="18"/>
                <w:szCs w:val="18"/>
              </w:rPr>
              <w:t>.</w:t>
            </w:r>
            <w:r w:rsidR="005974C8">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7D2CD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7D2CD1" w:rsidRDefault="00EC5FE6"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A63CD7">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C36EAA">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C36EAA">
              <w:rPr>
                <w:rFonts w:ascii="Arial" w:hAnsi="Arial"/>
                <w:sz w:val="18"/>
                <w:szCs w:val="18"/>
              </w:rPr>
              <w:t xml:space="preserve">BO 105 </w:t>
            </w:r>
            <w:r w:rsidR="005654D7">
              <w:rPr>
                <w:rFonts w:ascii="Arial" w:hAnsi="Arial"/>
                <w:sz w:val="18"/>
                <w:szCs w:val="18"/>
              </w:rPr>
              <w:t xml:space="preserve">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98390F">
        <w:rPr>
          <w:rFonts w:ascii="Arial" w:hAnsi="Arial" w:cs="Arial"/>
          <w:sz w:val="20"/>
          <w:szCs w:val="20"/>
        </w:rPr>
        <w:t>648</w:t>
      </w:r>
      <w:r w:rsidR="00F806E4">
        <w:rPr>
          <w:rFonts w:ascii="Arial" w:hAnsi="Arial" w:cs="Arial"/>
          <w:sz w:val="20"/>
          <w:szCs w:val="20"/>
        </w:rPr>
        <w:t xml:space="preserve"> – </w:t>
      </w:r>
      <w:r w:rsidR="0098390F">
        <w:rPr>
          <w:rFonts w:ascii="Arial" w:hAnsi="Arial" w:cs="Arial"/>
          <w:sz w:val="20"/>
          <w:szCs w:val="20"/>
        </w:rPr>
        <w:t>600</w:t>
      </w:r>
      <w:r w:rsidR="001A7A41" w:rsidRPr="001A7A41">
        <w:rPr>
          <w:rFonts w:ascii="Arial" w:hAnsi="Arial" w:cs="Arial"/>
          <w:sz w:val="20"/>
          <w:szCs w:val="20"/>
        </w:rPr>
        <w:t xml:space="preserve"> Hour / </w:t>
      </w:r>
      <w:r w:rsidR="0098390F">
        <w:rPr>
          <w:rFonts w:ascii="Arial" w:hAnsi="Arial" w:cs="Arial"/>
          <w:sz w:val="20"/>
          <w:szCs w:val="20"/>
        </w:rPr>
        <w:t>48</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1347C0">
      <w:headerReference w:type="default" r:id="rId12"/>
      <w:type w:val="continuous"/>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9E4" w:rsidRDefault="00BA79E4">
      <w:r>
        <w:separator/>
      </w:r>
    </w:p>
  </w:endnote>
  <w:endnote w:type="continuationSeparator" w:id="0">
    <w:p w:rsidR="00BA79E4" w:rsidRDefault="00BA79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9E4" w:rsidRDefault="00BA79E4">
      <w:r>
        <w:separator/>
      </w:r>
    </w:p>
  </w:footnote>
  <w:footnote w:type="continuationSeparator" w:id="0">
    <w:p w:rsidR="00BA79E4" w:rsidRDefault="00BA79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280B59" w:rsidRPr="00B94D91" w:rsidTr="00EC7343">
      <w:tc>
        <w:tcPr>
          <w:tcW w:w="3960" w:type="dxa"/>
          <w:gridSpan w:val="3"/>
        </w:tcPr>
        <w:p w:rsidR="00280B59" w:rsidRPr="00B94D91" w:rsidRDefault="00280B5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280B59" w:rsidRPr="00000A40" w:rsidRDefault="00280B59"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280B59" w:rsidRPr="00B94D91" w:rsidTr="00EC7343">
      <w:tc>
        <w:tcPr>
          <w:tcW w:w="3960" w:type="dxa"/>
          <w:gridSpan w:val="3"/>
        </w:tcPr>
        <w:p w:rsidR="00280B59" w:rsidRPr="00B94D91" w:rsidRDefault="00280B5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280B59" w:rsidRPr="00B94D91" w:rsidRDefault="00280B59" w:rsidP="00DF3397">
          <w:pPr>
            <w:pStyle w:val="Heading3"/>
            <w:jc w:val="left"/>
            <w:rPr>
              <w:rStyle w:val="PageNumber"/>
              <w:rFonts w:cs="Arial"/>
              <w:b w:val="0"/>
              <w:spacing w:val="0"/>
              <w:sz w:val="22"/>
              <w:szCs w:val="22"/>
            </w:rPr>
          </w:pPr>
        </w:p>
      </w:tc>
    </w:tr>
    <w:tr w:rsidR="00280B59" w:rsidRPr="0065362D" w:rsidTr="00EC7343">
      <w:tc>
        <w:tcPr>
          <w:tcW w:w="9450" w:type="dxa"/>
          <w:gridSpan w:val="4"/>
        </w:tcPr>
        <w:p w:rsidR="00280B59" w:rsidRPr="00764E4A" w:rsidRDefault="00280B59" w:rsidP="00DF3397">
          <w:pPr>
            <w:jc w:val="right"/>
            <w:rPr>
              <w:rFonts w:ascii="Arial" w:hAnsi="Arial"/>
              <w:b/>
              <w:sz w:val="16"/>
              <w:szCs w:val="16"/>
            </w:rPr>
          </w:pPr>
          <w:r w:rsidRPr="00764E4A">
            <w:rPr>
              <w:rFonts w:ascii="Arial" w:hAnsi="Arial"/>
              <w:b/>
              <w:sz w:val="16"/>
              <w:szCs w:val="16"/>
            </w:rPr>
            <w:t>Page No:</w:t>
          </w:r>
        </w:p>
      </w:tc>
      <w:tc>
        <w:tcPr>
          <w:tcW w:w="1260" w:type="dxa"/>
        </w:tcPr>
        <w:p w:rsidR="00280B59" w:rsidRPr="00764E4A" w:rsidRDefault="005A4B10" w:rsidP="00DF3397">
          <w:pPr>
            <w:rPr>
              <w:rFonts w:ascii="Arial" w:hAnsi="Arial"/>
              <w:b/>
              <w:sz w:val="16"/>
              <w:szCs w:val="16"/>
            </w:rPr>
          </w:pPr>
          <w:r w:rsidRPr="00764E4A">
            <w:rPr>
              <w:rFonts w:ascii="Arial" w:hAnsi="Arial"/>
              <w:b/>
              <w:sz w:val="16"/>
              <w:szCs w:val="16"/>
            </w:rPr>
            <w:fldChar w:fldCharType="begin"/>
          </w:r>
          <w:r w:rsidR="00280B59" w:rsidRPr="00764E4A">
            <w:rPr>
              <w:rFonts w:ascii="Arial" w:hAnsi="Arial"/>
              <w:b/>
              <w:sz w:val="16"/>
              <w:szCs w:val="16"/>
            </w:rPr>
            <w:instrText xml:space="preserve"> PAGE </w:instrText>
          </w:r>
          <w:r w:rsidRPr="00764E4A">
            <w:rPr>
              <w:rFonts w:ascii="Arial" w:hAnsi="Arial"/>
              <w:b/>
              <w:sz w:val="16"/>
              <w:szCs w:val="16"/>
            </w:rPr>
            <w:fldChar w:fldCharType="separate"/>
          </w:r>
          <w:r w:rsidR="001347C0">
            <w:rPr>
              <w:rFonts w:ascii="Arial" w:hAnsi="Arial"/>
              <w:b/>
              <w:noProof/>
              <w:sz w:val="16"/>
              <w:szCs w:val="16"/>
            </w:rPr>
            <w:t>1</w:t>
          </w:r>
          <w:r w:rsidRPr="00764E4A">
            <w:rPr>
              <w:rFonts w:ascii="Arial" w:hAnsi="Arial"/>
              <w:b/>
              <w:sz w:val="16"/>
              <w:szCs w:val="16"/>
            </w:rPr>
            <w:fldChar w:fldCharType="end"/>
          </w:r>
        </w:p>
      </w:tc>
    </w:tr>
    <w:tr w:rsidR="00280B59" w:rsidRPr="0065362D" w:rsidTr="004C716D">
      <w:tc>
        <w:tcPr>
          <w:tcW w:w="9450" w:type="dxa"/>
          <w:gridSpan w:val="4"/>
        </w:tcPr>
        <w:p w:rsidR="00280B59" w:rsidRPr="00764E4A" w:rsidRDefault="00280B59"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280B59" w:rsidRPr="001532F5" w:rsidRDefault="00A546FD" w:rsidP="004C716D">
          <w:pPr>
            <w:pStyle w:val="Heading3"/>
            <w:jc w:val="left"/>
            <w:rPr>
              <w:rFonts w:cs="Arial"/>
              <w:b w:val="0"/>
              <w:caps/>
              <w:color w:val="000000"/>
              <w:sz w:val="16"/>
              <w:szCs w:val="16"/>
            </w:rPr>
          </w:pPr>
          <w:r>
            <w:rPr>
              <w:rFonts w:cs="Arial"/>
              <w:b w:val="0"/>
              <w:color w:val="000000"/>
              <w:sz w:val="16"/>
              <w:szCs w:val="16"/>
            </w:rPr>
            <w:t>1</w:t>
          </w:r>
        </w:p>
      </w:tc>
    </w:tr>
    <w:tr w:rsidR="00280B59" w:rsidRPr="0065362D" w:rsidTr="004C716D">
      <w:tc>
        <w:tcPr>
          <w:tcW w:w="9450" w:type="dxa"/>
          <w:gridSpan w:val="4"/>
        </w:tcPr>
        <w:p w:rsidR="00280B59" w:rsidRPr="00764E4A" w:rsidRDefault="00280B59"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280B59" w:rsidRPr="001532F5" w:rsidRDefault="00A546FD" w:rsidP="00A546FD">
          <w:pPr>
            <w:pStyle w:val="Heading3"/>
            <w:jc w:val="left"/>
            <w:rPr>
              <w:rFonts w:cs="Arial"/>
              <w:b w:val="0"/>
              <w:caps/>
              <w:color w:val="000000"/>
              <w:sz w:val="16"/>
              <w:szCs w:val="16"/>
            </w:rPr>
          </w:pPr>
          <w:r>
            <w:rPr>
              <w:rFonts w:cs="Arial"/>
              <w:b w:val="0"/>
              <w:caps/>
              <w:color w:val="000000"/>
              <w:sz w:val="16"/>
              <w:szCs w:val="16"/>
            </w:rPr>
            <w:t>0</w:t>
          </w:r>
          <w:r w:rsidR="00280B59">
            <w:rPr>
              <w:rFonts w:cs="Arial"/>
              <w:b w:val="0"/>
              <w:caps/>
              <w:color w:val="000000"/>
              <w:sz w:val="16"/>
              <w:szCs w:val="16"/>
            </w:rPr>
            <w:t>1</w:t>
          </w:r>
          <w:r w:rsidR="00280B59" w:rsidRPr="00CA09B2">
            <w:rPr>
              <w:rFonts w:cs="Arial"/>
              <w:b w:val="0"/>
              <w:caps/>
              <w:color w:val="000000"/>
              <w:sz w:val="16"/>
              <w:szCs w:val="16"/>
            </w:rPr>
            <w:t>/</w:t>
          </w:r>
          <w:r>
            <w:rPr>
              <w:rFonts w:cs="Arial"/>
              <w:b w:val="0"/>
              <w:caps/>
              <w:color w:val="000000"/>
              <w:sz w:val="16"/>
              <w:szCs w:val="16"/>
            </w:rPr>
            <w:t>15</w:t>
          </w:r>
          <w:r w:rsidR="00280B59" w:rsidRPr="00CA09B2">
            <w:rPr>
              <w:rFonts w:cs="Arial"/>
              <w:b w:val="0"/>
              <w:caps/>
              <w:color w:val="000000"/>
              <w:sz w:val="16"/>
              <w:szCs w:val="16"/>
            </w:rPr>
            <w:t>/1</w:t>
          </w:r>
          <w:r>
            <w:rPr>
              <w:rFonts w:cs="Arial"/>
              <w:b w:val="0"/>
              <w:caps/>
              <w:color w:val="000000"/>
              <w:sz w:val="16"/>
              <w:szCs w:val="16"/>
            </w:rPr>
            <w:t>6</w:t>
          </w:r>
        </w:p>
      </w:tc>
    </w:tr>
    <w:tr w:rsidR="00280B59" w:rsidRPr="007E09FF" w:rsidTr="00C16178">
      <w:trPr>
        <w:cantSplit/>
      </w:trPr>
      <w:tc>
        <w:tcPr>
          <w:tcW w:w="2430" w:type="dxa"/>
        </w:tcPr>
        <w:p w:rsidR="00280B59" w:rsidRPr="007E09FF" w:rsidRDefault="00280B5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280B59" w:rsidRPr="007E09FF" w:rsidRDefault="00280B59" w:rsidP="00DF3397">
          <w:pPr>
            <w:pStyle w:val="Header"/>
            <w:tabs>
              <w:tab w:val="clear" w:pos="4320"/>
              <w:tab w:val="clear" w:pos="8640"/>
            </w:tabs>
            <w:rPr>
              <w:rFonts w:ascii="Arial" w:hAnsi="Arial"/>
              <w:sz w:val="22"/>
            </w:rPr>
          </w:pPr>
        </w:p>
      </w:tc>
      <w:tc>
        <w:tcPr>
          <w:tcW w:w="8010" w:type="dxa"/>
          <w:gridSpan w:val="3"/>
        </w:tcPr>
        <w:p w:rsidR="00280B59" w:rsidRPr="00C16178" w:rsidRDefault="00280B59" w:rsidP="00280B59">
          <w:pPr>
            <w:pStyle w:val="Heading2"/>
            <w:tabs>
              <w:tab w:val="right" w:pos="2340"/>
              <w:tab w:val="left" w:pos="2610"/>
              <w:tab w:val="left" w:pos="2790"/>
            </w:tabs>
            <w:rPr>
              <w:sz w:val="22"/>
            </w:rPr>
          </w:pPr>
          <w:r>
            <w:rPr>
              <w:sz w:val="22"/>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280B59" w:rsidRPr="00203FA3" w:rsidTr="00C16178">
      <w:trPr>
        <w:cantSplit/>
      </w:trPr>
      <w:tc>
        <w:tcPr>
          <w:tcW w:w="2430" w:type="dxa"/>
        </w:tcPr>
        <w:p w:rsidR="00280B59" w:rsidRPr="009E55D5" w:rsidRDefault="00280B59" w:rsidP="00DF3397">
          <w:pPr>
            <w:jc w:val="right"/>
            <w:rPr>
              <w:rFonts w:ascii="Arial" w:hAnsi="Arial"/>
              <w:b/>
              <w:sz w:val="22"/>
            </w:rPr>
          </w:pPr>
          <w:r w:rsidRPr="009E55D5">
            <w:rPr>
              <w:rFonts w:ascii="Arial" w:hAnsi="Arial"/>
              <w:b/>
              <w:sz w:val="22"/>
            </w:rPr>
            <w:t>TYPE:</w:t>
          </w:r>
        </w:p>
      </w:tc>
      <w:tc>
        <w:tcPr>
          <w:tcW w:w="270" w:type="dxa"/>
        </w:tcPr>
        <w:p w:rsidR="00280B59" w:rsidRPr="009E55D5" w:rsidRDefault="00280B59" w:rsidP="00DF3397">
          <w:pPr>
            <w:rPr>
              <w:rFonts w:ascii="Arial" w:hAnsi="Arial"/>
              <w:sz w:val="22"/>
            </w:rPr>
          </w:pPr>
        </w:p>
      </w:tc>
      <w:tc>
        <w:tcPr>
          <w:tcW w:w="8010" w:type="dxa"/>
          <w:gridSpan w:val="3"/>
        </w:tcPr>
        <w:p w:rsidR="00280B59" w:rsidRPr="00C16178" w:rsidRDefault="00280B59"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280B59" w:rsidRPr="00203FA3" w:rsidTr="00C16178">
      <w:trPr>
        <w:cantSplit/>
      </w:trPr>
      <w:tc>
        <w:tcPr>
          <w:tcW w:w="2430" w:type="dxa"/>
        </w:tcPr>
        <w:p w:rsidR="00280B59" w:rsidRPr="009E55D5" w:rsidRDefault="00280B59" w:rsidP="00DF3397">
          <w:pPr>
            <w:jc w:val="right"/>
            <w:rPr>
              <w:rFonts w:ascii="Arial" w:hAnsi="Arial"/>
              <w:b/>
              <w:sz w:val="22"/>
            </w:rPr>
          </w:pPr>
          <w:r>
            <w:rPr>
              <w:rFonts w:ascii="Arial" w:hAnsi="Arial"/>
              <w:b/>
              <w:sz w:val="22"/>
            </w:rPr>
            <w:t>NOTE:</w:t>
          </w:r>
        </w:p>
      </w:tc>
      <w:tc>
        <w:tcPr>
          <w:tcW w:w="270" w:type="dxa"/>
        </w:tcPr>
        <w:p w:rsidR="00280B59" w:rsidRPr="009E55D5" w:rsidRDefault="00280B59" w:rsidP="00DF3397">
          <w:pPr>
            <w:rPr>
              <w:rFonts w:ascii="Arial" w:hAnsi="Arial"/>
              <w:sz w:val="22"/>
            </w:rPr>
          </w:pPr>
        </w:p>
      </w:tc>
      <w:tc>
        <w:tcPr>
          <w:tcW w:w="8010" w:type="dxa"/>
          <w:gridSpan w:val="3"/>
        </w:tcPr>
        <w:p w:rsidR="00280B59" w:rsidRPr="00C87168" w:rsidRDefault="00280B59" w:rsidP="00DF3397">
          <w:pPr>
            <w:pStyle w:val="Heading2"/>
            <w:tabs>
              <w:tab w:val="right" w:pos="2340"/>
              <w:tab w:val="left" w:pos="2610"/>
              <w:tab w:val="left" w:pos="2790"/>
            </w:tabs>
            <w:rPr>
              <w:color w:val="FF0000"/>
              <w:sz w:val="22"/>
              <w:szCs w:val="22"/>
            </w:rPr>
          </w:pPr>
        </w:p>
      </w:tc>
    </w:tr>
  </w:tbl>
  <w:p w:rsidR="00280B59" w:rsidRDefault="00280B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A546FD" w:rsidRPr="00B94D91" w:rsidTr="00EC7343">
      <w:tc>
        <w:tcPr>
          <w:tcW w:w="3960" w:type="dxa"/>
          <w:gridSpan w:val="3"/>
        </w:tcPr>
        <w:p w:rsidR="00A546FD" w:rsidRPr="00B94D91" w:rsidRDefault="00A546FD"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A546FD" w:rsidRPr="00000A40" w:rsidRDefault="00A546FD"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A546FD" w:rsidRPr="00B94D91" w:rsidTr="00EC7343">
      <w:tc>
        <w:tcPr>
          <w:tcW w:w="3960" w:type="dxa"/>
          <w:gridSpan w:val="3"/>
        </w:tcPr>
        <w:p w:rsidR="00A546FD" w:rsidRPr="00B94D91" w:rsidRDefault="00A546FD"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A546FD" w:rsidRPr="00B94D91" w:rsidRDefault="00A546FD" w:rsidP="00DF3397">
          <w:pPr>
            <w:pStyle w:val="Heading3"/>
            <w:jc w:val="left"/>
            <w:rPr>
              <w:rStyle w:val="PageNumber"/>
              <w:rFonts w:cs="Arial"/>
              <w:b w:val="0"/>
              <w:spacing w:val="0"/>
              <w:sz w:val="22"/>
              <w:szCs w:val="22"/>
            </w:rPr>
          </w:pPr>
        </w:p>
      </w:tc>
    </w:tr>
    <w:tr w:rsidR="00A546FD" w:rsidRPr="0065362D" w:rsidTr="00EC7343">
      <w:tc>
        <w:tcPr>
          <w:tcW w:w="9450" w:type="dxa"/>
          <w:gridSpan w:val="4"/>
        </w:tcPr>
        <w:p w:rsidR="00A546FD" w:rsidRPr="00764E4A" w:rsidRDefault="00A546FD" w:rsidP="00DF3397">
          <w:pPr>
            <w:jc w:val="right"/>
            <w:rPr>
              <w:rFonts w:ascii="Arial" w:hAnsi="Arial"/>
              <w:b/>
              <w:sz w:val="16"/>
              <w:szCs w:val="16"/>
            </w:rPr>
          </w:pPr>
          <w:r w:rsidRPr="00764E4A">
            <w:rPr>
              <w:rFonts w:ascii="Arial" w:hAnsi="Arial"/>
              <w:b/>
              <w:sz w:val="16"/>
              <w:szCs w:val="16"/>
            </w:rPr>
            <w:t>Page No:</w:t>
          </w:r>
        </w:p>
      </w:tc>
      <w:tc>
        <w:tcPr>
          <w:tcW w:w="1260" w:type="dxa"/>
        </w:tcPr>
        <w:p w:rsidR="00A546FD" w:rsidRPr="00764E4A" w:rsidRDefault="005A4B10" w:rsidP="00DF3397">
          <w:pPr>
            <w:rPr>
              <w:rFonts w:ascii="Arial" w:hAnsi="Arial"/>
              <w:b/>
              <w:sz w:val="16"/>
              <w:szCs w:val="16"/>
            </w:rPr>
          </w:pPr>
          <w:r w:rsidRPr="00764E4A">
            <w:rPr>
              <w:rFonts w:ascii="Arial" w:hAnsi="Arial"/>
              <w:b/>
              <w:sz w:val="16"/>
              <w:szCs w:val="16"/>
            </w:rPr>
            <w:fldChar w:fldCharType="begin"/>
          </w:r>
          <w:r w:rsidR="00A546FD" w:rsidRPr="00764E4A">
            <w:rPr>
              <w:rFonts w:ascii="Arial" w:hAnsi="Arial"/>
              <w:b/>
              <w:sz w:val="16"/>
              <w:szCs w:val="16"/>
            </w:rPr>
            <w:instrText xml:space="preserve"> PAGE </w:instrText>
          </w:r>
          <w:r w:rsidRPr="00764E4A">
            <w:rPr>
              <w:rFonts w:ascii="Arial" w:hAnsi="Arial"/>
              <w:b/>
              <w:sz w:val="16"/>
              <w:szCs w:val="16"/>
            </w:rPr>
            <w:fldChar w:fldCharType="separate"/>
          </w:r>
          <w:r w:rsidR="001347C0">
            <w:rPr>
              <w:rFonts w:ascii="Arial" w:hAnsi="Arial"/>
              <w:b/>
              <w:noProof/>
              <w:sz w:val="16"/>
              <w:szCs w:val="16"/>
            </w:rPr>
            <w:t>2</w:t>
          </w:r>
          <w:r w:rsidRPr="00764E4A">
            <w:rPr>
              <w:rFonts w:ascii="Arial" w:hAnsi="Arial"/>
              <w:b/>
              <w:sz w:val="16"/>
              <w:szCs w:val="16"/>
            </w:rPr>
            <w:fldChar w:fldCharType="end"/>
          </w:r>
        </w:p>
      </w:tc>
    </w:tr>
    <w:tr w:rsidR="00A546FD" w:rsidRPr="0065362D" w:rsidTr="004C716D">
      <w:tc>
        <w:tcPr>
          <w:tcW w:w="9450" w:type="dxa"/>
          <w:gridSpan w:val="4"/>
        </w:tcPr>
        <w:p w:rsidR="00A546FD" w:rsidRPr="00764E4A" w:rsidRDefault="00A546FD"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A546FD" w:rsidRPr="001532F5" w:rsidRDefault="00A546FD" w:rsidP="004C716D">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A546FD" w:rsidRPr="0065362D" w:rsidTr="004C716D">
      <w:tc>
        <w:tcPr>
          <w:tcW w:w="9450" w:type="dxa"/>
          <w:gridSpan w:val="4"/>
        </w:tcPr>
        <w:p w:rsidR="00A546FD" w:rsidRPr="00764E4A" w:rsidRDefault="00A546FD"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A546FD" w:rsidRPr="001532F5" w:rsidRDefault="00A546FD" w:rsidP="00484E6D">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A546FD" w:rsidRPr="007E09FF" w:rsidTr="00C16178">
      <w:trPr>
        <w:cantSplit/>
      </w:trPr>
      <w:tc>
        <w:tcPr>
          <w:tcW w:w="2430" w:type="dxa"/>
        </w:tcPr>
        <w:p w:rsidR="00A546FD" w:rsidRPr="007E09FF" w:rsidRDefault="00A546FD"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A546FD" w:rsidRPr="007E09FF" w:rsidRDefault="00A546FD" w:rsidP="00DF3397">
          <w:pPr>
            <w:pStyle w:val="Header"/>
            <w:tabs>
              <w:tab w:val="clear" w:pos="4320"/>
              <w:tab w:val="clear" w:pos="8640"/>
            </w:tabs>
            <w:rPr>
              <w:rFonts w:ascii="Arial" w:hAnsi="Arial"/>
              <w:sz w:val="22"/>
            </w:rPr>
          </w:pPr>
        </w:p>
      </w:tc>
      <w:tc>
        <w:tcPr>
          <w:tcW w:w="8010" w:type="dxa"/>
          <w:gridSpan w:val="3"/>
        </w:tcPr>
        <w:p w:rsidR="00A546FD" w:rsidRPr="00C16178" w:rsidRDefault="00A546FD" w:rsidP="00280B59">
          <w:pPr>
            <w:pStyle w:val="Heading2"/>
            <w:tabs>
              <w:tab w:val="right" w:pos="2340"/>
              <w:tab w:val="left" w:pos="2610"/>
              <w:tab w:val="left" w:pos="2790"/>
            </w:tabs>
            <w:rPr>
              <w:sz w:val="22"/>
            </w:rPr>
          </w:pPr>
          <w:r>
            <w:rPr>
              <w:sz w:val="22"/>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A546FD" w:rsidRPr="00203FA3" w:rsidTr="00C16178">
      <w:trPr>
        <w:cantSplit/>
      </w:trPr>
      <w:tc>
        <w:tcPr>
          <w:tcW w:w="2430" w:type="dxa"/>
        </w:tcPr>
        <w:p w:rsidR="00A546FD" w:rsidRPr="009E55D5" w:rsidRDefault="00A546FD" w:rsidP="00DF3397">
          <w:pPr>
            <w:jc w:val="right"/>
            <w:rPr>
              <w:rFonts w:ascii="Arial" w:hAnsi="Arial"/>
              <w:b/>
              <w:sz w:val="22"/>
            </w:rPr>
          </w:pPr>
          <w:r w:rsidRPr="009E55D5">
            <w:rPr>
              <w:rFonts w:ascii="Arial" w:hAnsi="Arial"/>
              <w:b/>
              <w:sz w:val="22"/>
            </w:rPr>
            <w:t>TYPE:</w:t>
          </w:r>
        </w:p>
      </w:tc>
      <w:tc>
        <w:tcPr>
          <w:tcW w:w="270" w:type="dxa"/>
        </w:tcPr>
        <w:p w:rsidR="00A546FD" w:rsidRPr="009E55D5" w:rsidRDefault="00A546FD" w:rsidP="00DF3397">
          <w:pPr>
            <w:rPr>
              <w:rFonts w:ascii="Arial" w:hAnsi="Arial"/>
              <w:sz w:val="22"/>
            </w:rPr>
          </w:pPr>
        </w:p>
      </w:tc>
      <w:tc>
        <w:tcPr>
          <w:tcW w:w="8010" w:type="dxa"/>
          <w:gridSpan w:val="3"/>
        </w:tcPr>
        <w:p w:rsidR="00A546FD" w:rsidRPr="00C16178" w:rsidRDefault="00A546FD"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A546FD" w:rsidRPr="00203FA3" w:rsidTr="00C16178">
      <w:trPr>
        <w:cantSplit/>
      </w:trPr>
      <w:tc>
        <w:tcPr>
          <w:tcW w:w="2430" w:type="dxa"/>
        </w:tcPr>
        <w:p w:rsidR="00A546FD" w:rsidRPr="009E55D5" w:rsidRDefault="00A546FD" w:rsidP="00DF3397">
          <w:pPr>
            <w:jc w:val="right"/>
            <w:rPr>
              <w:rFonts w:ascii="Arial" w:hAnsi="Arial"/>
              <w:b/>
              <w:sz w:val="22"/>
            </w:rPr>
          </w:pPr>
          <w:r>
            <w:rPr>
              <w:rFonts w:ascii="Arial" w:hAnsi="Arial"/>
              <w:b/>
              <w:sz w:val="22"/>
            </w:rPr>
            <w:t>NOTE:</w:t>
          </w:r>
        </w:p>
      </w:tc>
      <w:tc>
        <w:tcPr>
          <w:tcW w:w="270" w:type="dxa"/>
        </w:tcPr>
        <w:p w:rsidR="00A546FD" w:rsidRPr="009E55D5" w:rsidRDefault="00A546FD" w:rsidP="00DF3397">
          <w:pPr>
            <w:rPr>
              <w:rFonts w:ascii="Arial" w:hAnsi="Arial"/>
              <w:sz w:val="22"/>
            </w:rPr>
          </w:pPr>
        </w:p>
      </w:tc>
      <w:tc>
        <w:tcPr>
          <w:tcW w:w="8010" w:type="dxa"/>
          <w:gridSpan w:val="3"/>
        </w:tcPr>
        <w:p w:rsidR="00A546FD" w:rsidRPr="00C87168" w:rsidRDefault="00A546FD" w:rsidP="00DF3397">
          <w:pPr>
            <w:pStyle w:val="Heading2"/>
            <w:tabs>
              <w:tab w:val="right" w:pos="2340"/>
              <w:tab w:val="left" w:pos="2610"/>
              <w:tab w:val="left" w:pos="2790"/>
            </w:tabs>
            <w:rPr>
              <w:color w:val="FF0000"/>
              <w:sz w:val="22"/>
              <w:szCs w:val="22"/>
            </w:rPr>
          </w:pPr>
        </w:p>
      </w:tc>
    </w:tr>
  </w:tbl>
  <w:p w:rsidR="00A546FD" w:rsidRDefault="00A546F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1347C0" w:rsidRPr="00B94D91" w:rsidTr="00EC7343">
      <w:tc>
        <w:tcPr>
          <w:tcW w:w="3960" w:type="dxa"/>
          <w:gridSpan w:val="3"/>
        </w:tcPr>
        <w:p w:rsidR="001347C0" w:rsidRPr="00B94D91" w:rsidRDefault="001347C0"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1347C0" w:rsidRPr="00000A40" w:rsidRDefault="001347C0"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1347C0" w:rsidRPr="00B94D91" w:rsidTr="00EC7343">
      <w:tc>
        <w:tcPr>
          <w:tcW w:w="3960" w:type="dxa"/>
          <w:gridSpan w:val="3"/>
        </w:tcPr>
        <w:p w:rsidR="001347C0" w:rsidRPr="00B94D91" w:rsidRDefault="001347C0"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1347C0" w:rsidRPr="00B94D91" w:rsidRDefault="001347C0" w:rsidP="00DF3397">
          <w:pPr>
            <w:pStyle w:val="Heading3"/>
            <w:jc w:val="left"/>
            <w:rPr>
              <w:rStyle w:val="PageNumber"/>
              <w:rFonts w:cs="Arial"/>
              <w:b w:val="0"/>
              <w:spacing w:val="0"/>
              <w:sz w:val="22"/>
              <w:szCs w:val="22"/>
            </w:rPr>
          </w:pPr>
        </w:p>
      </w:tc>
    </w:tr>
    <w:tr w:rsidR="001347C0" w:rsidRPr="0065362D" w:rsidTr="00EC7343">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Page No:</w:t>
          </w:r>
        </w:p>
      </w:tc>
      <w:tc>
        <w:tcPr>
          <w:tcW w:w="1260" w:type="dxa"/>
        </w:tcPr>
        <w:p w:rsidR="001347C0" w:rsidRPr="00764E4A" w:rsidRDefault="001347C0"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347C0" w:rsidRPr="001532F5" w:rsidRDefault="001347C0" w:rsidP="004C716D">
          <w:pPr>
            <w:pStyle w:val="Heading3"/>
            <w:jc w:val="left"/>
            <w:rPr>
              <w:rFonts w:cs="Arial"/>
              <w:b w:val="0"/>
              <w:caps/>
              <w:color w:val="000000"/>
              <w:sz w:val="16"/>
              <w:szCs w:val="16"/>
            </w:rPr>
          </w:pPr>
          <w:r>
            <w:rPr>
              <w:rFonts w:cs="Arial"/>
              <w:b w:val="0"/>
              <w:color w:val="000000"/>
              <w:sz w:val="16"/>
              <w:szCs w:val="16"/>
            </w:rPr>
            <w:t>1</w:t>
          </w:r>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347C0" w:rsidRPr="001532F5" w:rsidRDefault="001347C0" w:rsidP="001347C0">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//14</w:t>
          </w:r>
        </w:p>
      </w:tc>
    </w:tr>
    <w:tr w:rsidR="001347C0" w:rsidRPr="007E09FF" w:rsidTr="00C16178">
      <w:trPr>
        <w:cantSplit/>
      </w:trPr>
      <w:tc>
        <w:tcPr>
          <w:tcW w:w="2430" w:type="dxa"/>
        </w:tcPr>
        <w:p w:rsidR="001347C0" w:rsidRPr="007E09FF" w:rsidRDefault="001347C0"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1347C0" w:rsidRPr="007E09FF" w:rsidRDefault="001347C0" w:rsidP="00DF3397">
          <w:pPr>
            <w:pStyle w:val="Header"/>
            <w:tabs>
              <w:tab w:val="clear" w:pos="4320"/>
              <w:tab w:val="clear" w:pos="8640"/>
            </w:tabs>
            <w:rPr>
              <w:rFonts w:ascii="Arial" w:hAnsi="Arial"/>
              <w:sz w:val="22"/>
            </w:rPr>
          </w:pPr>
        </w:p>
      </w:tc>
      <w:tc>
        <w:tcPr>
          <w:tcW w:w="8010" w:type="dxa"/>
          <w:gridSpan w:val="3"/>
        </w:tcPr>
        <w:p w:rsidR="001347C0" w:rsidRPr="00C16178" w:rsidRDefault="001347C0" w:rsidP="00280B59">
          <w:pPr>
            <w:pStyle w:val="Heading2"/>
            <w:tabs>
              <w:tab w:val="right" w:pos="2340"/>
              <w:tab w:val="left" w:pos="2610"/>
              <w:tab w:val="left" w:pos="2790"/>
            </w:tabs>
            <w:rPr>
              <w:sz w:val="22"/>
            </w:rPr>
          </w:pPr>
          <w:r>
            <w:rPr>
              <w:sz w:val="22"/>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sidRPr="009E55D5">
            <w:rPr>
              <w:rFonts w:ascii="Arial" w:hAnsi="Arial"/>
              <w:b/>
              <w:sz w:val="22"/>
            </w:rPr>
            <w:t>TYPE:</w:t>
          </w:r>
        </w:p>
      </w:tc>
      <w:tc>
        <w:tcPr>
          <w:tcW w:w="270" w:type="dxa"/>
        </w:tcPr>
        <w:p w:rsidR="001347C0" w:rsidRPr="009E55D5" w:rsidRDefault="001347C0" w:rsidP="00DF3397">
          <w:pPr>
            <w:rPr>
              <w:rFonts w:ascii="Arial" w:hAnsi="Arial"/>
              <w:sz w:val="22"/>
            </w:rPr>
          </w:pPr>
        </w:p>
      </w:tc>
      <w:tc>
        <w:tcPr>
          <w:tcW w:w="8010" w:type="dxa"/>
          <w:gridSpan w:val="3"/>
        </w:tcPr>
        <w:p w:rsidR="001347C0" w:rsidRPr="00C16178" w:rsidRDefault="001347C0"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Pr>
              <w:rFonts w:ascii="Arial" w:hAnsi="Arial"/>
              <w:b/>
              <w:sz w:val="22"/>
            </w:rPr>
            <w:t>NOTE:</w:t>
          </w:r>
        </w:p>
      </w:tc>
      <w:tc>
        <w:tcPr>
          <w:tcW w:w="270" w:type="dxa"/>
        </w:tcPr>
        <w:p w:rsidR="001347C0" w:rsidRPr="009E55D5" w:rsidRDefault="001347C0" w:rsidP="00DF3397">
          <w:pPr>
            <w:rPr>
              <w:rFonts w:ascii="Arial" w:hAnsi="Arial"/>
              <w:sz w:val="22"/>
            </w:rPr>
          </w:pPr>
        </w:p>
      </w:tc>
      <w:tc>
        <w:tcPr>
          <w:tcW w:w="8010" w:type="dxa"/>
          <w:gridSpan w:val="3"/>
        </w:tcPr>
        <w:p w:rsidR="001347C0" w:rsidRPr="00C87168" w:rsidRDefault="001347C0" w:rsidP="00DF3397">
          <w:pPr>
            <w:pStyle w:val="Heading2"/>
            <w:tabs>
              <w:tab w:val="right" w:pos="2340"/>
              <w:tab w:val="left" w:pos="2610"/>
              <w:tab w:val="left" w:pos="2790"/>
            </w:tabs>
            <w:rPr>
              <w:color w:val="FF0000"/>
              <w:sz w:val="22"/>
              <w:szCs w:val="22"/>
            </w:rPr>
          </w:pPr>
        </w:p>
      </w:tc>
    </w:tr>
  </w:tbl>
  <w:p w:rsidR="001347C0" w:rsidRDefault="001347C0">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1347C0" w:rsidRPr="00B94D91" w:rsidTr="00EC7343">
      <w:tc>
        <w:tcPr>
          <w:tcW w:w="3960" w:type="dxa"/>
          <w:gridSpan w:val="3"/>
        </w:tcPr>
        <w:p w:rsidR="001347C0" w:rsidRPr="00B94D91" w:rsidRDefault="001347C0"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1347C0" w:rsidRPr="00000A40" w:rsidRDefault="001347C0"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1347C0" w:rsidRPr="00B94D91" w:rsidTr="00EC7343">
      <w:tc>
        <w:tcPr>
          <w:tcW w:w="3960" w:type="dxa"/>
          <w:gridSpan w:val="3"/>
        </w:tcPr>
        <w:p w:rsidR="001347C0" w:rsidRPr="00B94D91" w:rsidRDefault="001347C0"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1347C0" w:rsidRPr="00B94D91" w:rsidRDefault="001347C0" w:rsidP="00DF3397">
          <w:pPr>
            <w:pStyle w:val="Heading3"/>
            <w:jc w:val="left"/>
            <w:rPr>
              <w:rStyle w:val="PageNumber"/>
              <w:rFonts w:cs="Arial"/>
              <w:b w:val="0"/>
              <w:spacing w:val="0"/>
              <w:sz w:val="22"/>
              <w:szCs w:val="22"/>
            </w:rPr>
          </w:pPr>
        </w:p>
      </w:tc>
    </w:tr>
    <w:tr w:rsidR="001347C0" w:rsidRPr="0065362D" w:rsidTr="00EC7343">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Page No:</w:t>
          </w:r>
        </w:p>
      </w:tc>
      <w:tc>
        <w:tcPr>
          <w:tcW w:w="1260" w:type="dxa"/>
        </w:tcPr>
        <w:p w:rsidR="001347C0" w:rsidRPr="00764E4A" w:rsidRDefault="001347C0"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347C0" w:rsidRPr="001532F5" w:rsidRDefault="001347C0" w:rsidP="004C716D">
          <w:pPr>
            <w:pStyle w:val="Heading3"/>
            <w:jc w:val="left"/>
            <w:rPr>
              <w:rFonts w:cs="Arial"/>
              <w:b w:val="0"/>
              <w:caps/>
              <w:color w:val="000000"/>
              <w:sz w:val="16"/>
              <w:szCs w:val="16"/>
            </w:rPr>
          </w:pPr>
          <w:r>
            <w:rPr>
              <w:rFonts w:cs="Arial"/>
              <w:b w:val="0"/>
              <w:color w:val="000000"/>
              <w:sz w:val="16"/>
              <w:szCs w:val="16"/>
            </w:rPr>
            <w:t>1</w:t>
          </w:r>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347C0" w:rsidRPr="001532F5" w:rsidRDefault="001347C0" w:rsidP="001347C0">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w:t>
          </w:r>
          <w:r w:rsidRPr="00CA09B2">
            <w:rPr>
              <w:rFonts w:cs="Arial"/>
              <w:b w:val="0"/>
              <w:caps/>
              <w:color w:val="000000"/>
              <w:sz w:val="16"/>
              <w:szCs w:val="16"/>
            </w:rPr>
            <w:t>/1</w:t>
          </w:r>
          <w:r>
            <w:rPr>
              <w:rFonts w:cs="Arial"/>
              <w:b w:val="0"/>
              <w:caps/>
              <w:color w:val="000000"/>
              <w:sz w:val="16"/>
              <w:szCs w:val="16"/>
            </w:rPr>
            <w:t>6</w:t>
          </w:r>
        </w:p>
      </w:tc>
    </w:tr>
    <w:tr w:rsidR="001347C0" w:rsidRPr="007E09FF" w:rsidTr="00C16178">
      <w:trPr>
        <w:cantSplit/>
      </w:trPr>
      <w:tc>
        <w:tcPr>
          <w:tcW w:w="2430" w:type="dxa"/>
        </w:tcPr>
        <w:p w:rsidR="001347C0" w:rsidRPr="007E09FF" w:rsidRDefault="001347C0"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1347C0" w:rsidRPr="007E09FF" w:rsidRDefault="001347C0" w:rsidP="00DF3397">
          <w:pPr>
            <w:pStyle w:val="Header"/>
            <w:tabs>
              <w:tab w:val="clear" w:pos="4320"/>
              <w:tab w:val="clear" w:pos="8640"/>
            </w:tabs>
            <w:rPr>
              <w:rFonts w:ascii="Arial" w:hAnsi="Arial"/>
              <w:sz w:val="22"/>
            </w:rPr>
          </w:pPr>
        </w:p>
      </w:tc>
      <w:tc>
        <w:tcPr>
          <w:tcW w:w="8010" w:type="dxa"/>
          <w:gridSpan w:val="3"/>
        </w:tcPr>
        <w:p w:rsidR="001347C0" w:rsidRPr="00C16178" w:rsidRDefault="001347C0" w:rsidP="00280B59">
          <w:pPr>
            <w:pStyle w:val="Heading2"/>
            <w:tabs>
              <w:tab w:val="right" w:pos="2340"/>
              <w:tab w:val="left" w:pos="2610"/>
              <w:tab w:val="left" w:pos="2790"/>
            </w:tabs>
            <w:rPr>
              <w:sz w:val="22"/>
            </w:rPr>
          </w:pPr>
          <w:r>
            <w:rPr>
              <w:sz w:val="22"/>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sidRPr="009E55D5">
            <w:rPr>
              <w:rFonts w:ascii="Arial" w:hAnsi="Arial"/>
              <w:b/>
              <w:sz w:val="22"/>
            </w:rPr>
            <w:t>TYPE:</w:t>
          </w:r>
        </w:p>
      </w:tc>
      <w:tc>
        <w:tcPr>
          <w:tcW w:w="270" w:type="dxa"/>
        </w:tcPr>
        <w:p w:rsidR="001347C0" w:rsidRPr="009E55D5" w:rsidRDefault="001347C0" w:rsidP="00DF3397">
          <w:pPr>
            <w:rPr>
              <w:rFonts w:ascii="Arial" w:hAnsi="Arial"/>
              <w:sz w:val="22"/>
            </w:rPr>
          </w:pPr>
        </w:p>
      </w:tc>
      <w:tc>
        <w:tcPr>
          <w:tcW w:w="8010" w:type="dxa"/>
          <w:gridSpan w:val="3"/>
        </w:tcPr>
        <w:p w:rsidR="001347C0" w:rsidRPr="00C16178" w:rsidRDefault="001347C0"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Pr>
              <w:rFonts w:ascii="Arial" w:hAnsi="Arial"/>
              <w:b/>
              <w:sz w:val="22"/>
            </w:rPr>
            <w:t>NOTE:</w:t>
          </w:r>
        </w:p>
      </w:tc>
      <w:tc>
        <w:tcPr>
          <w:tcW w:w="270" w:type="dxa"/>
        </w:tcPr>
        <w:p w:rsidR="001347C0" w:rsidRPr="009E55D5" w:rsidRDefault="001347C0" w:rsidP="00DF3397">
          <w:pPr>
            <w:rPr>
              <w:rFonts w:ascii="Arial" w:hAnsi="Arial"/>
              <w:sz w:val="22"/>
            </w:rPr>
          </w:pPr>
        </w:p>
      </w:tc>
      <w:tc>
        <w:tcPr>
          <w:tcW w:w="8010" w:type="dxa"/>
          <w:gridSpan w:val="3"/>
        </w:tcPr>
        <w:p w:rsidR="001347C0" w:rsidRPr="00C87168" w:rsidRDefault="001347C0" w:rsidP="00DF3397">
          <w:pPr>
            <w:pStyle w:val="Heading2"/>
            <w:tabs>
              <w:tab w:val="right" w:pos="2340"/>
              <w:tab w:val="left" w:pos="2610"/>
              <w:tab w:val="left" w:pos="2790"/>
            </w:tabs>
            <w:rPr>
              <w:color w:val="FF0000"/>
              <w:sz w:val="22"/>
              <w:szCs w:val="22"/>
            </w:rPr>
          </w:pPr>
        </w:p>
      </w:tc>
    </w:tr>
  </w:tbl>
  <w:p w:rsidR="001347C0" w:rsidRDefault="001347C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1347C0" w:rsidRPr="00B94D91" w:rsidTr="00EC7343">
      <w:tc>
        <w:tcPr>
          <w:tcW w:w="3960" w:type="dxa"/>
          <w:gridSpan w:val="3"/>
        </w:tcPr>
        <w:p w:rsidR="001347C0" w:rsidRPr="00B94D91" w:rsidRDefault="001347C0"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1347C0" w:rsidRPr="00000A40" w:rsidRDefault="001347C0"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1347C0" w:rsidRPr="00B94D91" w:rsidTr="00EC7343">
      <w:tc>
        <w:tcPr>
          <w:tcW w:w="3960" w:type="dxa"/>
          <w:gridSpan w:val="3"/>
        </w:tcPr>
        <w:p w:rsidR="001347C0" w:rsidRPr="00B94D91" w:rsidRDefault="001347C0"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1347C0" w:rsidRPr="00B94D91" w:rsidRDefault="001347C0" w:rsidP="00DF3397">
          <w:pPr>
            <w:pStyle w:val="Heading3"/>
            <w:jc w:val="left"/>
            <w:rPr>
              <w:rStyle w:val="PageNumber"/>
              <w:rFonts w:cs="Arial"/>
              <w:b w:val="0"/>
              <w:spacing w:val="0"/>
              <w:sz w:val="22"/>
              <w:szCs w:val="22"/>
            </w:rPr>
          </w:pPr>
        </w:p>
      </w:tc>
    </w:tr>
    <w:tr w:rsidR="001347C0" w:rsidRPr="0065362D" w:rsidTr="00EC7343">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Page No:</w:t>
          </w:r>
        </w:p>
      </w:tc>
      <w:tc>
        <w:tcPr>
          <w:tcW w:w="1260" w:type="dxa"/>
        </w:tcPr>
        <w:p w:rsidR="001347C0" w:rsidRPr="00764E4A" w:rsidRDefault="001347C0"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4</w:t>
          </w:r>
          <w:r w:rsidRPr="00764E4A">
            <w:rPr>
              <w:rFonts w:ascii="Arial" w:hAnsi="Arial"/>
              <w:b/>
              <w:sz w:val="16"/>
              <w:szCs w:val="16"/>
            </w:rPr>
            <w:fldChar w:fldCharType="end"/>
          </w:r>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347C0" w:rsidRPr="001532F5" w:rsidRDefault="001347C0" w:rsidP="00055B64">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1347C0" w:rsidRPr="0065362D" w:rsidTr="004C716D">
      <w:tc>
        <w:tcPr>
          <w:tcW w:w="9450" w:type="dxa"/>
          <w:gridSpan w:val="4"/>
        </w:tcPr>
        <w:p w:rsidR="001347C0" w:rsidRPr="00764E4A" w:rsidRDefault="001347C0"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347C0" w:rsidRPr="001532F5" w:rsidRDefault="001347C0" w:rsidP="00055B64">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1347C0" w:rsidRPr="007E09FF" w:rsidTr="00C16178">
      <w:trPr>
        <w:cantSplit/>
      </w:trPr>
      <w:tc>
        <w:tcPr>
          <w:tcW w:w="2430" w:type="dxa"/>
        </w:tcPr>
        <w:p w:rsidR="001347C0" w:rsidRPr="007E09FF" w:rsidRDefault="001347C0"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1347C0" w:rsidRPr="007E09FF" w:rsidRDefault="001347C0" w:rsidP="00DF3397">
          <w:pPr>
            <w:pStyle w:val="Header"/>
            <w:tabs>
              <w:tab w:val="clear" w:pos="4320"/>
              <w:tab w:val="clear" w:pos="8640"/>
            </w:tabs>
            <w:rPr>
              <w:rFonts w:ascii="Arial" w:hAnsi="Arial"/>
              <w:sz w:val="22"/>
            </w:rPr>
          </w:pPr>
        </w:p>
      </w:tc>
      <w:tc>
        <w:tcPr>
          <w:tcW w:w="8010" w:type="dxa"/>
          <w:gridSpan w:val="3"/>
        </w:tcPr>
        <w:p w:rsidR="001347C0" w:rsidRPr="00C16178" w:rsidRDefault="001347C0" w:rsidP="00280B59">
          <w:pPr>
            <w:pStyle w:val="Heading2"/>
            <w:tabs>
              <w:tab w:val="right" w:pos="2340"/>
              <w:tab w:val="left" w:pos="2610"/>
              <w:tab w:val="left" w:pos="2790"/>
            </w:tabs>
            <w:rPr>
              <w:sz w:val="22"/>
            </w:rPr>
          </w:pPr>
          <w:r>
            <w:rPr>
              <w:sz w:val="22"/>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sidRPr="009E55D5">
            <w:rPr>
              <w:rFonts w:ascii="Arial" w:hAnsi="Arial"/>
              <w:b/>
              <w:sz w:val="22"/>
            </w:rPr>
            <w:t>TYPE:</w:t>
          </w:r>
        </w:p>
      </w:tc>
      <w:tc>
        <w:tcPr>
          <w:tcW w:w="270" w:type="dxa"/>
        </w:tcPr>
        <w:p w:rsidR="001347C0" w:rsidRPr="009E55D5" w:rsidRDefault="001347C0" w:rsidP="00DF3397">
          <w:pPr>
            <w:rPr>
              <w:rFonts w:ascii="Arial" w:hAnsi="Arial"/>
              <w:sz w:val="22"/>
            </w:rPr>
          </w:pPr>
        </w:p>
      </w:tc>
      <w:tc>
        <w:tcPr>
          <w:tcW w:w="8010" w:type="dxa"/>
          <w:gridSpan w:val="3"/>
        </w:tcPr>
        <w:p w:rsidR="001347C0" w:rsidRPr="00C16178" w:rsidRDefault="001347C0"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1347C0" w:rsidRPr="00203FA3" w:rsidTr="00C16178">
      <w:trPr>
        <w:cantSplit/>
      </w:trPr>
      <w:tc>
        <w:tcPr>
          <w:tcW w:w="2430" w:type="dxa"/>
        </w:tcPr>
        <w:p w:rsidR="001347C0" w:rsidRPr="009E55D5" w:rsidRDefault="001347C0" w:rsidP="00DF3397">
          <w:pPr>
            <w:jc w:val="right"/>
            <w:rPr>
              <w:rFonts w:ascii="Arial" w:hAnsi="Arial"/>
              <w:b/>
              <w:sz w:val="22"/>
            </w:rPr>
          </w:pPr>
          <w:r>
            <w:rPr>
              <w:rFonts w:ascii="Arial" w:hAnsi="Arial"/>
              <w:b/>
              <w:sz w:val="22"/>
            </w:rPr>
            <w:t>NOTE:</w:t>
          </w:r>
        </w:p>
      </w:tc>
      <w:tc>
        <w:tcPr>
          <w:tcW w:w="270" w:type="dxa"/>
        </w:tcPr>
        <w:p w:rsidR="001347C0" w:rsidRPr="009E55D5" w:rsidRDefault="001347C0" w:rsidP="00DF3397">
          <w:pPr>
            <w:rPr>
              <w:rFonts w:ascii="Arial" w:hAnsi="Arial"/>
              <w:sz w:val="22"/>
            </w:rPr>
          </w:pPr>
        </w:p>
      </w:tc>
      <w:tc>
        <w:tcPr>
          <w:tcW w:w="8010" w:type="dxa"/>
          <w:gridSpan w:val="3"/>
        </w:tcPr>
        <w:p w:rsidR="001347C0" w:rsidRPr="00C87168" w:rsidRDefault="001347C0" w:rsidP="00DF3397">
          <w:pPr>
            <w:pStyle w:val="Heading2"/>
            <w:tabs>
              <w:tab w:val="right" w:pos="2340"/>
              <w:tab w:val="left" w:pos="2610"/>
              <w:tab w:val="left" w:pos="2790"/>
            </w:tabs>
            <w:rPr>
              <w:color w:val="FF0000"/>
              <w:sz w:val="22"/>
              <w:szCs w:val="22"/>
            </w:rPr>
          </w:pPr>
        </w:p>
      </w:tc>
    </w:tr>
  </w:tbl>
  <w:p w:rsidR="001347C0" w:rsidRDefault="001347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519AFB2E"/>
    <w:lvl w:ilvl="0">
      <w:start w:val="100"/>
      <w:numFmt w:val="decimal"/>
      <w:lvlText w:val="A 0%1 RT"/>
      <w:lvlJc w:val="left"/>
      <w:pPr>
        <w:tabs>
          <w:tab w:val="num" w:pos="540"/>
        </w:tabs>
        <w:ind w:left="540" w:hanging="540"/>
      </w:pPr>
      <w:rPr>
        <w:rFonts w:hint="default"/>
      </w:rPr>
    </w:lvl>
    <w:lvl w:ilvl="1">
      <w:start w:val="17"/>
      <w:numFmt w:val="decimal"/>
      <w:lvlText w:val="A 06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72300D04"/>
    <w:lvl w:ilvl="0">
      <w:start w:val="100"/>
      <w:numFmt w:val="decimal"/>
      <w:lvlText w:val="A 0%1 RT"/>
      <w:lvlJc w:val="left"/>
      <w:pPr>
        <w:tabs>
          <w:tab w:val="num" w:pos="540"/>
        </w:tabs>
        <w:ind w:left="540" w:hanging="540"/>
      </w:pPr>
      <w:rPr>
        <w:rFonts w:hint="default"/>
      </w:rPr>
    </w:lvl>
    <w:lvl w:ilvl="1">
      <w:start w:val="1"/>
      <w:numFmt w:val="decimal"/>
      <w:lvlText w:val="A 06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22882"/>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D5206"/>
    <w:rsid w:val="000E3536"/>
    <w:rsid w:val="00104BE1"/>
    <w:rsid w:val="00124548"/>
    <w:rsid w:val="00131F51"/>
    <w:rsid w:val="001347C0"/>
    <w:rsid w:val="00144DF8"/>
    <w:rsid w:val="00147541"/>
    <w:rsid w:val="001603D7"/>
    <w:rsid w:val="00160593"/>
    <w:rsid w:val="00160AEF"/>
    <w:rsid w:val="0016341C"/>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1F82"/>
    <w:rsid w:val="001E26F1"/>
    <w:rsid w:val="001F1608"/>
    <w:rsid w:val="00207AF9"/>
    <w:rsid w:val="00212978"/>
    <w:rsid w:val="00216BE7"/>
    <w:rsid w:val="00250393"/>
    <w:rsid w:val="00255FE2"/>
    <w:rsid w:val="0025686B"/>
    <w:rsid w:val="00262E58"/>
    <w:rsid w:val="00265673"/>
    <w:rsid w:val="002717AF"/>
    <w:rsid w:val="00280B59"/>
    <w:rsid w:val="0028222A"/>
    <w:rsid w:val="002873EA"/>
    <w:rsid w:val="002950F1"/>
    <w:rsid w:val="00295833"/>
    <w:rsid w:val="0029602D"/>
    <w:rsid w:val="002A1A87"/>
    <w:rsid w:val="002B4ADF"/>
    <w:rsid w:val="002B5F8C"/>
    <w:rsid w:val="002C13C0"/>
    <w:rsid w:val="002C365C"/>
    <w:rsid w:val="002C4F3D"/>
    <w:rsid w:val="002C58D4"/>
    <w:rsid w:val="002D5A52"/>
    <w:rsid w:val="002D7392"/>
    <w:rsid w:val="002E15A6"/>
    <w:rsid w:val="002F29D0"/>
    <w:rsid w:val="002F55A7"/>
    <w:rsid w:val="0031466B"/>
    <w:rsid w:val="00315CA5"/>
    <w:rsid w:val="00316AC6"/>
    <w:rsid w:val="00322397"/>
    <w:rsid w:val="00330A7D"/>
    <w:rsid w:val="00336E74"/>
    <w:rsid w:val="003438F8"/>
    <w:rsid w:val="0035639B"/>
    <w:rsid w:val="00372994"/>
    <w:rsid w:val="003811BC"/>
    <w:rsid w:val="003847CD"/>
    <w:rsid w:val="003965AE"/>
    <w:rsid w:val="003B70F2"/>
    <w:rsid w:val="003D703D"/>
    <w:rsid w:val="003E106F"/>
    <w:rsid w:val="003F599E"/>
    <w:rsid w:val="0041735F"/>
    <w:rsid w:val="00422B50"/>
    <w:rsid w:val="004262D1"/>
    <w:rsid w:val="00432CBF"/>
    <w:rsid w:val="004371B5"/>
    <w:rsid w:val="00444119"/>
    <w:rsid w:val="00454787"/>
    <w:rsid w:val="004612F6"/>
    <w:rsid w:val="004617FE"/>
    <w:rsid w:val="004633C8"/>
    <w:rsid w:val="004640AD"/>
    <w:rsid w:val="004714A5"/>
    <w:rsid w:val="00473582"/>
    <w:rsid w:val="00474BE8"/>
    <w:rsid w:val="004804BA"/>
    <w:rsid w:val="00484E6D"/>
    <w:rsid w:val="00487A4F"/>
    <w:rsid w:val="00487F6F"/>
    <w:rsid w:val="004908E9"/>
    <w:rsid w:val="004A0AC5"/>
    <w:rsid w:val="004A2C1F"/>
    <w:rsid w:val="004B5CBD"/>
    <w:rsid w:val="004C716D"/>
    <w:rsid w:val="004F0EA8"/>
    <w:rsid w:val="0050395D"/>
    <w:rsid w:val="00503A80"/>
    <w:rsid w:val="00507949"/>
    <w:rsid w:val="005240C4"/>
    <w:rsid w:val="00524107"/>
    <w:rsid w:val="00534D22"/>
    <w:rsid w:val="00537B47"/>
    <w:rsid w:val="00550A07"/>
    <w:rsid w:val="00564A61"/>
    <w:rsid w:val="005654D7"/>
    <w:rsid w:val="00572F57"/>
    <w:rsid w:val="0057412E"/>
    <w:rsid w:val="00574E80"/>
    <w:rsid w:val="00576FC9"/>
    <w:rsid w:val="00584E89"/>
    <w:rsid w:val="00586FF8"/>
    <w:rsid w:val="005915D9"/>
    <w:rsid w:val="00591B6D"/>
    <w:rsid w:val="005974C8"/>
    <w:rsid w:val="005A1367"/>
    <w:rsid w:val="005A4B10"/>
    <w:rsid w:val="005B0B62"/>
    <w:rsid w:val="005B6B71"/>
    <w:rsid w:val="005D3C7C"/>
    <w:rsid w:val="005D5C25"/>
    <w:rsid w:val="005E2F3C"/>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C5EEC"/>
    <w:rsid w:val="006E73B0"/>
    <w:rsid w:val="00701F6C"/>
    <w:rsid w:val="007136A7"/>
    <w:rsid w:val="007168E4"/>
    <w:rsid w:val="00717DA6"/>
    <w:rsid w:val="007278CF"/>
    <w:rsid w:val="00732A45"/>
    <w:rsid w:val="00733694"/>
    <w:rsid w:val="007578BA"/>
    <w:rsid w:val="007638FD"/>
    <w:rsid w:val="00764E4A"/>
    <w:rsid w:val="00765BFD"/>
    <w:rsid w:val="00767454"/>
    <w:rsid w:val="00795DC4"/>
    <w:rsid w:val="007A552D"/>
    <w:rsid w:val="007A6689"/>
    <w:rsid w:val="007A74DB"/>
    <w:rsid w:val="007B48ED"/>
    <w:rsid w:val="007B4DB0"/>
    <w:rsid w:val="007B7388"/>
    <w:rsid w:val="007D1D54"/>
    <w:rsid w:val="007D2A86"/>
    <w:rsid w:val="007D2CD1"/>
    <w:rsid w:val="007D4DA4"/>
    <w:rsid w:val="007E2BFF"/>
    <w:rsid w:val="007F3096"/>
    <w:rsid w:val="00807A49"/>
    <w:rsid w:val="008102FA"/>
    <w:rsid w:val="00825619"/>
    <w:rsid w:val="00827246"/>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2B87"/>
    <w:rsid w:val="0091590B"/>
    <w:rsid w:val="0092248A"/>
    <w:rsid w:val="009419CE"/>
    <w:rsid w:val="00953FD3"/>
    <w:rsid w:val="00965060"/>
    <w:rsid w:val="009672A3"/>
    <w:rsid w:val="0097631C"/>
    <w:rsid w:val="009771E6"/>
    <w:rsid w:val="00982DB0"/>
    <w:rsid w:val="0098390F"/>
    <w:rsid w:val="0098475F"/>
    <w:rsid w:val="0099484D"/>
    <w:rsid w:val="009A24BF"/>
    <w:rsid w:val="009D451B"/>
    <w:rsid w:val="009E3FB2"/>
    <w:rsid w:val="009E50DD"/>
    <w:rsid w:val="009E55D5"/>
    <w:rsid w:val="009E7565"/>
    <w:rsid w:val="009F6FCD"/>
    <w:rsid w:val="00A0019E"/>
    <w:rsid w:val="00A0059A"/>
    <w:rsid w:val="00A10360"/>
    <w:rsid w:val="00A179A8"/>
    <w:rsid w:val="00A3447D"/>
    <w:rsid w:val="00A47621"/>
    <w:rsid w:val="00A546FD"/>
    <w:rsid w:val="00A62A47"/>
    <w:rsid w:val="00A63590"/>
    <w:rsid w:val="00A63CD7"/>
    <w:rsid w:val="00A65CBC"/>
    <w:rsid w:val="00A875A5"/>
    <w:rsid w:val="00AA0512"/>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A79E4"/>
    <w:rsid w:val="00BB6B7C"/>
    <w:rsid w:val="00BC4F39"/>
    <w:rsid w:val="00BD27D6"/>
    <w:rsid w:val="00BD397A"/>
    <w:rsid w:val="00BD5500"/>
    <w:rsid w:val="00BE272C"/>
    <w:rsid w:val="00BE4E77"/>
    <w:rsid w:val="00BE6F9F"/>
    <w:rsid w:val="00BF5F09"/>
    <w:rsid w:val="00C00369"/>
    <w:rsid w:val="00C07B59"/>
    <w:rsid w:val="00C1227E"/>
    <w:rsid w:val="00C13768"/>
    <w:rsid w:val="00C15E5C"/>
    <w:rsid w:val="00C16178"/>
    <w:rsid w:val="00C20720"/>
    <w:rsid w:val="00C21945"/>
    <w:rsid w:val="00C228FD"/>
    <w:rsid w:val="00C23E67"/>
    <w:rsid w:val="00C243E2"/>
    <w:rsid w:val="00C328AB"/>
    <w:rsid w:val="00C344EC"/>
    <w:rsid w:val="00C36EAA"/>
    <w:rsid w:val="00C44824"/>
    <w:rsid w:val="00C56CE2"/>
    <w:rsid w:val="00C74705"/>
    <w:rsid w:val="00C77F1B"/>
    <w:rsid w:val="00C860A0"/>
    <w:rsid w:val="00C87168"/>
    <w:rsid w:val="00C8757C"/>
    <w:rsid w:val="00C9409F"/>
    <w:rsid w:val="00CA63F7"/>
    <w:rsid w:val="00CC51E6"/>
    <w:rsid w:val="00CD7146"/>
    <w:rsid w:val="00CE1661"/>
    <w:rsid w:val="00D00C80"/>
    <w:rsid w:val="00D066A8"/>
    <w:rsid w:val="00D10D31"/>
    <w:rsid w:val="00D22265"/>
    <w:rsid w:val="00D23FA4"/>
    <w:rsid w:val="00D266E4"/>
    <w:rsid w:val="00D26F96"/>
    <w:rsid w:val="00D34081"/>
    <w:rsid w:val="00D43221"/>
    <w:rsid w:val="00D438E1"/>
    <w:rsid w:val="00D44C23"/>
    <w:rsid w:val="00D45FF8"/>
    <w:rsid w:val="00D52335"/>
    <w:rsid w:val="00D61068"/>
    <w:rsid w:val="00D62551"/>
    <w:rsid w:val="00D92B76"/>
    <w:rsid w:val="00D9305B"/>
    <w:rsid w:val="00D95F68"/>
    <w:rsid w:val="00DA0217"/>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41B6"/>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701F1"/>
    <w:rsid w:val="00F767CC"/>
    <w:rsid w:val="00F775C6"/>
    <w:rsid w:val="00F806E4"/>
    <w:rsid w:val="00F86AB0"/>
    <w:rsid w:val="00F91154"/>
    <w:rsid w:val="00F93C8C"/>
    <w:rsid w:val="00FB0CC9"/>
    <w:rsid w:val="00FB42CB"/>
    <w:rsid w:val="00FB73FE"/>
    <w:rsid w:val="00FB74E9"/>
    <w:rsid w:val="00FC28A2"/>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9217CB-0F0F-429E-80DD-3B8CDF8ED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6</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15</cp:revision>
  <cp:lastPrinted>2014-03-20T22:38:00Z</cp:lastPrinted>
  <dcterms:created xsi:type="dcterms:W3CDTF">2014-12-12T19:13:00Z</dcterms:created>
  <dcterms:modified xsi:type="dcterms:W3CDTF">2016-01-06T21:05:00Z</dcterms:modified>
  <cp:category>AAIP</cp:category>
</cp:coreProperties>
</file>