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6.xml" ContentType="application/vnd.openxmlformats-officedocument.wordprocessingml.footer+xml"/>
  <Override PartName="/word/header3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5.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Default Extension="png" ContentType="image/png"/>
  <Override PartName="/word/header28.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FC" w:rsidRPr="003F28A4" w:rsidRDefault="00C624FC" w:rsidP="003F28A4">
      <w:pPr>
        <w:jc w:val="both"/>
        <w:rPr>
          <w:i/>
          <w:sz w:val="20"/>
          <w:szCs w:val="20"/>
        </w:rPr>
      </w:pPr>
    </w:p>
    <w:p w:rsidR="006D671A" w:rsidRPr="003F28A4" w:rsidRDefault="006D671A" w:rsidP="003F28A4">
      <w:pPr>
        <w:jc w:val="both"/>
        <w:rPr>
          <w:i/>
          <w:sz w:val="20"/>
          <w:szCs w:val="20"/>
        </w:rPr>
      </w:pPr>
    </w:p>
    <w:p w:rsidR="006D671A" w:rsidRPr="003F28A4" w:rsidRDefault="006D671A" w:rsidP="003F28A4">
      <w:pPr>
        <w:jc w:val="both"/>
        <w:rPr>
          <w:i/>
          <w:sz w:val="20"/>
          <w:szCs w:val="20"/>
        </w:rPr>
      </w:pPr>
    </w:p>
    <w:p w:rsidR="00C624FC" w:rsidRPr="003F28A4" w:rsidRDefault="00C3091D">
      <w:pPr>
        <w:jc w:val="center"/>
        <w:rPr>
          <w:i/>
          <w:sz w:val="20"/>
          <w:szCs w:val="20"/>
        </w:rPr>
      </w:pPr>
      <w:r w:rsidRPr="00C3091D">
        <w:rPr>
          <w:noProof/>
          <w:sz w:val="20"/>
          <w:szCs w:val="20"/>
        </w:rPr>
        <w:drawing>
          <wp:inline distT="0" distB="0" distL="0" distR="0">
            <wp:extent cx="4114800" cy="579755"/>
            <wp:effectExtent l="19050" t="0" r="0" b="0"/>
            <wp:docPr id="4"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8" cstate="print"/>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9452A1" w:rsidRPr="00B002CF" w:rsidRDefault="009452A1" w:rsidP="009452A1">
      <w:pPr>
        <w:rPr>
          <w:i/>
          <w:sz w:val="22"/>
          <w:szCs w:val="22"/>
        </w:rPr>
      </w:pPr>
    </w:p>
    <w:p w:rsidR="009452A1" w:rsidRPr="00B002CF" w:rsidRDefault="009452A1" w:rsidP="009452A1">
      <w:pPr>
        <w:jc w:val="center"/>
        <w:rPr>
          <w:color w:val="0C558F"/>
          <w:sz w:val="22"/>
          <w:szCs w:val="22"/>
        </w:rPr>
      </w:pPr>
    </w:p>
    <w:p w:rsidR="009452A1" w:rsidRPr="00B002CF" w:rsidRDefault="009452A1" w:rsidP="009452A1">
      <w:pPr>
        <w:jc w:val="center"/>
        <w:rPr>
          <w:color w:val="0C558F"/>
          <w:sz w:val="22"/>
          <w:szCs w:val="22"/>
        </w:rPr>
      </w:pPr>
    </w:p>
    <w:p w:rsidR="009452A1" w:rsidRPr="00B002CF" w:rsidRDefault="009452A1" w:rsidP="009452A1">
      <w:pPr>
        <w:jc w:val="center"/>
        <w:rPr>
          <w:color w:val="0C558F"/>
          <w:sz w:val="22"/>
          <w:szCs w:val="22"/>
        </w:rPr>
      </w:pPr>
    </w:p>
    <w:p w:rsidR="009452A1" w:rsidRPr="00B002CF" w:rsidRDefault="009452A1" w:rsidP="009452A1">
      <w:pPr>
        <w:jc w:val="center"/>
        <w:rPr>
          <w:color w:val="0C558F"/>
          <w:sz w:val="22"/>
          <w:szCs w:val="22"/>
        </w:rPr>
      </w:pPr>
    </w:p>
    <w:p w:rsidR="009452A1" w:rsidRPr="00B002CF" w:rsidRDefault="009452A1" w:rsidP="009452A1">
      <w:pPr>
        <w:jc w:val="center"/>
        <w:rPr>
          <w:color w:val="0C558F"/>
          <w:sz w:val="22"/>
          <w:szCs w:val="22"/>
        </w:rPr>
      </w:pPr>
    </w:p>
    <w:p w:rsidR="00AD6D6E" w:rsidRDefault="008A2385" w:rsidP="009452A1">
      <w:pPr>
        <w:pStyle w:val="CoverTitle"/>
        <w:rPr>
          <w:color w:val="1F497D" w:themeColor="text2"/>
          <w:szCs w:val="72"/>
        </w:rPr>
      </w:pPr>
      <w:r w:rsidRPr="008A2385">
        <w:rPr>
          <w:noProof/>
          <w:sz w:val="20"/>
          <w:szCs w:val="20"/>
        </w:rPr>
        <w:pict>
          <v:shape id="_x0000_s1026" style="position:absolute;left:0;text-align:left;margin-left:79.2pt;margin-top:18.5pt;width:360.05pt;height:171.8pt;z-index:-251658752;mso-position-horizontal-relative:text;mso-position-vertical-relative:text" coordsize="20000,20000" o:allowincell="f" path="m2400,l2144,31,1919,66,1472,255,1055,575,703,991,417,1473,192,2048,64,2654,,3329,,16671r64,675l192,17952r225,575l703,19009r352,416l1472,19745r447,189l2144,19969r256,31l17600,20000r256,-31l18081,19934r447,-189l18945,19425r352,-416l19583,18527r225,-575l19936,17346r64,-675l20000,3329r-64,-675l19808,2048r-225,-575l19297,991,18945,575,18528,255,18081,66,17856,31,17600,,2400,xe" fillcolor="#e5e5e5" strokeweight="2pt">
            <v:path arrowok="t"/>
          </v:shape>
        </w:pict>
      </w:r>
    </w:p>
    <w:p w:rsidR="00AD6D6E" w:rsidRPr="00AD6D6E" w:rsidRDefault="00AD6D6E" w:rsidP="00AD6D6E">
      <w:pPr>
        <w:pStyle w:val="CoverTitle"/>
        <w:rPr>
          <w:color w:val="1F497D" w:themeColor="text2"/>
          <w:sz w:val="22"/>
          <w:szCs w:val="22"/>
        </w:rPr>
      </w:pPr>
      <w:r w:rsidRPr="00AD6D6E">
        <w:rPr>
          <w:color w:val="1F497D" w:themeColor="text2"/>
          <w:sz w:val="22"/>
          <w:szCs w:val="22"/>
        </w:rPr>
        <w:t>MARITIME HELICOPTERS</w:t>
      </w:r>
    </w:p>
    <w:p w:rsidR="00AD6D6E" w:rsidRPr="00AD6D6E" w:rsidRDefault="00AD6D6E" w:rsidP="00AD6D6E">
      <w:pPr>
        <w:pStyle w:val="CoverTitle"/>
        <w:rPr>
          <w:color w:val="1F497D" w:themeColor="text2"/>
          <w:sz w:val="22"/>
          <w:szCs w:val="22"/>
        </w:rPr>
      </w:pPr>
    </w:p>
    <w:p w:rsidR="00AD6D6E" w:rsidRPr="00AD6D6E" w:rsidRDefault="00534B79" w:rsidP="00AD6D6E">
      <w:pPr>
        <w:pStyle w:val="CoverTitle"/>
        <w:rPr>
          <w:color w:val="1F497D" w:themeColor="text2"/>
          <w:sz w:val="22"/>
          <w:szCs w:val="22"/>
        </w:rPr>
      </w:pPr>
      <w:r>
        <w:rPr>
          <w:color w:val="1F497D" w:themeColor="text2"/>
          <w:sz w:val="22"/>
          <w:szCs w:val="22"/>
        </w:rPr>
        <w:t>1915 Donald Ave</w:t>
      </w:r>
    </w:p>
    <w:p w:rsidR="00AD6D6E" w:rsidRPr="00AD6D6E" w:rsidRDefault="00534B79" w:rsidP="00AD6D6E">
      <w:pPr>
        <w:pStyle w:val="CoverTitle"/>
        <w:rPr>
          <w:color w:val="1F497D" w:themeColor="text2"/>
          <w:sz w:val="22"/>
          <w:szCs w:val="22"/>
        </w:rPr>
      </w:pPr>
      <w:r>
        <w:rPr>
          <w:color w:val="1F497D" w:themeColor="text2"/>
          <w:sz w:val="22"/>
          <w:szCs w:val="22"/>
        </w:rPr>
        <w:t>Fairbanks</w:t>
      </w:r>
      <w:r w:rsidR="00AD6D6E" w:rsidRPr="00AD6D6E">
        <w:rPr>
          <w:color w:val="1F497D" w:themeColor="text2"/>
          <w:sz w:val="22"/>
          <w:szCs w:val="22"/>
        </w:rPr>
        <w:t>, AK 99</w:t>
      </w:r>
      <w:r>
        <w:rPr>
          <w:color w:val="1F497D" w:themeColor="text2"/>
          <w:sz w:val="22"/>
          <w:szCs w:val="22"/>
        </w:rPr>
        <w:t>7</w:t>
      </w:r>
      <w:r w:rsidR="00AD6D6E" w:rsidRPr="00AD6D6E">
        <w:rPr>
          <w:color w:val="1F497D" w:themeColor="text2"/>
          <w:sz w:val="22"/>
          <w:szCs w:val="22"/>
        </w:rPr>
        <w:t>0</w:t>
      </w:r>
      <w:r>
        <w:rPr>
          <w:color w:val="1F497D" w:themeColor="text2"/>
          <w:sz w:val="22"/>
          <w:szCs w:val="22"/>
        </w:rPr>
        <w:t>1</w:t>
      </w:r>
    </w:p>
    <w:p w:rsidR="00AD6D6E" w:rsidRPr="00AD6D6E" w:rsidRDefault="00AD6D6E" w:rsidP="00AD6D6E">
      <w:pPr>
        <w:pStyle w:val="CoverTitle"/>
        <w:rPr>
          <w:color w:val="1F497D" w:themeColor="text2"/>
          <w:sz w:val="22"/>
          <w:szCs w:val="22"/>
        </w:rPr>
      </w:pPr>
    </w:p>
    <w:p w:rsidR="00AD6D6E" w:rsidRPr="00AD6D6E" w:rsidRDefault="00AD6D6E" w:rsidP="00AD6D6E">
      <w:pPr>
        <w:pStyle w:val="CoverTitle"/>
        <w:rPr>
          <w:color w:val="1F497D" w:themeColor="text2"/>
          <w:sz w:val="22"/>
          <w:szCs w:val="22"/>
        </w:rPr>
      </w:pPr>
      <w:r w:rsidRPr="00AD6D6E">
        <w:rPr>
          <w:color w:val="1F497D" w:themeColor="text2"/>
          <w:sz w:val="22"/>
          <w:szCs w:val="22"/>
        </w:rPr>
        <w:t>Telephone:  (907) 235-7771</w:t>
      </w:r>
    </w:p>
    <w:p w:rsidR="00AD6D6E" w:rsidRPr="00AD6D6E" w:rsidRDefault="00AD6D6E" w:rsidP="00AD6D6E">
      <w:pPr>
        <w:pStyle w:val="CoverTitle"/>
        <w:rPr>
          <w:color w:val="1F497D" w:themeColor="text2"/>
          <w:sz w:val="22"/>
          <w:szCs w:val="22"/>
        </w:rPr>
      </w:pPr>
    </w:p>
    <w:p w:rsidR="00B3011D" w:rsidRDefault="00AD6D6E" w:rsidP="00AD6D6E">
      <w:pPr>
        <w:pStyle w:val="CoverTitle"/>
        <w:rPr>
          <w:color w:val="1F497D" w:themeColor="text2"/>
          <w:sz w:val="22"/>
          <w:szCs w:val="22"/>
        </w:rPr>
      </w:pPr>
      <w:r w:rsidRPr="00AD6D6E">
        <w:rPr>
          <w:color w:val="1F497D" w:themeColor="text2"/>
          <w:sz w:val="22"/>
          <w:szCs w:val="22"/>
        </w:rPr>
        <w:t xml:space="preserve">FAIRBANKS SATELLITE </w:t>
      </w:r>
      <w:r w:rsidR="00B3011D">
        <w:rPr>
          <w:color w:val="1F497D" w:themeColor="text2"/>
          <w:sz w:val="22"/>
          <w:szCs w:val="22"/>
        </w:rPr>
        <w:t>REPAIR STATION</w:t>
      </w:r>
    </w:p>
    <w:p w:rsidR="00B3011D" w:rsidRDefault="00B3011D" w:rsidP="00AD6D6E">
      <w:pPr>
        <w:pStyle w:val="CoverTitle"/>
        <w:rPr>
          <w:color w:val="1F497D" w:themeColor="text2"/>
          <w:sz w:val="22"/>
          <w:szCs w:val="22"/>
        </w:rPr>
      </w:pPr>
      <w:r>
        <w:rPr>
          <w:color w:val="1F497D" w:themeColor="text2"/>
          <w:sz w:val="22"/>
          <w:szCs w:val="22"/>
        </w:rPr>
        <w:t xml:space="preserve"> </w:t>
      </w:r>
    </w:p>
    <w:p w:rsidR="00AD6D6E" w:rsidRPr="00B3011D" w:rsidRDefault="00AD6D6E" w:rsidP="00AD6D6E">
      <w:pPr>
        <w:pStyle w:val="CoverTitle"/>
        <w:rPr>
          <w:color w:val="1F497D" w:themeColor="text2"/>
          <w:sz w:val="28"/>
          <w:szCs w:val="28"/>
        </w:rPr>
      </w:pPr>
      <w:r w:rsidRPr="00B3011D">
        <w:rPr>
          <w:color w:val="1F497D" w:themeColor="text2"/>
          <w:sz w:val="28"/>
          <w:szCs w:val="28"/>
        </w:rPr>
        <w:t>QUALITY CONTROL MANUAL</w:t>
      </w:r>
    </w:p>
    <w:p w:rsidR="00AD6D6E" w:rsidRPr="00AD6D6E" w:rsidRDefault="00AD6D6E" w:rsidP="00AD6D6E">
      <w:pPr>
        <w:pStyle w:val="CoverTitle"/>
        <w:rPr>
          <w:color w:val="FF0000"/>
          <w:sz w:val="22"/>
          <w:szCs w:val="22"/>
        </w:rPr>
      </w:pPr>
      <w:r w:rsidRPr="00AD6D6E">
        <w:rPr>
          <w:color w:val="FF0000"/>
          <w:sz w:val="22"/>
          <w:szCs w:val="22"/>
        </w:rPr>
        <w:t>EN2D619D</w:t>
      </w:r>
    </w:p>
    <w:p w:rsidR="00AD6D6E" w:rsidRPr="00AD6D6E" w:rsidRDefault="00AD6D6E" w:rsidP="009452A1">
      <w:pPr>
        <w:pStyle w:val="CoverTitle"/>
        <w:rPr>
          <w:color w:val="1F497D" w:themeColor="text2"/>
          <w:sz w:val="22"/>
          <w:szCs w:val="22"/>
        </w:rPr>
      </w:pPr>
    </w:p>
    <w:p w:rsidR="009452A1" w:rsidRPr="00D35BE4" w:rsidRDefault="009452A1" w:rsidP="009452A1">
      <w:pPr>
        <w:pStyle w:val="CoverTitle"/>
        <w:rPr>
          <w:color w:val="1F497D" w:themeColor="text2"/>
          <w:szCs w:val="72"/>
        </w:rPr>
      </w:pPr>
    </w:p>
    <w:p w:rsidR="00F55DAE" w:rsidRDefault="00F55DA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3F28A4">
      <w:pPr>
        <w:pStyle w:val="CoverTitle"/>
        <w:jc w:val="both"/>
        <w:rPr>
          <w:sz w:val="20"/>
          <w:szCs w:val="20"/>
        </w:rPr>
      </w:pPr>
    </w:p>
    <w:p w:rsidR="00AD6D6E" w:rsidRDefault="00AD6D6E" w:rsidP="00AD6D6E">
      <w:pPr>
        <w:pStyle w:val="CoverTitle"/>
        <w:ind w:left="540" w:right="612"/>
        <w:jc w:val="both"/>
        <w:rPr>
          <w:b w:val="0"/>
          <w:color w:val="FF0000"/>
          <w:sz w:val="20"/>
          <w:szCs w:val="20"/>
        </w:rPr>
      </w:pPr>
    </w:p>
    <w:p w:rsidR="00AD6D6E" w:rsidRDefault="00AD6D6E" w:rsidP="00AD6D6E">
      <w:pPr>
        <w:pStyle w:val="CoverTitle"/>
        <w:ind w:left="540" w:right="612"/>
        <w:jc w:val="both"/>
        <w:rPr>
          <w:b w:val="0"/>
          <w:color w:val="FF0000"/>
          <w:sz w:val="20"/>
          <w:szCs w:val="20"/>
        </w:rPr>
      </w:pPr>
    </w:p>
    <w:p w:rsidR="00AD6D6E" w:rsidRDefault="00AD6D6E" w:rsidP="00AD6D6E">
      <w:pPr>
        <w:pStyle w:val="CoverTitle"/>
        <w:ind w:left="540" w:right="612"/>
        <w:jc w:val="both"/>
        <w:rPr>
          <w:b w:val="0"/>
          <w:color w:val="FF0000"/>
          <w:sz w:val="20"/>
          <w:szCs w:val="20"/>
        </w:rPr>
      </w:pPr>
    </w:p>
    <w:p w:rsidR="00AD6D6E" w:rsidRDefault="00AD6D6E" w:rsidP="00AD6D6E">
      <w:pPr>
        <w:pStyle w:val="CoverTitle"/>
        <w:ind w:left="540" w:right="612"/>
        <w:jc w:val="both"/>
        <w:rPr>
          <w:b w:val="0"/>
          <w:color w:val="FF0000"/>
          <w:sz w:val="20"/>
          <w:szCs w:val="20"/>
        </w:rPr>
      </w:pPr>
    </w:p>
    <w:p w:rsidR="00AD6D6E" w:rsidRDefault="00AD6D6E" w:rsidP="00AD6D6E">
      <w:pPr>
        <w:pStyle w:val="CoverTitle"/>
        <w:ind w:left="540" w:right="612"/>
        <w:jc w:val="both"/>
        <w:rPr>
          <w:b w:val="0"/>
          <w:color w:val="FF0000"/>
          <w:sz w:val="20"/>
          <w:szCs w:val="20"/>
        </w:rPr>
      </w:pPr>
    </w:p>
    <w:p w:rsidR="00AD6D6E" w:rsidRDefault="00AD6D6E" w:rsidP="00AD6D6E">
      <w:pPr>
        <w:pStyle w:val="CoverTitle"/>
        <w:ind w:left="540" w:right="612"/>
        <w:jc w:val="both"/>
        <w:rPr>
          <w:b w:val="0"/>
          <w:color w:val="FF0000"/>
          <w:sz w:val="20"/>
          <w:szCs w:val="20"/>
        </w:rPr>
      </w:pPr>
    </w:p>
    <w:p w:rsidR="00AD6D6E" w:rsidRDefault="00AD6D6E" w:rsidP="00AD6D6E">
      <w:pPr>
        <w:pStyle w:val="CoverTitle"/>
        <w:ind w:left="540" w:right="612"/>
        <w:jc w:val="both"/>
        <w:rPr>
          <w:b w:val="0"/>
          <w:color w:val="FF0000"/>
          <w:sz w:val="20"/>
          <w:szCs w:val="20"/>
        </w:rPr>
      </w:pPr>
    </w:p>
    <w:p w:rsidR="00AD6D6E" w:rsidRPr="00AD6D6E" w:rsidRDefault="00AD6D6E" w:rsidP="00AD6D6E">
      <w:pPr>
        <w:pStyle w:val="CoverTitle"/>
        <w:ind w:left="540" w:right="612"/>
        <w:jc w:val="both"/>
        <w:rPr>
          <w:b w:val="0"/>
          <w:color w:val="FF0000"/>
          <w:sz w:val="20"/>
          <w:szCs w:val="20"/>
        </w:rPr>
      </w:pPr>
      <w:r w:rsidRPr="00AD6D6E">
        <w:rPr>
          <w:b w:val="0"/>
          <w:color w:val="FF0000"/>
          <w:sz w:val="20"/>
          <w:szCs w:val="20"/>
        </w:rPr>
        <w:t xml:space="preserve">PROPRIETARY: </w:t>
      </w:r>
      <w:smartTag w:uri="urn:schemas-microsoft-com:office:smarttags" w:element="stockticker">
        <w:r w:rsidRPr="00AD6D6E">
          <w:rPr>
            <w:b w:val="0"/>
            <w:color w:val="FF0000"/>
            <w:sz w:val="20"/>
            <w:szCs w:val="20"/>
          </w:rPr>
          <w:t>ALL</w:t>
        </w:r>
      </w:smartTag>
      <w:r w:rsidRPr="00AD6D6E">
        <w:rPr>
          <w:b w:val="0"/>
          <w:color w:val="FF0000"/>
          <w:sz w:val="20"/>
          <w:szCs w:val="20"/>
        </w:rPr>
        <w:t xml:space="preserve"> RIGHTS RESERVED.  NO PORTION OF THIS DOCUMENT </w:t>
      </w:r>
      <w:smartTag w:uri="urn:schemas-microsoft-com:office:smarttags" w:element="stockticker">
        <w:r w:rsidRPr="00AD6D6E">
          <w:rPr>
            <w:b w:val="0"/>
            <w:color w:val="FF0000"/>
            <w:sz w:val="20"/>
            <w:szCs w:val="20"/>
          </w:rPr>
          <w:t>MAY</w:t>
        </w:r>
      </w:smartTag>
      <w:r w:rsidRPr="00AD6D6E">
        <w:rPr>
          <w:b w:val="0"/>
          <w:color w:val="FF0000"/>
          <w:sz w:val="20"/>
          <w:szCs w:val="20"/>
        </w:rPr>
        <w:t xml:space="preserve"> BE REPRODUCED OR TRANSMITTED IN ANY </w:t>
      </w:r>
      <w:smartTag w:uri="urn:schemas-microsoft-com:office:smarttags" w:element="stockticker">
        <w:r w:rsidRPr="00AD6D6E">
          <w:rPr>
            <w:b w:val="0"/>
            <w:color w:val="FF0000"/>
            <w:sz w:val="20"/>
            <w:szCs w:val="20"/>
          </w:rPr>
          <w:t>FORM</w:t>
        </w:r>
      </w:smartTag>
      <w:r w:rsidRPr="00AD6D6E">
        <w:rPr>
          <w:b w:val="0"/>
          <w:color w:val="FF0000"/>
          <w:sz w:val="20"/>
          <w:szCs w:val="20"/>
        </w:rPr>
        <w:t xml:space="preserve"> OR BY ANY MEANS, ELECTRONIC OR MECHANICAL, INCLUDING BY PHOTOCOPYING, RECORDING OR USE OF ANY INFORMATION STORAGE </w:t>
      </w:r>
      <w:smartTag w:uri="urn:schemas-microsoft-com:office:smarttags" w:element="stockticker">
        <w:r w:rsidRPr="00AD6D6E">
          <w:rPr>
            <w:b w:val="0"/>
            <w:color w:val="FF0000"/>
            <w:sz w:val="20"/>
            <w:szCs w:val="20"/>
          </w:rPr>
          <w:t>AND</w:t>
        </w:r>
      </w:smartTag>
      <w:r w:rsidRPr="00AD6D6E">
        <w:rPr>
          <w:b w:val="0"/>
          <w:color w:val="FF0000"/>
          <w:sz w:val="20"/>
          <w:szCs w:val="20"/>
        </w:rPr>
        <w:t xml:space="preserve"> RETRIEVAL SYSTEM WITHOUT EXPRESS WRITTEN PERMISSION OF MARITIME HELICOPTERS. </w:t>
      </w:r>
      <w:r w:rsidRPr="00AD6D6E">
        <w:rPr>
          <w:b w:val="0"/>
          <w:color w:val="FF0000"/>
          <w:sz w:val="20"/>
          <w:szCs w:val="20"/>
        </w:rPr>
        <w:sym w:font="Symbol" w:char="F0E3"/>
      </w:r>
      <w:r w:rsidRPr="00AD6D6E">
        <w:rPr>
          <w:b w:val="0"/>
          <w:color w:val="FF0000"/>
          <w:sz w:val="20"/>
          <w:szCs w:val="20"/>
        </w:rPr>
        <w:t xml:space="preserve"> </w:t>
      </w:r>
      <w:r w:rsidRPr="00AD6D6E">
        <w:rPr>
          <w:color w:val="FF0000"/>
          <w:sz w:val="20"/>
          <w:szCs w:val="20"/>
        </w:rPr>
        <w:t>2014 MARITIME HELICOPTERS</w:t>
      </w:r>
    </w:p>
    <w:p w:rsidR="00AD6D6E" w:rsidRPr="003F28A4" w:rsidRDefault="00AD6D6E" w:rsidP="003F28A4">
      <w:pPr>
        <w:pStyle w:val="CoverTitle"/>
        <w:jc w:val="both"/>
        <w:rPr>
          <w:sz w:val="20"/>
          <w:szCs w:val="20"/>
        </w:rPr>
        <w:sectPr w:rsidR="00AD6D6E" w:rsidRPr="003F28A4">
          <w:footerReference w:type="default" r:id="rId9"/>
          <w:pgSz w:w="12240" w:h="15840" w:code="1"/>
          <w:pgMar w:top="576" w:right="720" w:bottom="576" w:left="1008" w:header="720" w:footer="720" w:gutter="0"/>
          <w:pgNumType w:fmt="lowerRoman" w:start="1"/>
          <w:cols w:space="720"/>
          <w:docGrid w:linePitch="272"/>
        </w:sectPr>
      </w:pPr>
    </w:p>
    <w:p w:rsidR="00F55DAE" w:rsidRPr="003F28A4" w:rsidRDefault="00F55DAE" w:rsidP="003F28A4">
      <w:pPr>
        <w:pStyle w:val="CoverTitle"/>
        <w:jc w:val="both"/>
        <w:rPr>
          <w:sz w:val="20"/>
          <w:szCs w:val="20"/>
        </w:rPr>
        <w:sectPr w:rsidR="00F55DAE" w:rsidRPr="003F28A4" w:rsidSect="00F36D33">
          <w:headerReference w:type="even" r:id="rId10"/>
          <w:headerReference w:type="default" r:id="rId11"/>
          <w:footerReference w:type="default" r:id="rId12"/>
          <w:headerReference w:type="first" r:id="rId13"/>
          <w:pgSz w:w="12240" w:h="15840" w:code="1"/>
          <w:pgMar w:top="576" w:right="720" w:bottom="576" w:left="1008" w:header="720" w:footer="720" w:gutter="0"/>
          <w:pgNumType w:fmt="lowerRoman"/>
          <w:cols w:space="720"/>
          <w:docGrid w:linePitch="272"/>
        </w:sectPr>
      </w:pPr>
    </w:p>
    <w:p w:rsidR="00C624FC" w:rsidRPr="003F28A4" w:rsidRDefault="00C624FC" w:rsidP="003F28A4">
      <w:pPr>
        <w:pStyle w:val="CoverTitle"/>
        <w:jc w:val="both"/>
        <w:rPr>
          <w:sz w:val="20"/>
          <w:szCs w:val="20"/>
        </w:rPr>
      </w:pPr>
    </w:p>
    <w:p w:rsidR="00C624FC" w:rsidRPr="003F28A4" w:rsidRDefault="00C624FC" w:rsidP="003F28A4">
      <w:pPr>
        <w:pStyle w:val="CoverTitle"/>
        <w:jc w:val="both"/>
        <w:rPr>
          <w:sz w:val="24"/>
        </w:rPr>
      </w:pPr>
    </w:p>
    <w:p w:rsidR="00C624FC" w:rsidRPr="003F28A4" w:rsidRDefault="00C624FC" w:rsidP="003F28A4">
      <w:pPr>
        <w:pStyle w:val="Distibtitlepage"/>
        <w:jc w:val="both"/>
        <w:rPr>
          <w:sz w:val="24"/>
        </w:rPr>
      </w:pPr>
    </w:p>
    <w:p w:rsidR="00C624FC" w:rsidRPr="003F28A4" w:rsidRDefault="00C624FC" w:rsidP="003F28A4">
      <w:pPr>
        <w:pStyle w:val="Distibtitlepag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103433" w:rsidRPr="003F28A4" w:rsidRDefault="00103433" w:rsidP="003F28A4">
      <w:pPr>
        <w:pStyle w:val="BodyOne"/>
        <w:jc w:val="both"/>
        <w:rPr>
          <w:sz w:val="24"/>
        </w:rPr>
      </w:pPr>
    </w:p>
    <w:p w:rsidR="00103433" w:rsidRPr="003F28A4" w:rsidRDefault="00103433"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055650" w:rsidRPr="003F28A4" w:rsidRDefault="00055650" w:rsidP="003F28A4">
      <w:pPr>
        <w:pStyle w:val="BodyOne"/>
        <w:jc w:val="both"/>
        <w:rPr>
          <w:sz w:val="24"/>
        </w:rPr>
      </w:pPr>
    </w:p>
    <w:p w:rsidR="00F36D33" w:rsidRDefault="00F36D33"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Default="00FC3D90" w:rsidP="003F28A4">
      <w:pPr>
        <w:pStyle w:val="BodyTwo"/>
        <w:jc w:val="both"/>
        <w:rPr>
          <w:sz w:val="24"/>
        </w:rPr>
      </w:pPr>
    </w:p>
    <w:p w:rsidR="00FC3D90" w:rsidRPr="003F28A4" w:rsidRDefault="00FC3D90" w:rsidP="003F28A4">
      <w:pPr>
        <w:pStyle w:val="BodyTwo"/>
        <w:jc w:val="both"/>
        <w:rPr>
          <w:sz w:val="24"/>
        </w:rPr>
      </w:pPr>
    </w:p>
    <w:p w:rsidR="00C3091D" w:rsidRPr="00C3091D" w:rsidRDefault="00C3091D" w:rsidP="00C3091D">
      <w:pPr>
        <w:pStyle w:val="BodyTwo"/>
      </w:pPr>
      <w:r w:rsidRPr="00C3091D">
        <w:t>Published by:</w:t>
      </w:r>
    </w:p>
    <w:p w:rsidR="00C3091D" w:rsidRPr="00C3091D" w:rsidRDefault="00C3091D" w:rsidP="00C3091D">
      <w:pPr>
        <w:pStyle w:val="BodyTwo"/>
      </w:pPr>
      <w:r w:rsidRPr="00C3091D">
        <w:rPr>
          <w:b/>
          <w:bCs w:val="0"/>
        </w:rPr>
        <w:t>Maritime Helicopters, Inc.</w:t>
      </w:r>
    </w:p>
    <w:p w:rsidR="00C3091D" w:rsidRPr="00C3091D" w:rsidRDefault="00C3091D" w:rsidP="00C3091D">
      <w:pPr>
        <w:pStyle w:val="BodyTwo"/>
      </w:pPr>
      <w:r w:rsidRPr="00C3091D">
        <w:t>3520 FAA Road</w:t>
      </w:r>
    </w:p>
    <w:p w:rsidR="00C3091D" w:rsidRPr="00C3091D" w:rsidRDefault="00C3091D" w:rsidP="00C3091D">
      <w:pPr>
        <w:pStyle w:val="BodyTwo"/>
      </w:pPr>
      <w:r w:rsidRPr="00C3091D">
        <w:t>Homer, AK  99603</w:t>
      </w:r>
    </w:p>
    <w:p w:rsidR="00C3091D" w:rsidRPr="00C3091D" w:rsidRDefault="00C3091D" w:rsidP="00C3091D">
      <w:pPr>
        <w:pStyle w:val="BodyTwo"/>
      </w:pPr>
      <w:r w:rsidRPr="00C3091D">
        <w:t>(907) 235-7771</w:t>
      </w:r>
    </w:p>
    <w:p w:rsidR="00C3091D" w:rsidRPr="00C3091D" w:rsidRDefault="00C3091D" w:rsidP="00C3091D">
      <w:pPr>
        <w:pStyle w:val="BodyTwo"/>
      </w:pPr>
    </w:p>
    <w:p w:rsidR="00C3091D" w:rsidRPr="00C3091D" w:rsidRDefault="00C3091D" w:rsidP="00C3091D">
      <w:pPr>
        <w:pStyle w:val="BodyTwo"/>
      </w:pPr>
      <w:r w:rsidRPr="00C3091D">
        <w:t>Copyright © 201</w:t>
      </w:r>
      <w:r w:rsidR="00B3011D">
        <w:t>4</w:t>
      </w:r>
      <w:r w:rsidRPr="00C3091D">
        <w:t xml:space="preserve"> Maritime Helicopters, Inc. </w:t>
      </w:r>
    </w:p>
    <w:p w:rsidR="00C3091D" w:rsidRPr="00C3091D" w:rsidRDefault="00C3091D" w:rsidP="00C3091D">
      <w:pPr>
        <w:pStyle w:val="BodyTwo"/>
      </w:pPr>
      <w:r w:rsidRPr="00C3091D">
        <w:t>All Rights Reserved. No part of the contents of this document may be reproduced or transmitted in any form by any means without the written permission of Maritime Helicopters, Inc.</w:t>
      </w:r>
    </w:p>
    <w:p w:rsidR="00F36D33" w:rsidRPr="003F28A4" w:rsidRDefault="00F36D33" w:rsidP="003F28A4">
      <w:pPr>
        <w:pStyle w:val="BodyTwo"/>
        <w:jc w:val="both"/>
        <w:rPr>
          <w:sz w:val="24"/>
        </w:rPr>
      </w:pPr>
    </w:p>
    <w:p w:rsidR="00F55DAE" w:rsidRPr="003F28A4" w:rsidRDefault="00F55DAE" w:rsidP="003F28A4">
      <w:pPr>
        <w:pStyle w:val="BodyTwo"/>
        <w:jc w:val="both"/>
        <w:rPr>
          <w:sz w:val="20"/>
          <w:szCs w:val="20"/>
        </w:rPr>
        <w:sectPr w:rsidR="00F55DAE" w:rsidRPr="003F28A4" w:rsidSect="00F36D33">
          <w:headerReference w:type="even" r:id="rId14"/>
          <w:headerReference w:type="default" r:id="rId15"/>
          <w:footerReference w:type="default" r:id="rId16"/>
          <w:headerReference w:type="first" r:id="rId17"/>
          <w:type w:val="continuous"/>
          <w:pgSz w:w="12240" w:h="15840" w:code="1"/>
          <w:pgMar w:top="576" w:right="720" w:bottom="576" w:left="1008" w:header="720" w:footer="720" w:gutter="0"/>
          <w:pgNumType w:fmt="lowerRoman" w:start="1"/>
          <w:cols w:space="720"/>
          <w:docGrid w:linePitch="272"/>
        </w:sectPr>
      </w:pPr>
    </w:p>
    <w:p w:rsidR="005E6E19" w:rsidRPr="003F28A4" w:rsidRDefault="005E6E19" w:rsidP="003F28A4">
      <w:pPr>
        <w:pStyle w:val="BodyOne"/>
        <w:jc w:val="both"/>
        <w:rPr>
          <w:b/>
          <w:sz w:val="20"/>
          <w:szCs w:val="20"/>
        </w:rPr>
      </w:pPr>
    </w:p>
    <w:p w:rsidR="0003170C" w:rsidRDefault="00C22FCC">
      <w:pPr>
        <w:pStyle w:val="BodyOne"/>
        <w:jc w:val="center"/>
        <w:rPr>
          <w:b/>
          <w:noProof/>
          <w:sz w:val="24"/>
        </w:rPr>
      </w:pPr>
      <w:r w:rsidRPr="003F28A4">
        <w:rPr>
          <w:b/>
          <w:noProof/>
          <w:sz w:val="24"/>
        </w:rPr>
        <w:t>Record of Revisions</w:t>
      </w:r>
    </w:p>
    <w:p w:rsidR="00EC5E34" w:rsidRPr="003F28A4" w:rsidRDefault="00EC5E34">
      <w:pPr>
        <w:pStyle w:val="BodyOne"/>
        <w:jc w:val="center"/>
        <w:rPr>
          <w:b/>
          <w:sz w:val="24"/>
        </w:rPr>
      </w:pPr>
    </w:p>
    <w:p w:rsidR="004F7F8D" w:rsidRPr="00EC5E34" w:rsidRDefault="004F7F8D">
      <w:pPr>
        <w:autoSpaceDE w:val="0"/>
        <w:autoSpaceDN w:val="0"/>
        <w:adjustRightInd w:val="0"/>
        <w:jc w:val="center"/>
        <w:rPr>
          <w:color w:val="000000"/>
        </w:rPr>
      </w:pPr>
      <w:r w:rsidRPr="00EC5E34">
        <w:rPr>
          <w:color w:val="000000"/>
        </w:rPr>
        <w:t>MANUAL NO. ______      MANUAL HOLDER ___________________</w:t>
      </w:r>
    </w:p>
    <w:p w:rsidR="004F7F8D" w:rsidRPr="003F28A4" w:rsidRDefault="004F7F8D" w:rsidP="003F28A4">
      <w:pPr>
        <w:autoSpaceDE w:val="0"/>
        <w:autoSpaceDN w:val="0"/>
        <w:adjustRightInd w:val="0"/>
        <w:jc w:val="both"/>
        <w:rPr>
          <w:color w:val="FFFFFF"/>
          <w:sz w:val="20"/>
          <w:szCs w:val="20"/>
        </w:rPr>
      </w:pPr>
      <w:r w:rsidRPr="003F28A4">
        <w:rPr>
          <w:color w:val="FFFFFF"/>
          <w:sz w:val="20"/>
          <w:szCs w:val="20"/>
        </w:rPr>
        <w:t>_</w:t>
      </w:r>
    </w:p>
    <w:p w:rsidR="004F7F8D" w:rsidRDefault="00525164" w:rsidP="003F28A4">
      <w:pPr>
        <w:tabs>
          <w:tab w:val="left" w:pos="2655"/>
        </w:tabs>
        <w:jc w:val="both"/>
        <w:rPr>
          <w:color w:val="000000"/>
          <w:sz w:val="22"/>
          <w:szCs w:val="22"/>
        </w:rPr>
      </w:pPr>
      <w:r w:rsidRPr="00B002CF">
        <w:rPr>
          <w:color w:val="000000"/>
          <w:sz w:val="22"/>
          <w:szCs w:val="22"/>
        </w:rPr>
        <w:t xml:space="preserve">Upon receipt of revisions, insert the revised page(s) in the manual and remove the replaced pages. Enter the insertion date and initials of the person incorporating the revision in the appropriate block on the Record of Revisions. . Return the Revision Notice/Acknowledgment Form </w:t>
      </w:r>
      <w:r w:rsidR="00C3091D">
        <w:rPr>
          <w:color w:val="000000"/>
          <w:sz w:val="22"/>
          <w:szCs w:val="22"/>
        </w:rPr>
        <w:t>MHI</w:t>
      </w:r>
      <w:r w:rsidRPr="00B002CF">
        <w:rPr>
          <w:color w:val="000000"/>
          <w:sz w:val="22"/>
          <w:szCs w:val="22"/>
        </w:rPr>
        <w:t xml:space="preserve"> 019 to the Part 145 Floor Manager. This manual will be revised in accordance with Chapter 2 of this manual.</w:t>
      </w:r>
    </w:p>
    <w:p w:rsidR="00525164" w:rsidRPr="003F28A4" w:rsidRDefault="00525164" w:rsidP="003F28A4">
      <w:pPr>
        <w:tabs>
          <w:tab w:val="left" w:pos="2655"/>
        </w:tabs>
        <w:jc w:val="both"/>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1098"/>
        <w:gridCol w:w="1170"/>
        <w:gridCol w:w="6120"/>
        <w:gridCol w:w="1967"/>
      </w:tblGrid>
      <w:tr w:rsidR="004F7F8D" w:rsidRPr="004F7F8D" w:rsidTr="004F7F8D">
        <w:trPr>
          <w:tblHeader/>
        </w:trPr>
        <w:tc>
          <w:tcPr>
            <w:tcW w:w="1098" w:type="dxa"/>
            <w:tcBorders>
              <w:top w:val="single" w:sz="4" w:space="0" w:color="auto"/>
              <w:left w:val="single" w:sz="4" w:space="0" w:color="auto"/>
              <w:bottom w:val="single" w:sz="4" w:space="0" w:color="auto"/>
            </w:tcBorders>
          </w:tcPr>
          <w:p w:rsidR="004F7F8D" w:rsidRPr="003F28A4" w:rsidRDefault="004F7F8D" w:rsidP="003F28A4">
            <w:pPr>
              <w:jc w:val="both"/>
              <w:rPr>
                <w:b/>
                <w:sz w:val="20"/>
                <w:szCs w:val="20"/>
              </w:rPr>
            </w:pPr>
            <w:r w:rsidRPr="003F28A4">
              <w:rPr>
                <w:b/>
                <w:sz w:val="20"/>
                <w:szCs w:val="20"/>
              </w:rPr>
              <w:t>Rev No.</w:t>
            </w:r>
          </w:p>
        </w:tc>
        <w:tc>
          <w:tcPr>
            <w:tcW w:w="1170" w:type="dxa"/>
            <w:tcBorders>
              <w:top w:val="single" w:sz="4" w:space="0" w:color="auto"/>
              <w:bottom w:val="single" w:sz="4" w:space="0" w:color="auto"/>
            </w:tcBorders>
          </w:tcPr>
          <w:p w:rsidR="004F7F8D" w:rsidRPr="003F28A4" w:rsidRDefault="004F7F8D" w:rsidP="003F28A4">
            <w:pPr>
              <w:jc w:val="both"/>
              <w:rPr>
                <w:b/>
                <w:sz w:val="20"/>
                <w:szCs w:val="20"/>
              </w:rPr>
            </w:pPr>
            <w:r w:rsidRPr="003F28A4">
              <w:rPr>
                <w:b/>
                <w:sz w:val="20"/>
                <w:szCs w:val="20"/>
              </w:rPr>
              <w:t>Rev Date</w:t>
            </w:r>
          </w:p>
        </w:tc>
        <w:tc>
          <w:tcPr>
            <w:tcW w:w="6120" w:type="dxa"/>
            <w:tcBorders>
              <w:top w:val="single" w:sz="4" w:space="0" w:color="auto"/>
              <w:bottom w:val="single" w:sz="4" w:space="0" w:color="auto"/>
              <w:right w:val="single" w:sz="4" w:space="0" w:color="auto"/>
            </w:tcBorders>
          </w:tcPr>
          <w:p w:rsidR="004F7F8D" w:rsidRPr="003F28A4" w:rsidRDefault="004F7F8D" w:rsidP="003F28A4">
            <w:pPr>
              <w:jc w:val="both"/>
              <w:rPr>
                <w:b/>
                <w:sz w:val="20"/>
                <w:szCs w:val="20"/>
              </w:rPr>
            </w:pPr>
            <w:r w:rsidRPr="003F28A4">
              <w:rPr>
                <w:b/>
                <w:sz w:val="20"/>
                <w:szCs w:val="20"/>
              </w:rPr>
              <w:t xml:space="preserve">Change Summary </w:t>
            </w:r>
          </w:p>
        </w:tc>
        <w:tc>
          <w:tcPr>
            <w:tcW w:w="1967" w:type="dxa"/>
            <w:tcBorders>
              <w:top w:val="single" w:sz="4" w:space="0" w:color="auto"/>
              <w:bottom w:val="single" w:sz="4" w:space="0" w:color="auto"/>
              <w:right w:val="single" w:sz="4" w:space="0" w:color="auto"/>
            </w:tcBorders>
          </w:tcPr>
          <w:p w:rsidR="004F7F8D" w:rsidRPr="003F28A4" w:rsidRDefault="004F7F8D" w:rsidP="003F28A4">
            <w:pPr>
              <w:jc w:val="both"/>
              <w:rPr>
                <w:b/>
                <w:sz w:val="20"/>
                <w:szCs w:val="20"/>
              </w:rPr>
            </w:pPr>
            <w:r w:rsidRPr="003F28A4">
              <w:rPr>
                <w:b/>
                <w:sz w:val="20"/>
                <w:szCs w:val="20"/>
              </w:rPr>
              <w:t>Received Via</w:t>
            </w:r>
          </w:p>
        </w:tc>
      </w:tr>
      <w:tr w:rsidR="004F7F8D" w:rsidRPr="004F7F8D" w:rsidTr="004F7F8D">
        <w:trPr>
          <w:trHeight w:val="70"/>
        </w:trPr>
        <w:tc>
          <w:tcPr>
            <w:tcW w:w="1098" w:type="dxa"/>
            <w:vAlign w:val="bottom"/>
          </w:tcPr>
          <w:p w:rsidR="004F7F8D" w:rsidRPr="003F28A4" w:rsidRDefault="006F187D" w:rsidP="006F187D">
            <w:pPr>
              <w:jc w:val="center"/>
              <w:rPr>
                <w:sz w:val="20"/>
                <w:szCs w:val="20"/>
              </w:rPr>
            </w:pPr>
            <w:r>
              <w:rPr>
                <w:sz w:val="20"/>
                <w:szCs w:val="20"/>
              </w:rPr>
              <w:t>ORG</w:t>
            </w:r>
          </w:p>
        </w:tc>
        <w:tc>
          <w:tcPr>
            <w:tcW w:w="1170" w:type="dxa"/>
          </w:tcPr>
          <w:p w:rsidR="004F7F8D" w:rsidRPr="003F28A4" w:rsidRDefault="00AD6D6E" w:rsidP="00AD6D6E">
            <w:pPr>
              <w:jc w:val="both"/>
              <w:rPr>
                <w:sz w:val="20"/>
                <w:szCs w:val="20"/>
              </w:rPr>
            </w:pPr>
            <w:r>
              <w:rPr>
                <w:sz w:val="20"/>
                <w:szCs w:val="20"/>
              </w:rPr>
              <w:t>11</w:t>
            </w:r>
            <w:r w:rsidR="004F7F8D" w:rsidRPr="003F28A4">
              <w:rPr>
                <w:sz w:val="20"/>
                <w:szCs w:val="20"/>
              </w:rPr>
              <w:t>/</w:t>
            </w:r>
            <w:r>
              <w:rPr>
                <w:sz w:val="20"/>
                <w:szCs w:val="20"/>
              </w:rPr>
              <w:t>3</w:t>
            </w:r>
            <w:r w:rsidR="004F7F8D" w:rsidRPr="003F28A4">
              <w:rPr>
                <w:sz w:val="20"/>
                <w:szCs w:val="20"/>
              </w:rPr>
              <w:t>0/201</w:t>
            </w:r>
            <w:r>
              <w:rPr>
                <w:sz w:val="20"/>
                <w:szCs w:val="20"/>
              </w:rPr>
              <w:t>4</w:t>
            </w:r>
          </w:p>
        </w:tc>
        <w:tc>
          <w:tcPr>
            <w:tcW w:w="6120" w:type="dxa"/>
          </w:tcPr>
          <w:p w:rsidR="004F7F8D" w:rsidRPr="003F28A4" w:rsidRDefault="006F187D" w:rsidP="003F28A4">
            <w:pPr>
              <w:jc w:val="both"/>
              <w:rPr>
                <w:sz w:val="20"/>
                <w:szCs w:val="20"/>
              </w:rPr>
            </w:pPr>
            <w:r>
              <w:rPr>
                <w:sz w:val="20"/>
                <w:szCs w:val="20"/>
              </w:rPr>
              <w:t>Original Issue</w:t>
            </w:r>
          </w:p>
        </w:tc>
        <w:tc>
          <w:tcPr>
            <w:tcW w:w="1967" w:type="dxa"/>
          </w:tcPr>
          <w:p w:rsidR="004F7F8D" w:rsidRPr="003F28A4" w:rsidRDefault="004F7F8D" w:rsidP="003F28A4">
            <w:pPr>
              <w:jc w:val="both"/>
              <w:rPr>
                <w:sz w:val="20"/>
                <w:szCs w:val="20"/>
              </w:rPr>
            </w:pPr>
          </w:p>
        </w:tc>
      </w:tr>
      <w:tr w:rsidR="004F7F8D" w:rsidRPr="004F7F8D" w:rsidTr="004F7F8D">
        <w:trPr>
          <w:trHeight w:val="70"/>
        </w:trPr>
        <w:tc>
          <w:tcPr>
            <w:tcW w:w="1098" w:type="dxa"/>
            <w:vAlign w:val="bottom"/>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jc w:val="both"/>
              <w:rPr>
                <w:sz w:val="20"/>
                <w:szCs w:val="20"/>
              </w:rPr>
            </w:pPr>
          </w:p>
        </w:tc>
        <w:tc>
          <w:tcPr>
            <w:tcW w:w="1967" w:type="dxa"/>
          </w:tcPr>
          <w:p w:rsidR="004F7F8D" w:rsidRPr="003F28A4" w:rsidRDefault="004F7F8D" w:rsidP="003F28A4">
            <w:pPr>
              <w:jc w:val="both"/>
              <w:rPr>
                <w:sz w:val="20"/>
                <w:szCs w:val="20"/>
              </w:rPr>
            </w:pPr>
          </w:p>
        </w:tc>
      </w:tr>
      <w:tr w:rsidR="004F7F8D" w:rsidRPr="004F7F8D" w:rsidTr="004F7F8D">
        <w:trPr>
          <w:trHeight w:val="70"/>
        </w:trPr>
        <w:tc>
          <w:tcPr>
            <w:tcW w:w="1098" w:type="dxa"/>
            <w:vAlign w:val="bottom"/>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jc w:val="both"/>
              <w:rPr>
                <w:sz w:val="20"/>
                <w:szCs w:val="20"/>
              </w:rPr>
            </w:pPr>
          </w:p>
        </w:tc>
        <w:tc>
          <w:tcPr>
            <w:tcW w:w="1967" w:type="dxa"/>
          </w:tcPr>
          <w:p w:rsidR="004F7F8D" w:rsidRPr="003F28A4" w:rsidRDefault="004F7F8D" w:rsidP="003F28A4">
            <w:pPr>
              <w:jc w:val="both"/>
              <w:rPr>
                <w:sz w:val="20"/>
                <w:szCs w:val="20"/>
              </w:rPr>
            </w:pPr>
          </w:p>
        </w:tc>
      </w:tr>
      <w:tr w:rsidR="004F7F8D" w:rsidRPr="004F7F8D" w:rsidTr="004F7F8D">
        <w:trPr>
          <w:trHeight w:val="70"/>
        </w:trPr>
        <w:tc>
          <w:tcPr>
            <w:tcW w:w="1098" w:type="dxa"/>
            <w:vAlign w:val="bottom"/>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jc w:val="both"/>
              <w:rPr>
                <w:sz w:val="20"/>
                <w:szCs w:val="20"/>
              </w:rPr>
            </w:pPr>
          </w:p>
        </w:tc>
        <w:tc>
          <w:tcPr>
            <w:tcW w:w="1967" w:type="dxa"/>
          </w:tcPr>
          <w:p w:rsidR="004F7F8D" w:rsidRPr="003F28A4" w:rsidRDefault="004F7F8D" w:rsidP="003F28A4">
            <w:pPr>
              <w:jc w:val="both"/>
              <w:rPr>
                <w:sz w:val="20"/>
                <w:szCs w:val="20"/>
              </w:rPr>
            </w:pPr>
          </w:p>
        </w:tc>
      </w:tr>
      <w:tr w:rsidR="004F7F8D" w:rsidRPr="004F7F8D" w:rsidTr="004F7F8D">
        <w:tc>
          <w:tcPr>
            <w:tcW w:w="1098" w:type="dxa"/>
            <w:vAlign w:val="bottom"/>
          </w:tcPr>
          <w:p w:rsidR="004F7F8D" w:rsidRPr="003F28A4" w:rsidRDefault="004F7F8D" w:rsidP="003F28A4">
            <w:pPr>
              <w:jc w:val="both"/>
              <w:rPr>
                <w:sz w:val="20"/>
                <w:szCs w:val="20"/>
              </w:rPr>
            </w:pPr>
          </w:p>
        </w:tc>
        <w:tc>
          <w:tcPr>
            <w:tcW w:w="1170" w:type="dxa"/>
          </w:tcPr>
          <w:p w:rsidR="004F7F8D" w:rsidRPr="003F28A4" w:rsidRDefault="004F7F8D" w:rsidP="003F28A4">
            <w:pPr>
              <w:jc w:val="both"/>
              <w:rPr>
                <w:color w:val="FF0000"/>
                <w:sz w:val="20"/>
                <w:szCs w:val="20"/>
              </w:rPr>
            </w:pPr>
          </w:p>
        </w:tc>
        <w:tc>
          <w:tcPr>
            <w:tcW w:w="6120" w:type="dxa"/>
          </w:tcPr>
          <w:p w:rsidR="004F7F8D" w:rsidRPr="003F28A4" w:rsidRDefault="004F7F8D" w:rsidP="003F28A4">
            <w:pPr>
              <w:jc w:val="both"/>
              <w:rPr>
                <w:sz w:val="20"/>
                <w:szCs w:val="20"/>
              </w:rPr>
            </w:pPr>
          </w:p>
        </w:tc>
        <w:tc>
          <w:tcPr>
            <w:tcW w:w="1967" w:type="dxa"/>
          </w:tcPr>
          <w:p w:rsidR="004F7F8D" w:rsidRPr="003F28A4" w:rsidRDefault="004F7F8D" w:rsidP="003F28A4">
            <w:pPr>
              <w:jc w:val="both"/>
              <w:rPr>
                <w:sz w:val="20"/>
                <w:szCs w:val="20"/>
              </w:rPr>
            </w:pPr>
          </w:p>
        </w:tc>
      </w:tr>
      <w:tr w:rsidR="004F7F8D" w:rsidRPr="004F7F8D" w:rsidTr="004F7F8D">
        <w:tc>
          <w:tcPr>
            <w:tcW w:w="1098" w:type="dxa"/>
            <w:vAlign w:val="bottom"/>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jc w:val="both"/>
              <w:rPr>
                <w:sz w:val="20"/>
                <w:szCs w:val="20"/>
              </w:rPr>
            </w:pPr>
          </w:p>
        </w:tc>
        <w:tc>
          <w:tcPr>
            <w:tcW w:w="1967" w:type="dxa"/>
          </w:tcPr>
          <w:p w:rsidR="004F7F8D" w:rsidRPr="003F28A4" w:rsidRDefault="004F7F8D" w:rsidP="003F28A4">
            <w:pPr>
              <w:jc w:val="both"/>
              <w:rPr>
                <w:sz w:val="20"/>
                <w:szCs w:val="20"/>
              </w:rPr>
            </w:pPr>
          </w:p>
        </w:tc>
      </w:tr>
      <w:tr w:rsidR="004F7F8D" w:rsidRPr="004F7F8D" w:rsidTr="004F7F8D">
        <w:tc>
          <w:tcPr>
            <w:tcW w:w="1098" w:type="dxa"/>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pStyle w:val="ListParagraph"/>
              <w:jc w:val="both"/>
              <w:rPr>
                <w:sz w:val="20"/>
                <w:szCs w:val="20"/>
              </w:rPr>
            </w:pPr>
          </w:p>
        </w:tc>
        <w:tc>
          <w:tcPr>
            <w:tcW w:w="1967" w:type="dxa"/>
          </w:tcPr>
          <w:p w:rsidR="004F7F8D" w:rsidRPr="003F28A4" w:rsidRDefault="004F7F8D" w:rsidP="003F28A4">
            <w:pPr>
              <w:pStyle w:val="ListParagraph"/>
              <w:jc w:val="both"/>
              <w:rPr>
                <w:sz w:val="20"/>
                <w:szCs w:val="20"/>
              </w:rPr>
            </w:pPr>
          </w:p>
        </w:tc>
      </w:tr>
      <w:tr w:rsidR="004F7F8D" w:rsidRPr="004F7F8D" w:rsidTr="004F7F8D">
        <w:tc>
          <w:tcPr>
            <w:tcW w:w="1098" w:type="dxa"/>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pStyle w:val="ListParagraph"/>
              <w:jc w:val="both"/>
              <w:rPr>
                <w:sz w:val="20"/>
                <w:szCs w:val="20"/>
              </w:rPr>
            </w:pPr>
          </w:p>
        </w:tc>
        <w:tc>
          <w:tcPr>
            <w:tcW w:w="1967" w:type="dxa"/>
          </w:tcPr>
          <w:p w:rsidR="004F7F8D" w:rsidRPr="003F28A4" w:rsidRDefault="004F7F8D" w:rsidP="003F28A4">
            <w:pPr>
              <w:jc w:val="both"/>
              <w:rPr>
                <w:sz w:val="20"/>
                <w:szCs w:val="20"/>
              </w:rPr>
            </w:pPr>
          </w:p>
        </w:tc>
      </w:tr>
      <w:tr w:rsidR="004F7F8D" w:rsidRPr="004F7F8D" w:rsidTr="004F7F8D">
        <w:tc>
          <w:tcPr>
            <w:tcW w:w="1098" w:type="dxa"/>
          </w:tcPr>
          <w:p w:rsidR="004F7F8D" w:rsidRPr="003F28A4" w:rsidRDefault="004F7F8D" w:rsidP="003F28A4">
            <w:pPr>
              <w:jc w:val="both"/>
              <w:rPr>
                <w:sz w:val="20"/>
                <w:szCs w:val="20"/>
              </w:rPr>
            </w:pPr>
          </w:p>
        </w:tc>
        <w:tc>
          <w:tcPr>
            <w:tcW w:w="1170" w:type="dxa"/>
          </w:tcPr>
          <w:p w:rsidR="004F7F8D" w:rsidRPr="003F28A4" w:rsidRDefault="004F7F8D" w:rsidP="003F28A4">
            <w:pPr>
              <w:jc w:val="both"/>
              <w:rPr>
                <w:sz w:val="20"/>
                <w:szCs w:val="20"/>
              </w:rPr>
            </w:pPr>
          </w:p>
        </w:tc>
        <w:tc>
          <w:tcPr>
            <w:tcW w:w="6120" w:type="dxa"/>
          </w:tcPr>
          <w:p w:rsidR="004F7F8D" w:rsidRPr="003F28A4" w:rsidRDefault="004F7F8D" w:rsidP="003F28A4">
            <w:pPr>
              <w:pStyle w:val="ListParagraph"/>
              <w:jc w:val="both"/>
              <w:rPr>
                <w:sz w:val="20"/>
                <w:szCs w:val="20"/>
              </w:rPr>
            </w:pPr>
          </w:p>
        </w:tc>
        <w:tc>
          <w:tcPr>
            <w:tcW w:w="1967" w:type="dxa"/>
          </w:tcPr>
          <w:p w:rsidR="004F7F8D" w:rsidRPr="003F28A4" w:rsidRDefault="004F7F8D" w:rsidP="003F28A4">
            <w:pPr>
              <w:jc w:val="both"/>
              <w:rPr>
                <w:sz w:val="20"/>
                <w:szCs w:val="20"/>
              </w:rPr>
            </w:pPr>
          </w:p>
        </w:tc>
      </w:tr>
    </w:tbl>
    <w:p w:rsidR="004F7F8D" w:rsidRPr="003F28A4" w:rsidRDefault="004F7F8D" w:rsidP="003F28A4">
      <w:pPr>
        <w:jc w:val="both"/>
        <w:rPr>
          <w:b/>
          <w:sz w:val="20"/>
          <w:szCs w:val="20"/>
        </w:rPr>
      </w:pPr>
    </w:p>
    <w:p w:rsidR="004F7F8D" w:rsidRPr="003F28A4" w:rsidRDefault="004F7F8D" w:rsidP="003F28A4">
      <w:pPr>
        <w:pStyle w:val="BodyOne"/>
        <w:jc w:val="both"/>
        <w:rPr>
          <w:sz w:val="20"/>
          <w:szCs w:val="20"/>
        </w:rPr>
      </w:pPr>
    </w:p>
    <w:p w:rsidR="00486A25" w:rsidRDefault="00486A25">
      <w:pPr>
        <w:rPr>
          <w:sz w:val="20"/>
          <w:szCs w:val="20"/>
        </w:rPr>
      </w:pPr>
      <w:r>
        <w:rPr>
          <w:sz w:val="20"/>
          <w:szCs w:val="20"/>
        </w:rPr>
        <w:br w:type="page"/>
      </w:r>
    </w:p>
    <w:p w:rsidR="00C1614E" w:rsidRPr="003F28A4" w:rsidRDefault="00C1614E" w:rsidP="003F28A4">
      <w:pPr>
        <w:jc w:val="both"/>
        <w:rPr>
          <w:b/>
        </w:rPr>
      </w:pPr>
      <w:bookmarkStart w:id="0" w:name="_Toc332804663"/>
      <w:r w:rsidRPr="003F28A4">
        <w:rPr>
          <w:b/>
        </w:rPr>
        <w:lastRenderedPageBreak/>
        <w:t>List of Effective Pages</w:t>
      </w:r>
      <w:bookmarkEnd w:id="0"/>
    </w:p>
    <w:tbl>
      <w:tblPr>
        <w:tblW w:w="10756" w:type="dxa"/>
        <w:jc w:val="center"/>
        <w:tblBorders>
          <w:top w:val="single" w:sz="12" w:space="0" w:color="auto"/>
          <w:left w:val="single" w:sz="12" w:space="0" w:color="auto"/>
          <w:bottom w:val="single" w:sz="12" w:space="0" w:color="auto"/>
          <w:right w:val="single" w:sz="12" w:space="0" w:color="auto"/>
        </w:tblBorders>
        <w:tblLayout w:type="fixed"/>
        <w:tblLook w:val="01E0"/>
      </w:tblPr>
      <w:tblGrid>
        <w:gridCol w:w="1142"/>
        <w:gridCol w:w="1143"/>
        <w:gridCol w:w="1143"/>
        <w:gridCol w:w="236"/>
        <w:gridCol w:w="1142"/>
        <w:gridCol w:w="986"/>
        <w:gridCol w:w="1300"/>
        <w:gridCol w:w="236"/>
        <w:gridCol w:w="1142"/>
        <w:gridCol w:w="1143"/>
        <w:gridCol w:w="1143"/>
      </w:tblGrid>
      <w:tr w:rsidR="000418C3" w:rsidRPr="004F7F8D" w:rsidTr="00C3091D">
        <w:trPr>
          <w:trHeight w:val="288"/>
          <w:jc w:val="center"/>
        </w:trPr>
        <w:tc>
          <w:tcPr>
            <w:tcW w:w="1142" w:type="dxa"/>
            <w:tcBorders>
              <w:top w:val="single" w:sz="18" w:space="0" w:color="auto"/>
              <w:left w:val="single" w:sz="18" w:space="0" w:color="auto"/>
              <w:bottom w:val="single" w:sz="12" w:space="0" w:color="auto"/>
              <w:right w:val="single" w:sz="12" w:space="0" w:color="auto"/>
            </w:tcBorders>
            <w:vAlign w:val="center"/>
          </w:tcPr>
          <w:p w:rsidR="00C1614E" w:rsidRPr="003F28A4" w:rsidRDefault="00C1614E" w:rsidP="00C3091D">
            <w:pPr>
              <w:jc w:val="center"/>
              <w:rPr>
                <w:b/>
                <w:sz w:val="18"/>
                <w:szCs w:val="18"/>
              </w:rPr>
            </w:pPr>
            <w:r w:rsidRPr="003F28A4">
              <w:rPr>
                <w:b/>
                <w:sz w:val="18"/>
                <w:szCs w:val="18"/>
              </w:rPr>
              <w:t>PAGE</w:t>
            </w:r>
          </w:p>
        </w:tc>
        <w:tc>
          <w:tcPr>
            <w:tcW w:w="1143" w:type="dxa"/>
            <w:tcBorders>
              <w:top w:val="single" w:sz="18" w:space="0" w:color="auto"/>
              <w:left w:val="single" w:sz="12" w:space="0" w:color="auto"/>
              <w:bottom w:val="single" w:sz="12" w:space="0" w:color="auto"/>
              <w:right w:val="single" w:sz="12" w:space="0" w:color="auto"/>
            </w:tcBorders>
            <w:vAlign w:val="center"/>
          </w:tcPr>
          <w:p w:rsidR="00C1614E" w:rsidRPr="003F28A4" w:rsidRDefault="00C1614E" w:rsidP="00C3091D">
            <w:pPr>
              <w:jc w:val="center"/>
              <w:rPr>
                <w:b/>
                <w:sz w:val="18"/>
                <w:szCs w:val="18"/>
              </w:rPr>
            </w:pPr>
            <w:r w:rsidRPr="003F28A4">
              <w:rPr>
                <w:b/>
                <w:sz w:val="18"/>
                <w:szCs w:val="18"/>
              </w:rPr>
              <w:t>STATUS</w:t>
            </w:r>
          </w:p>
        </w:tc>
        <w:tc>
          <w:tcPr>
            <w:tcW w:w="1143" w:type="dxa"/>
            <w:tcBorders>
              <w:top w:val="single" w:sz="18" w:space="0" w:color="auto"/>
              <w:left w:val="single" w:sz="12" w:space="0" w:color="auto"/>
              <w:bottom w:val="single" w:sz="12" w:space="0" w:color="auto"/>
              <w:right w:val="single" w:sz="18" w:space="0" w:color="auto"/>
            </w:tcBorders>
            <w:vAlign w:val="center"/>
          </w:tcPr>
          <w:p w:rsidR="00C1614E" w:rsidRPr="003F28A4" w:rsidRDefault="00C1614E" w:rsidP="00C3091D">
            <w:pPr>
              <w:jc w:val="center"/>
              <w:rPr>
                <w:b/>
                <w:sz w:val="18"/>
                <w:szCs w:val="18"/>
              </w:rPr>
            </w:pPr>
            <w:r w:rsidRPr="003F28A4">
              <w:rPr>
                <w:b/>
                <w:sz w:val="18"/>
                <w:szCs w:val="18"/>
              </w:rPr>
              <w:t>DATE</w:t>
            </w:r>
          </w:p>
        </w:tc>
        <w:tc>
          <w:tcPr>
            <w:tcW w:w="236" w:type="dxa"/>
            <w:tcBorders>
              <w:top w:val="nil"/>
              <w:left w:val="single" w:sz="18" w:space="0" w:color="auto"/>
              <w:bottom w:val="nil"/>
              <w:right w:val="single" w:sz="18" w:space="0" w:color="auto"/>
            </w:tcBorders>
            <w:vAlign w:val="center"/>
          </w:tcPr>
          <w:p w:rsidR="00C1614E" w:rsidRPr="003F28A4" w:rsidRDefault="00C1614E" w:rsidP="00C3091D">
            <w:pPr>
              <w:jc w:val="center"/>
              <w:rPr>
                <w:b/>
                <w:sz w:val="18"/>
                <w:szCs w:val="18"/>
              </w:rPr>
            </w:pPr>
          </w:p>
        </w:tc>
        <w:tc>
          <w:tcPr>
            <w:tcW w:w="1142" w:type="dxa"/>
            <w:tcBorders>
              <w:top w:val="single" w:sz="18" w:space="0" w:color="auto"/>
              <w:left w:val="single" w:sz="18" w:space="0" w:color="auto"/>
              <w:bottom w:val="single" w:sz="12" w:space="0" w:color="auto"/>
              <w:right w:val="single" w:sz="12" w:space="0" w:color="auto"/>
            </w:tcBorders>
            <w:vAlign w:val="center"/>
          </w:tcPr>
          <w:p w:rsidR="00C1614E" w:rsidRPr="003F28A4" w:rsidRDefault="00C1614E" w:rsidP="00C3091D">
            <w:pPr>
              <w:jc w:val="center"/>
              <w:rPr>
                <w:b/>
                <w:sz w:val="18"/>
                <w:szCs w:val="18"/>
              </w:rPr>
            </w:pPr>
            <w:r w:rsidRPr="003F28A4">
              <w:rPr>
                <w:b/>
                <w:sz w:val="18"/>
                <w:szCs w:val="18"/>
              </w:rPr>
              <w:t>PAGE</w:t>
            </w:r>
          </w:p>
        </w:tc>
        <w:tc>
          <w:tcPr>
            <w:tcW w:w="986" w:type="dxa"/>
            <w:tcBorders>
              <w:top w:val="single" w:sz="18" w:space="0" w:color="auto"/>
              <w:left w:val="single" w:sz="12" w:space="0" w:color="auto"/>
              <w:bottom w:val="single" w:sz="12" w:space="0" w:color="auto"/>
              <w:right w:val="single" w:sz="12" w:space="0" w:color="auto"/>
            </w:tcBorders>
            <w:vAlign w:val="center"/>
          </w:tcPr>
          <w:p w:rsidR="00C1614E" w:rsidRPr="003F28A4" w:rsidRDefault="00C1614E" w:rsidP="00C3091D">
            <w:pPr>
              <w:jc w:val="center"/>
              <w:rPr>
                <w:b/>
                <w:sz w:val="18"/>
                <w:szCs w:val="18"/>
              </w:rPr>
            </w:pPr>
            <w:r w:rsidRPr="003F28A4">
              <w:rPr>
                <w:b/>
                <w:sz w:val="18"/>
                <w:szCs w:val="18"/>
              </w:rPr>
              <w:t>STATUS</w:t>
            </w:r>
          </w:p>
        </w:tc>
        <w:tc>
          <w:tcPr>
            <w:tcW w:w="1300" w:type="dxa"/>
            <w:tcBorders>
              <w:top w:val="single" w:sz="18" w:space="0" w:color="auto"/>
              <w:left w:val="single" w:sz="12" w:space="0" w:color="auto"/>
              <w:bottom w:val="single" w:sz="12" w:space="0" w:color="auto"/>
              <w:right w:val="single" w:sz="18" w:space="0" w:color="auto"/>
            </w:tcBorders>
            <w:vAlign w:val="center"/>
          </w:tcPr>
          <w:p w:rsidR="00C1614E" w:rsidRPr="003F28A4" w:rsidRDefault="00C1614E" w:rsidP="00C3091D">
            <w:pPr>
              <w:jc w:val="center"/>
              <w:rPr>
                <w:b/>
                <w:sz w:val="18"/>
                <w:szCs w:val="18"/>
              </w:rPr>
            </w:pPr>
            <w:r w:rsidRPr="003F28A4">
              <w:rPr>
                <w:b/>
                <w:sz w:val="18"/>
                <w:szCs w:val="18"/>
              </w:rPr>
              <w:t>DATE</w:t>
            </w:r>
          </w:p>
        </w:tc>
        <w:tc>
          <w:tcPr>
            <w:tcW w:w="236" w:type="dxa"/>
            <w:tcBorders>
              <w:top w:val="nil"/>
              <w:left w:val="single" w:sz="12" w:space="0" w:color="auto"/>
              <w:bottom w:val="nil"/>
              <w:right w:val="single" w:sz="18" w:space="0" w:color="auto"/>
            </w:tcBorders>
            <w:vAlign w:val="center"/>
          </w:tcPr>
          <w:p w:rsidR="00C1614E" w:rsidRPr="003F28A4" w:rsidRDefault="00C1614E" w:rsidP="00C3091D">
            <w:pPr>
              <w:jc w:val="center"/>
              <w:rPr>
                <w:b/>
                <w:sz w:val="18"/>
                <w:szCs w:val="18"/>
              </w:rPr>
            </w:pPr>
          </w:p>
        </w:tc>
        <w:tc>
          <w:tcPr>
            <w:tcW w:w="1142" w:type="dxa"/>
            <w:tcBorders>
              <w:top w:val="single" w:sz="18" w:space="0" w:color="auto"/>
              <w:left w:val="single" w:sz="18" w:space="0" w:color="auto"/>
              <w:bottom w:val="single" w:sz="12" w:space="0" w:color="auto"/>
              <w:right w:val="single" w:sz="4" w:space="0" w:color="auto"/>
            </w:tcBorders>
            <w:vAlign w:val="center"/>
          </w:tcPr>
          <w:p w:rsidR="00C1614E" w:rsidRPr="003F28A4" w:rsidRDefault="00C1614E" w:rsidP="00C3091D">
            <w:pPr>
              <w:jc w:val="center"/>
              <w:rPr>
                <w:b/>
                <w:sz w:val="18"/>
                <w:szCs w:val="18"/>
              </w:rPr>
            </w:pPr>
            <w:r w:rsidRPr="003F28A4">
              <w:rPr>
                <w:b/>
                <w:sz w:val="18"/>
                <w:szCs w:val="18"/>
              </w:rPr>
              <w:t>PAGE</w:t>
            </w:r>
          </w:p>
        </w:tc>
        <w:tc>
          <w:tcPr>
            <w:tcW w:w="1143" w:type="dxa"/>
            <w:tcBorders>
              <w:top w:val="single" w:sz="18" w:space="0" w:color="auto"/>
              <w:left w:val="single" w:sz="4" w:space="0" w:color="auto"/>
              <w:bottom w:val="single" w:sz="12" w:space="0" w:color="auto"/>
              <w:right w:val="single" w:sz="4" w:space="0" w:color="auto"/>
            </w:tcBorders>
            <w:vAlign w:val="center"/>
          </w:tcPr>
          <w:p w:rsidR="00C1614E" w:rsidRPr="003F28A4" w:rsidRDefault="00C1614E" w:rsidP="00C3091D">
            <w:pPr>
              <w:jc w:val="center"/>
              <w:rPr>
                <w:b/>
                <w:sz w:val="18"/>
                <w:szCs w:val="18"/>
              </w:rPr>
            </w:pPr>
            <w:r w:rsidRPr="003F28A4">
              <w:rPr>
                <w:b/>
                <w:sz w:val="18"/>
                <w:szCs w:val="18"/>
              </w:rPr>
              <w:t>STATUS</w:t>
            </w:r>
          </w:p>
        </w:tc>
        <w:tc>
          <w:tcPr>
            <w:tcW w:w="1143" w:type="dxa"/>
            <w:tcBorders>
              <w:top w:val="single" w:sz="18" w:space="0" w:color="auto"/>
              <w:left w:val="single" w:sz="4" w:space="0" w:color="auto"/>
              <w:bottom w:val="single" w:sz="12" w:space="0" w:color="auto"/>
              <w:right w:val="single" w:sz="18" w:space="0" w:color="auto"/>
            </w:tcBorders>
            <w:vAlign w:val="center"/>
          </w:tcPr>
          <w:p w:rsidR="00C1614E" w:rsidRPr="003F28A4" w:rsidRDefault="00C1614E" w:rsidP="00C3091D">
            <w:pPr>
              <w:jc w:val="center"/>
              <w:rPr>
                <w:b/>
                <w:sz w:val="18"/>
                <w:szCs w:val="18"/>
              </w:rPr>
            </w:pPr>
            <w:r w:rsidRPr="003F28A4">
              <w:rPr>
                <w:b/>
                <w:sz w:val="18"/>
                <w:szCs w:val="18"/>
              </w:rPr>
              <w:t>DATE</w:t>
            </w:r>
          </w:p>
        </w:tc>
      </w:tr>
      <w:tr w:rsidR="00AD6D6E" w:rsidRPr="004F7F8D" w:rsidTr="006C5510">
        <w:trPr>
          <w:trHeight w:val="288"/>
          <w:jc w:val="center"/>
        </w:trPr>
        <w:tc>
          <w:tcPr>
            <w:tcW w:w="1142" w:type="dxa"/>
            <w:tcBorders>
              <w:top w:val="single" w:sz="12"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proofErr w:type="spellStart"/>
            <w:r w:rsidRPr="0085530C">
              <w:rPr>
                <w:sz w:val="18"/>
                <w:szCs w:val="18"/>
              </w:rPr>
              <w:t>i</w:t>
            </w:r>
            <w:proofErr w:type="spellEnd"/>
          </w:p>
        </w:tc>
        <w:tc>
          <w:tcPr>
            <w:tcW w:w="1143" w:type="dxa"/>
            <w:tcBorders>
              <w:top w:val="single" w:sz="12" w:space="0" w:color="auto"/>
              <w:left w:val="single" w:sz="4" w:space="0" w:color="auto"/>
              <w:bottom w:val="single" w:sz="4" w:space="0" w:color="auto"/>
              <w:right w:val="single" w:sz="4" w:space="0" w:color="auto"/>
            </w:tcBorders>
            <w:vAlign w:val="center"/>
          </w:tcPr>
          <w:p w:rsidR="00AD6D6E" w:rsidRPr="0085530C" w:rsidRDefault="00AD6D6E" w:rsidP="00DD3DA3">
            <w:pPr>
              <w:jc w:val="center"/>
              <w:rPr>
                <w:sz w:val="18"/>
                <w:szCs w:val="18"/>
              </w:rPr>
            </w:pPr>
            <w:r>
              <w:rPr>
                <w:sz w:val="18"/>
                <w:szCs w:val="18"/>
              </w:rPr>
              <w:t>Original</w:t>
            </w:r>
          </w:p>
        </w:tc>
        <w:tc>
          <w:tcPr>
            <w:tcW w:w="1143" w:type="dxa"/>
            <w:tcBorders>
              <w:top w:val="single" w:sz="12" w:space="0" w:color="auto"/>
              <w:left w:val="single" w:sz="4" w:space="0" w:color="auto"/>
              <w:bottom w:val="single" w:sz="4" w:space="0" w:color="auto"/>
              <w:right w:val="single" w:sz="18" w:space="0" w:color="auto"/>
            </w:tcBorders>
            <w:vAlign w:val="center"/>
          </w:tcPr>
          <w:p w:rsidR="00AD6D6E" w:rsidRPr="0085530C" w:rsidRDefault="00AD6D6E" w:rsidP="00AD6D6E">
            <w:pPr>
              <w:jc w:val="center"/>
              <w:rPr>
                <w:sz w:val="18"/>
                <w:szCs w:val="18"/>
              </w:rPr>
            </w:pPr>
            <w:r>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12"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6-2</w:t>
            </w:r>
          </w:p>
        </w:tc>
        <w:tc>
          <w:tcPr>
            <w:tcW w:w="986" w:type="dxa"/>
            <w:tcBorders>
              <w:top w:val="single" w:sz="12" w:space="0" w:color="auto"/>
              <w:left w:val="single" w:sz="4" w:space="0" w:color="auto"/>
              <w:bottom w:val="single" w:sz="4" w:space="0" w:color="auto"/>
              <w:right w:val="single" w:sz="4" w:space="0" w:color="auto"/>
            </w:tcBorders>
            <w:vAlign w:val="center"/>
          </w:tcPr>
          <w:p w:rsidR="00AD6D6E" w:rsidRDefault="00AD6D6E" w:rsidP="00DD3DA3">
            <w:pPr>
              <w:jc w:val="center"/>
            </w:pPr>
            <w:r w:rsidRPr="00DB4FFD">
              <w:rPr>
                <w:sz w:val="18"/>
                <w:szCs w:val="18"/>
              </w:rPr>
              <w:t>Original</w:t>
            </w:r>
          </w:p>
        </w:tc>
        <w:tc>
          <w:tcPr>
            <w:tcW w:w="1300" w:type="dxa"/>
            <w:tcBorders>
              <w:top w:val="single" w:sz="12" w:space="0" w:color="auto"/>
              <w:left w:val="single" w:sz="4" w:space="0" w:color="auto"/>
              <w:bottom w:val="single" w:sz="4" w:space="0" w:color="auto"/>
              <w:right w:val="single" w:sz="18" w:space="0" w:color="auto"/>
            </w:tcBorders>
          </w:tcPr>
          <w:p w:rsidR="00AD6D6E" w:rsidRDefault="00AD6D6E" w:rsidP="00AD6D6E">
            <w:pPr>
              <w:jc w:val="center"/>
            </w:pPr>
            <w:r w:rsidRPr="00D32D1D">
              <w:rPr>
                <w:sz w:val="18"/>
                <w:szCs w:val="18"/>
              </w:rPr>
              <w:t>11/30/14</w:t>
            </w: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12"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12"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12"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ii</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Pr>
                <w:sz w:val="18"/>
                <w:szCs w:val="18"/>
              </w:rPr>
              <w:t>6-3</w:t>
            </w:r>
          </w:p>
        </w:tc>
        <w:tc>
          <w:tcPr>
            <w:tcW w:w="986" w:type="dxa"/>
            <w:tcBorders>
              <w:top w:val="single" w:sz="4" w:space="0" w:color="auto"/>
              <w:left w:val="single" w:sz="4" w:space="0" w:color="auto"/>
              <w:bottom w:val="single" w:sz="4" w:space="0" w:color="auto"/>
              <w:right w:val="single" w:sz="4" w:space="0" w:color="auto"/>
            </w:tcBorders>
            <w:vAlign w:val="center"/>
          </w:tcPr>
          <w:p w:rsidR="00AD6D6E" w:rsidRDefault="00AD6D6E" w:rsidP="00DD3DA3">
            <w:pPr>
              <w:jc w:val="center"/>
            </w:pPr>
            <w:r w:rsidRPr="00DB4FFD">
              <w:rPr>
                <w:sz w:val="18"/>
                <w:szCs w:val="18"/>
              </w:rPr>
              <w:t>Original</w:t>
            </w:r>
          </w:p>
        </w:tc>
        <w:tc>
          <w:tcPr>
            <w:tcW w:w="1300"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32D1D">
              <w:rPr>
                <w:sz w:val="18"/>
                <w:szCs w:val="18"/>
              </w:rPr>
              <w:t>11/30/14</w:t>
            </w: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iii</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Pr>
                <w:sz w:val="18"/>
                <w:szCs w:val="18"/>
              </w:rPr>
              <w:t>6-4</w:t>
            </w:r>
          </w:p>
        </w:tc>
        <w:tc>
          <w:tcPr>
            <w:tcW w:w="986" w:type="dxa"/>
            <w:tcBorders>
              <w:top w:val="single" w:sz="4" w:space="0" w:color="auto"/>
              <w:left w:val="single" w:sz="4" w:space="0" w:color="auto"/>
              <w:bottom w:val="single" w:sz="4" w:space="0" w:color="auto"/>
              <w:right w:val="single" w:sz="4" w:space="0" w:color="auto"/>
            </w:tcBorders>
            <w:vAlign w:val="center"/>
          </w:tcPr>
          <w:p w:rsidR="00AD6D6E" w:rsidRDefault="00AD6D6E" w:rsidP="00DD3DA3">
            <w:pPr>
              <w:jc w:val="center"/>
            </w:pPr>
            <w:r w:rsidRPr="00DB4FFD">
              <w:rPr>
                <w:sz w:val="18"/>
                <w:szCs w:val="18"/>
              </w:rPr>
              <w:t>Original</w:t>
            </w:r>
          </w:p>
        </w:tc>
        <w:tc>
          <w:tcPr>
            <w:tcW w:w="1300"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32D1D">
              <w:rPr>
                <w:sz w:val="18"/>
                <w:szCs w:val="18"/>
              </w:rPr>
              <w:t>11/30/14</w:t>
            </w: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iv</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1-1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2-1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3-1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3-</w:t>
            </w:r>
            <w:r>
              <w:rPr>
                <w:sz w:val="18"/>
                <w:szCs w:val="18"/>
              </w:rPr>
              <w:t>2</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3-</w:t>
            </w:r>
            <w:r>
              <w:rPr>
                <w:sz w:val="18"/>
                <w:szCs w:val="18"/>
              </w:rPr>
              <w:t>3</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4-2</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4-3</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4-4</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4-5</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4-6</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4-7</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4-8</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4-9</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4-10</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4-11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Pr>
                <w:sz w:val="18"/>
                <w:szCs w:val="18"/>
              </w:rPr>
              <w:t>4-12</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8"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8" w:space="0" w:color="auto"/>
              <w:bottom w:val="single" w:sz="4" w:space="0" w:color="auto"/>
              <w:right w:val="single" w:sz="8"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8"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Pr>
                <w:sz w:val="18"/>
                <w:szCs w:val="18"/>
              </w:rPr>
              <w:t>5-1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5-2</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Pr>
                <w:sz w:val="18"/>
                <w:szCs w:val="18"/>
              </w:rPr>
              <w:t>5-3</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r w:rsidR="00AD6D6E" w:rsidRPr="004F7F8D" w:rsidTr="006C5510">
        <w:trPr>
          <w:trHeight w:val="288"/>
          <w:jc w:val="center"/>
        </w:trPr>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ind w:left="101"/>
              <w:jc w:val="center"/>
              <w:rPr>
                <w:sz w:val="18"/>
                <w:szCs w:val="18"/>
              </w:rPr>
            </w:pPr>
            <w:r w:rsidRPr="0085530C">
              <w:rPr>
                <w:sz w:val="18"/>
                <w:szCs w:val="18"/>
              </w:rPr>
              <w:t>6-1</w:t>
            </w:r>
          </w:p>
        </w:tc>
        <w:tc>
          <w:tcPr>
            <w:tcW w:w="1143" w:type="dxa"/>
            <w:tcBorders>
              <w:top w:val="single" w:sz="4" w:space="0" w:color="auto"/>
              <w:left w:val="single" w:sz="4" w:space="0" w:color="auto"/>
              <w:bottom w:val="single" w:sz="4" w:space="0" w:color="auto"/>
              <w:right w:val="single" w:sz="4" w:space="0" w:color="auto"/>
            </w:tcBorders>
            <w:vAlign w:val="center"/>
          </w:tcPr>
          <w:p w:rsidR="00AD6D6E" w:rsidRDefault="00AD6D6E" w:rsidP="00A36E72">
            <w:pPr>
              <w:jc w:val="center"/>
            </w:pPr>
            <w:r w:rsidRPr="006E6E5C">
              <w:rPr>
                <w:sz w:val="18"/>
                <w:szCs w:val="18"/>
              </w:rPr>
              <w:t>Original</w:t>
            </w:r>
          </w:p>
        </w:tc>
        <w:tc>
          <w:tcPr>
            <w:tcW w:w="1143" w:type="dxa"/>
            <w:tcBorders>
              <w:top w:val="single" w:sz="4" w:space="0" w:color="auto"/>
              <w:left w:val="single" w:sz="4" w:space="0" w:color="auto"/>
              <w:bottom w:val="single" w:sz="4" w:space="0" w:color="auto"/>
              <w:right w:val="single" w:sz="18" w:space="0" w:color="auto"/>
            </w:tcBorders>
          </w:tcPr>
          <w:p w:rsidR="00AD6D6E" w:rsidRDefault="00AD6D6E" w:rsidP="00AD6D6E">
            <w:pPr>
              <w:jc w:val="center"/>
            </w:pPr>
            <w:r w:rsidRPr="00D91B37">
              <w:rPr>
                <w:sz w:val="18"/>
                <w:szCs w:val="18"/>
              </w:rPr>
              <w:t>11/30/14</w:t>
            </w:r>
          </w:p>
        </w:tc>
        <w:tc>
          <w:tcPr>
            <w:tcW w:w="236" w:type="dxa"/>
            <w:tcBorders>
              <w:top w:val="nil"/>
              <w:left w:val="single" w:sz="18"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986"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300"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c>
          <w:tcPr>
            <w:tcW w:w="236" w:type="dxa"/>
            <w:tcBorders>
              <w:top w:val="nil"/>
              <w:left w:val="single" w:sz="4" w:space="0" w:color="auto"/>
              <w:bottom w:val="nil"/>
              <w:right w:val="single" w:sz="18" w:space="0" w:color="auto"/>
            </w:tcBorders>
            <w:vAlign w:val="center"/>
          </w:tcPr>
          <w:p w:rsidR="00AD6D6E" w:rsidRPr="0085530C" w:rsidRDefault="00AD6D6E" w:rsidP="00C3091D">
            <w:pPr>
              <w:jc w:val="center"/>
              <w:rPr>
                <w:sz w:val="18"/>
                <w:szCs w:val="18"/>
              </w:rPr>
            </w:pPr>
          </w:p>
        </w:tc>
        <w:tc>
          <w:tcPr>
            <w:tcW w:w="1142" w:type="dxa"/>
            <w:tcBorders>
              <w:top w:val="single" w:sz="4" w:space="0" w:color="auto"/>
              <w:left w:val="single" w:sz="18"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4" w:space="0" w:color="auto"/>
            </w:tcBorders>
            <w:vAlign w:val="center"/>
          </w:tcPr>
          <w:p w:rsidR="00AD6D6E" w:rsidRPr="0085530C" w:rsidRDefault="00AD6D6E" w:rsidP="00C3091D">
            <w:pPr>
              <w:jc w:val="center"/>
              <w:rPr>
                <w:sz w:val="18"/>
                <w:szCs w:val="18"/>
              </w:rPr>
            </w:pPr>
          </w:p>
        </w:tc>
        <w:tc>
          <w:tcPr>
            <w:tcW w:w="1143" w:type="dxa"/>
            <w:tcBorders>
              <w:top w:val="single" w:sz="4" w:space="0" w:color="auto"/>
              <w:left w:val="single" w:sz="4" w:space="0" w:color="auto"/>
              <w:bottom w:val="single" w:sz="4" w:space="0" w:color="auto"/>
              <w:right w:val="single" w:sz="18" w:space="0" w:color="auto"/>
            </w:tcBorders>
            <w:vAlign w:val="center"/>
          </w:tcPr>
          <w:p w:rsidR="00AD6D6E" w:rsidRPr="0085530C" w:rsidRDefault="00AD6D6E" w:rsidP="00C3091D">
            <w:pPr>
              <w:jc w:val="center"/>
              <w:rPr>
                <w:sz w:val="18"/>
                <w:szCs w:val="18"/>
              </w:rPr>
            </w:pPr>
          </w:p>
        </w:tc>
      </w:tr>
    </w:tbl>
    <w:p w:rsidR="0085530C" w:rsidRDefault="0085530C" w:rsidP="0085530C">
      <w:pPr>
        <w:pStyle w:val="BodyOne"/>
        <w:jc w:val="both"/>
        <w:rPr>
          <w:sz w:val="20"/>
          <w:szCs w:val="20"/>
        </w:rPr>
      </w:pPr>
    </w:p>
    <w:p w:rsidR="0085530C" w:rsidRDefault="0085530C" w:rsidP="0085530C">
      <w:pPr>
        <w:pStyle w:val="BodyOne"/>
        <w:jc w:val="both"/>
        <w:rPr>
          <w:sz w:val="20"/>
          <w:szCs w:val="20"/>
        </w:rPr>
      </w:pPr>
    </w:p>
    <w:p w:rsidR="004F7F8D" w:rsidRDefault="004F7F8D" w:rsidP="003F28A4">
      <w:pPr>
        <w:pStyle w:val="BodyOne"/>
        <w:jc w:val="both"/>
        <w:rPr>
          <w:sz w:val="20"/>
          <w:szCs w:val="20"/>
        </w:rPr>
      </w:pPr>
      <w:r w:rsidRPr="003F28A4">
        <w:rPr>
          <w:sz w:val="20"/>
          <w:szCs w:val="20"/>
        </w:rPr>
        <w:t>DATE ACCEPTED: _____________________________</w:t>
      </w:r>
      <w:r w:rsidRPr="003F28A4">
        <w:rPr>
          <w:sz w:val="20"/>
          <w:szCs w:val="20"/>
        </w:rPr>
        <w:tab/>
        <w:t>DATE ACCEPTED: _____________________________</w:t>
      </w:r>
    </w:p>
    <w:p w:rsidR="003D0E38" w:rsidRDefault="003D0E38" w:rsidP="003F28A4">
      <w:pPr>
        <w:pStyle w:val="BodyOne"/>
        <w:jc w:val="both"/>
        <w:rPr>
          <w:sz w:val="20"/>
          <w:szCs w:val="20"/>
        </w:rPr>
      </w:pPr>
    </w:p>
    <w:p w:rsidR="003D0E38" w:rsidRDefault="003D0E38" w:rsidP="003F28A4">
      <w:pPr>
        <w:pStyle w:val="BodyOne"/>
        <w:jc w:val="both"/>
        <w:rPr>
          <w:sz w:val="20"/>
          <w:szCs w:val="20"/>
        </w:rPr>
      </w:pPr>
    </w:p>
    <w:p w:rsidR="003D0E38" w:rsidRDefault="003D0E38" w:rsidP="003F28A4">
      <w:pPr>
        <w:pStyle w:val="BodyOne"/>
        <w:jc w:val="both"/>
        <w:rPr>
          <w:sz w:val="20"/>
          <w:szCs w:val="20"/>
        </w:rPr>
      </w:pPr>
    </w:p>
    <w:p w:rsidR="003D0E38" w:rsidRPr="003F28A4" w:rsidRDefault="003D0E38" w:rsidP="003F28A4">
      <w:pPr>
        <w:pStyle w:val="BodyOne"/>
        <w:jc w:val="both"/>
        <w:rPr>
          <w:sz w:val="20"/>
          <w:szCs w:val="20"/>
        </w:rPr>
      </w:pPr>
    </w:p>
    <w:p w:rsidR="004F7F8D" w:rsidRPr="003F28A4" w:rsidRDefault="004F7F8D" w:rsidP="003F28A4">
      <w:pPr>
        <w:pStyle w:val="BodyOne"/>
        <w:jc w:val="both"/>
        <w:rPr>
          <w:sz w:val="20"/>
          <w:szCs w:val="20"/>
        </w:rPr>
      </w:pPr>
    </w:p>
    <w:p w:rsidR="004F7F8D" w:rsidRPr="003F28A4" w:rsidRDefault="004F7F8D" w:rsidP="003F28A4">
      <w:pPr>
        <w:pStyle w:val="BodyOne"/>
        <w:jc w:val="both"/>
        <w:rPr>
          <w:sz w:val="20"/>
          <w:szCs w:val="20"/>
        </w:rPr>
      </w:pPr>
      <w:r w:rsidRPr="003F28A4">
        <w:rPr>
          <w:sz w:val="20"/>
          <w:szCs w:val="20"/>
        </w:rPr>
        <w:t>_____________________________________________</w:t>
      </w:r>
      <w:r w:rsidRPr="003F28A4">
        <w:rPr>
          <w:sz w:val="20"/>
          <w:szCs w:val="20"/>
        </w:rPr>
        <w:tab/>
        <w:t>_____________________________________________</w:t>
      </w:r>
    </w:p>
    <w:p w:rsidR="004F7F8D" w:rsidRPr="003F28A4" w:rsidRDefault="004F7F8D" w:rsidP="003F28A4">
      <w:pPr>
        <w:pStyle w:val="BodyOne"/>
        <w:jc w:val="both"/>
        <w:rPr>
          <w:sz w:val="20"/>
          <w:szCs w:val="20"/>
        </w:rPr>
      </w:pPr>
      <w:r w:rsidRPr="003F28A4">
        <w:rPr>
          <w:sz w:val="20"/>
          <w:szCs w:val="20"/>
        </w:rPr>
        <w:t>FAA PRINCIPAL MAINTENANCE INSPECTOR</w:t>
      </w:r>
      <w:r w:rsidRPr="003F28A4">
        <w:rPr>
          <w:sz w:val="20"/>
          <w:szCs w:val="20"/>
        </w:rPr>
        <w:tab/>
      </w:r>
      <w:r w:rsidRPr="003F28A4">
        <w:rPr>
          <w:sz w:val="20"/>
          <w:szCs w:val="20"/>
        </w:rPr>
        <w:tab/>
        <w:t>FAA PRINCIPAL AVIONICS INSPECTOR</w:t>
      </w:r>
    </w:p>
    <w:p w:rsidR="00F55DAE" w:rsidRPr="003F28A4" w:rsidRDefault="00601C8A" w:rsidP="003F28A4">
      <w:pPr>
        <w:pStyle w:val="BodyOne"/>
        <w:ind w:firstLine="720"/>
        <w:jc w:val="both"/>
        <w:rPr>
          <w:sz w:val="20"/>
          <w:szCs w:val="20"/>
        </w:rPr>
        <w:sectPr w:rsidR="00F55DAE" w:rsidRPr="003F28A4" w:rsidSect="00C3091D">
          <w:headerReference w:type="even" r:id="rId18"/>
          <w:headerReference w:type="default" r:id="rId19"/>
          <w:footerReference w:type="default" r:id="rId20"/>
          <w:headerReference w:type="first" r:id="rId21"/>
          <w:pgSz w:w="12240" w:h="15840" w:code="1"/>
          <w:pgMar w:top="576" w:right="720" w:bottom="576" w:left="1008" w:header="432" w:footer="720" w:gutter="0"/>
          <w:pgNumType w:fmt="lowerRoman" w:start="1"/>
          <w:cols w:space="720"/>
          <w:docGrid w:linePitch="326"/>
        </w:sectPr>
      </w:pPr>
      <w:r w:rsidRPr="00601C8A">
        <w:rPr>
          <w:sz w:val="20"/>
          <w:szCs w:val="20"/>
        </w:rPr>
        <w:t>EA</w:t>
      </w:r>
      <w:r w:rsidR="004F7F8D" w:rsidRPr="003F28A4">
        <w:rPr>
          <w:sz w:val="20"/>
          <w:szCs w:val="20"/>
        </w:rPr>
        <w:t>-FSDO</w:t>
      </w:r>
      <w:r w:rsidR="00300716">
        <w:rPr>
          <w:sz w:val="20"/>
          <w:szCs w:val="20"/>
        </w:rPr>
        <w:t>-25</w:t>
      </w:r>
      <w:r w:rsidR="004F7F8D" w:rsidRPr="003F28A4">
        <w:rPr>
          <w:sz w:val="20"/>
          <w:szCs w:val="20"/>
        </w:rPr>
        <w:tab/>
      </w:r>
      <w:r w:rsidR="004F7F8D" w:rsidRPr="003F28A4">
        <w:rPr>
          <w:sz w:val="20"/>
          <w:szCs w:val="20"/>
        </w:rPr>
        <w:tab/>
      </w:r>
      <w:r w:rsidR="004F7F8D" w:rsidRPr="003F28A4">
        <w:rPr>
          <w:sz w:val="20"/>
          <w:szCs w:val="20"/>
        </w:rPr>
        <w:tab/>
      </w:r>
      <w:r w:rsidR="004F7F8D" w:rsidRPr="003F28A4">
        <w:rPr>
          <w:sz w:val="20"/>
          <w:szCs w:val="20"/>
        </w:rPr>
        <w:tab/>
      </w:r>
      <w:r w:rsidR="004F7F8D" w:rsidRPr="003F28A4">
        <w:rPr>
          <w:sz w:val="20"/>
          <w:szCs w:val="20"/>
        </w:rPr>
        <w:tab/>
      </w:r>
      <w:r w:rsidR="004F7F8D" w:rsidRPr="003F28A4">
        <w:rPr>
          <w:sz w:val="20"/>
          <w:szCs w:val="20"/>
        </w:rPr>
        <w:tab/>
      </w:r>
      <w:r w:rsidR="00300716" w:rsidRPr="00601C8A">
        <w:rPr>
          <w:sz w:val="20"/>
          <w:szCs w:val="20"/>
        </w:rPr>
        <w:t>EA</w:t>
      </w:r>
      <w:r w:rsidR="00300716" w:rsidRPr="003F28A4">
        <w:rPr>
          <w:sz w:val="20"/>
          <w:szCs w:val="20"/>
        </w:rPr>
        <w:t>-FSDO</w:t>
      </w:r>
      <w:r w:rsidR="00300716">
        <w:rPr>
          <w:sz w:val="20"/>
          <w:szCs w:val="20"/>
        </w:rPr>
        <w:t>-25</w:t>
      </w:r>
    </w:p>
    <w:p w:rsidR="00F55DAE" w:rsidRPr="003F28A4" w:rsidRDefault="00F55DAE" w:rsidP="003F28A4">
      <w:pPr>
        <w:pStyle w:val="BodyOne"/>
        <w:jc w:val="both"/>
        <w:rPr>
          <w:b/>
          <w:sz w:val="20"/>
          <w:szCs w:val="20"/>
        </w:rPr>
        <w:sectPr w:rsidR="00F55DAE" w:rsidRPr="003F28A4" w:rsidSect="004F7F8D">
          <w:type w:val="continuous"/>
          <w:pgSz w:w="12240" w:h="15840" w:code="1"/>
          <w:pgMar w:top="576" w:right="720" w:bottom="576" w:left="1008" w:header="720" w:footer="720" w:gutter="0"/>
          <w:pgNumType w:fmt="lowerRoman" w:start="2"/>
          <w:cols w:space="720"/>
          <w:docGrid w:linePitch="272"/>
        </w:sectPr>
      </w:pPr>
    </w:p>
    <w:p w:rsidR="00FC3D90" w:rsidRDefault="00FC3D90">
      <w:pPr>
        <w:rPr>
          <w:b/>
          <w:sz w:val="20"/>
          <w:szCs w:val="20"/>
        </w:rPr>
      </w:pPr>
      <w:r>
        <w:rPr>
          <w:sz w:val="20"/>
          <w:szCs w:val="20"/>
        </w:rPr>
        <w:lastRenderedPageBreak/>
        <w:br w:type="page"/>
      </w:r>
    </w:p>
    <w:p w:rsidR="00C624FC" w:rsidRPr="003F28A4" w:rsidRDefault="00C624FC" w:rsidP="003F28A4">
      <w:pPr>
        <w:pStyle w:val="Distibtitlepage"/>
        <w:jc w:val="both"/>
        <w:outlineLvl w:val="0"/>
        <w:rPr>
          <w:sz w:val="20"/>
          <w:szCs w:val="20"/>
        </w:rPr>
      </w:pPr>
      <w:bookmarkStart w:id="1" w:name="_Toc395531000"/>
      <w:r w:rsidRPr="003F28A4">
        <w:rPr>
          <w:sz w:val="20"/>
          <w:szCs w:val="20"/>
        </w:rPr>
        <w:lastRenderedPageBreak/>
        <w:t>Table of Contents</w:t>
      </w:r>
      <w:bookmarkEnd w:id="1"/>
    </w:p>
    <w:p w:rsidR="00C75E81" w:rsidRDefault="008A2385">
      <w:pPr>
        <w:pStyle w:val="TOC1"/>
        <w:tabs>
          <w:tab w:val="right" w:leader="dot" w:pos="10502"/>
        </w:tabs>
        <w:rPr>
          <w:rFonts w:asciiTheme="minorHAnsi" w:eastAsiaTheme="minorEastAsia" w:hAnsiTheme="minorHAnsi" w:cstheme="minorBidi"/>
          <w:b w:val="0"/>
          <w:bCs w:val="0"/>
          <w:caps w:val="0"/>
          <w:noProof/>
          <w:sz w:val="22"/>
          <w:szCs w:val="22"/>
        </w:rPr>
      </w:pPr>
      <w:r w:rsidRPr="008A2385">
        <w:rPr>
          <w:bCs w:val="0"/>
          <w:caps w:val="0"/>
        </w:rPr>
        <w:fldChar w:fldCharType="begin"/>
      </w:r>
      <w:r w:rsidR="00C624FC" w:rsidRPr="003F28A4">
        <w:rPr>
          <w:bCs w:val="0"/>
          <w:caps w:val="0"/>
        </w:rPr>
        <w:instrText xml:space="preserve"> TOC \o "1-2" \h \z \u </w:instrText>
      </w:r>
      <w:r w:rsidRPr="008A2385">
        <w:rPr>
          <w:bCs w:val="0"/>
          <w:caps w:val="0"/>
        </w:rPr>
        <w:fldChar w:fldCharType="separate"/>
      </w:r>
      <w:hyperlink w:anchor="_Toc395531000" w:history="1">
        <w:r w:rsidR="00C75E81" w:rsidRPr="000716C1">
          <w:rPr>
            <w:rStyle w:val="Hyperlink"/>
          </w:rPr>
          <w:t>Table of Contents</w:t>
        </w:r>
        <w:r w:rsidR="00C75E81">
          <w:rPr>
            <w:noProof/>
            <w:webHidden/>
          </w:rPr>
          <w:tab/>
        </w:r>
        <w:r>
          <w:rPr>
            <w:noProof/>
            <w:webHidden/>
          </w:rPr>
          <w:fldChar w:fldCharType="begin"/>
        </w:r>
        <w:r w:rsidR="00C75E81">
          <w:rPr>
            <w:noProof/>
            <w:webHidden/>
          </w:rPr>
          <w:instrText xml:space="preserve"> PAGEREF _Toc395531000 \h </w:instrText>
        </w:r>
        <w:r>
          <w:rPr>
            <w:noProof/>
            <w:webHidden/>
          </w:rPr>
        </w:r>
        <w:r>
          <w:rPr>
            <w:noProof/>
            <w:webHidden/>
          </w:rPr>
          <w:fldChar w:fldCharType="separate"/>
        </w:r>
        <w:r w:rsidR="008E4B53">
          <w:rPr>
            <w:noProof/>
            <w:webHidden/>
          </w:rPr>
          <w:t>iii</w:t>
        </w:r>
        <w:r>
          <w:rPr>
            <w:noProof/>
            <w:webHidden/>
          </w:rPr>
          <w:fldChar w:fldCharType="end"/>
        </w:r>
      </w:hyperlink>
    </w:p>
    <w:p w:rsidR="00C75E81" w:rsidRDefault="008A238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95531001" w:history="1">
        <w:r w:rsidR="00C75E81" w:rsidRPr="000716C1">
          <w:rPr>
            <w:rStyle w:val="Hyperlink"/>
            <w:kern w:val="24"/>
          </w:rPr>
          <w:t>1</w:t>
        </w:r>
        <w:r w:rsidR="00C75E81">
          <w:rPr>
            <w:rFonts w:asciiTheme="minorHAnsi" w:eastAsiaTheme="minorEastAsia" w:hAnsiTheme="minorHAnsi" w:cstheme="minorBidi"/>
            <w:b w:val="0"/>
            <w:bCs w:val="0"/>
            <w:caps w:val="0"/>
            <w:noProof/>
            <w:sz w:val="22"/>
            <w:szCs w:val="22"/>
          </w:rPr>
          <w:tab/>
        </w:r>
        <w:r w:rsidR="00C75E81" w:rsidRPr="000716C1">
          <w:rPr>
            <w:rStyle w:val="Hyperlink"/>
          </w:rPr>
          <w:t>Introduction</w:t>
        </w:r>
        <w:r w:rsidR="00C75E81">
          <w:rPr>
            <w:noProof/>
            <w:webHidden/>
          </w:rPr>
          <w:tab/>
        </w:r>
        <w:r>
          <w:rPr>
            <w:noProof/>
            <w:webHidden/>
          </w:rPr>
          <w:fldChar w:fldCharType="begin"/>
        </w:r>
        <w:r w:rsidR="00C75E81">
          <w:rPr>
            <w:noProof/>
            <w:webHidden/>
          </w:rPr>
          <w:instrText xml:space="preserve"> PAGEREF _Toc395531001 \h </w:instrText>
        </w:r>
        <w:r>
          <w:rPr>
            <w:noProof/>
            <w:webHidden/>
          </w:rPr>
        </w:r>
        <w:r>
          <w:rPr>
            <w:noProof/>
            <w:webHidden/>
          </w:rPr>
          <w:fldChar w:fldCharType="separate"/>
        </w:r>
        <w:r w:rsidR="008E4B53">
          <w:rPr>
            <w:noProof/>
            <w:webHidden/>
          </w:rPr>
          <w:t>1-1</w:t>
        </w:r>
        <w:r>
          <w:rPr>
            <w:noProof/>
            <w:webHidden/>
          </w:rPr>
          <w:fldChar w:fldCharType="end"/>
        </w:r>
      </w:hyperlink>
    </w:p>
    <w:p w:rsidR="00C75E81" w:rsidRDefault="008A238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95531002" w:history="1">
        <w:r w:rsidR="00C75E81" w:rsidRPr="000716C1">
          <w:rPr>
            <w:rStyle w:val="Hyperlink"/>
            <w:kern w:val="24"/>
          </w:rPr>
          <w:t>2</w:t>
        </w:r>
        <w:r w:rsidR="00C75E81">
          <w:rPr>
            <w:rFonts w:asciiTheme="minorHAnsi" w:eastAsiaTheme="minorEastAsia" w:hAnsiTheme="minorHAnsi" w:cstheme="minorBidi"/>
            <w:b w:val="0"/>
            <w:bCs w:val="0"/>
            <w:caps w:val="0"/>
            <w:noProof/>
            <w:sz w:val="22"/>
            <w:szCs w:val="22"/>
          </w:rPr>
          <w:tab/>
        </w:r>
        <w:r w:rsidR="00C75E81" w:rsidRPr="000716C1">
          <w:rPr>
            <w:rStyle w:val="Hyperlink"/>
          </w:rPr>
          <w:t>Manual Revisions</w:t>
        </w:r>
        <w:r w:rsidR="00C75E81">
          <w:rPr>
            <w:noProof/>
            <w:webHidden/>
          </w:rPr>
          <w:tab/>
        </w:r>
        <w:r>
          <w:rPr>
            <w:noProof/>
            <w:webHidden/>
          </w:rPr>
          <w:fldChar w:fldCharType="begin"/>
        </w:r>
        <w:r w:rsidR="00C75E81">
          <w:rPr>
            <w:noProof/>
            <w:webHidden/>
          </w:rPr>
          <w:instrText xml:space="preserve"> PAGEREF _Toc395531002 \h </w:instrText>
        </w:r>
        <w:r>
          <w:rPr>
            <w:noProof/>
            <w:webHidden/>
          </w:rPr>
        </w:r>
        <w:r>
          <w:rPr>
            <w:noProof/>
            <w:webHidden/>
          </w:rPr>
          <w:fldChar w:fldCharType="separate"/>
        </w:r>
        <w:r w:rsidR="008E4B53">
          <w:rPr>
            <w:noProof/>
            <w:webHidden/>
          </w:rPr>
          <w:t>2-1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03" w:history="1">
        <w:r w:rsidR="00C75E81" w:rsidRPr="000716C1">
          <w:rPr>
            <w:rStyle w:val="Hyperlink"/>
          </w:rPr>
          <w:t>2.1</w:t>
        </w:r>
        <w:r w:rsidR="00C75E81">
          <w:rPr>
            <w:rFonts w:asciiTheme="minorHAnsi" w:eastAsiaTheme="minorEastAsia" w:hAnsiTheme="minorHAnsi" w:cstheme="minorBidi"/>
            <w:smallCaps w:val="0"/>
            <w:noProof/>
            <w:sz w:val="22"/>
            <w:szCs w:val="22"/>
          </w:rPr>
          <w:tab/>
        </w:r>
        <w:r w:rsidR="00C75E81" w:rsidRPr="000716C1">
          <w:rPr>
            <w:rStyle w:val="Hyperlink"/>
          </w:rPr>
          <w:t>Manual Revisions and Control</w:t>
        </w:r>
        <w:r w:rsidR="00C75E81">
          <w:rPr>
            <w:noProof/>
            <w:webHidden/>
          </w:rPr>
          <w:tab/>
        </w:r>
        <w:r>
          <w:rPr>
            <w:noProof/>
            <w:webHidden/>
          </w:rPr>
          <w:fldChar w:fldCharType="begin"/>
        </w:r>
        <w:r w:rsidR="00C75E81">
          <w:rPr>
            <w:noProof/>
            <w:webHidden/>
          </w:rPr>
          <w:instrText xml:space="preserve"> PAGEREF _Toc395531003 \h </w:instrText>
        </w:r>
        <w:r>
          <w:rPr>
            <w:noProof/>
            <w:webHidden/>
          </w:rPr>
        </w:r>
        <w:r>
          <w:rPr>
            <w:noProof/>
            <w:webHidden/>
          </w:rPr>
          <w:fldChar w:fldCharType="separate"/>
        </w:r>
        <w:r w:rsidR="008E4B53">
          <w:rPr>
            <w:noProof/>
            <w:webHidden/>
          </w:rPr>
          <w:t>2-1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04" w:history="1">
        <w:r w:rsidR="00C75E81" w:rsidRPr="000716C1">
          <w:rPr>
            <w:rStyle w:val="Hyperlink"/>
          </w:rPr>
          <w:t>2.2</w:t>
        </w:r>
        <w:r w:rsidR="00C75E81">
          <w:rPr>
            <w:rFonts w:asciiTheme="minorHAnsi" w:eastAsiaTheme="minorEastAsia" w:hAnsiTheme="minorHAnsi" w:cstheme="minorBidi"/>
            <w:smallCaps w:val="0"/>
            <w:noProof/>
            <w:sz w:val="22"/>
            <w:szCs w:val="22"/>
          </w:rPr>
          <w:tab/>
        </w:r>
        <w:r w:rsidR="00C75E81" w:rsidRPr="000716C1">
          <w:rPr>
            <w:rStyle w:val="Hyperlink"/>
          </w:rPr>
          <w:t>Paper Format</w:t>
        </w:r>
        <w:r w:rsidR="00C75E81">
          <w:rPr>
            <w:noProof/>
            <w:webHidden/>
          </w:rPr>
          <w:tab/>
        </w:r>
        <w:r>
          <w:rPr>
            <w:noProof/>
            <w:webHidden/>
          </w:rPr>
          <w:fldChar w:fldCharType="begin"/>
        </w:r>
        <w:r w:rsidR="00C75E81">
          <w:rPr>
            <w:noProof/>
            <w:webHidden/>
          </w:rPr>
          <w:instrText xml:space="preserve"> PAGEREF _Toc395531004 \h </w:instrText>
        </w:r>
        <w:r>
          <w:rPr>
            <w:noProof/>
            <w:webHidden/>
          </w:rPr>
        </w:r>
        <w:r>
          <w:rPr>
            <w:noProof/>
            <w:webHidden/>
          </w:rPr>
          <w:fldChar w:fldCharType="separate"/>
        </w:r>
        <w:r w:rsidR="008E4B53">
          <w:rPr>
            <w:noProof/>
            <w:webHidden/>
          </w:rPr>
          <w:t>2-1</w:t>
        </w:r>
        <w:r>
          <w:rPr>
            <w:noProof/>
            <w:webHidden/>
          </w:rPr>
          <w:fldChar w:fldCharType="end"/>
        </w:r>
      </w:hyperlink>
    </w:p>
    <w:p w:rsidR="00C75E81" w:rsidRDefault="008A238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95531005" w:history="1">
        <w:r w:rsidR="00C75E81" w:rsidRPr="000716C1">
          <w:rPr>
            <w:rStyle w:val="Hyperlink"/>
            <w:kern w:val="24"/>
          </w:rPr>
          <w:t>3</w:t>
        </w:r>
        <w:r w:rsidR="00C75E81">
          <w:rPr>
            <w:rFonts w:asciiTheme="minorHAnsi" w:eastAsiaTheme="minorEastAsia" w:hAnsiTheme="minorHAnsi" w:cstheme="minorBidi"/>
            <w:b w:val="0"/>
            <w:bCs w:val="0"/>
            <w:caps w:val="0"/>
            <w:noProof/>
            <w:sz w:val="22"/>
            <w:szCs w:val="22"/>
          </w:rPr>
          <w:tab/>
        </w:r>
        <w:r w:rsidR="00C75E81" w:rsidRPr="000716C1">
          <w:rPr>
            <w:rStyle w:val="Hyperlink"/>
          </w:rPr>
          <w:t>Current Technical Data</w:t>
        </w:r>
        <w:r w:rsidR="00C75E81">
          <w:rPr>
            <w:noProof/>
            <w:webHidden/>
          </w:rPr>
          <w:tab/>
        </w:r>
        <w:r>
          <w:rPr>
            <w:noProof/>
            <w:webHidden/>
          </w:rPr>
          <w:fldChar w:fldCharType="begin"/>
        </w:r>
        <w:r w:rsidR="00C75E81">
          <w:rPr>
            <w:noProof/>
            <w:webHidden/>
          </w:rPr>
          <w:instrText xml:space="preserve"> PAGEREF _Toc395531005 \h </w:instrText>
        </w:r>
        <w:r>
          <w:rPr>
            <w:noProof/>
            <w:webHidden/>
          </w:rPr>
        </w:r>
        <w:r>
          <w:rPr>
            <w:noProof/>
            <w:webHidden/>
          </w:rPr>
          <w:fldChar w:fldCharType="separate"/>
        </w:r>
        <w:r w:rsidR="008E4B53">
          <w:rPr>
            <w:noProof/>
            <w:webHidden/>
          </w:rPr>
          <w:t>3-2</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06" w:history="1">
        <w:r w:rsidR="00C75E81" w:rsidRPr="000716C1">
          <w:rPr>
            <w:rStyle w:val="Hyperlink"/>
          </w:rPr>
          <w:t>3.1</w:t>
        </w:r>
        <w:r w:rsidR="00C75E81">
          <w:rPr>
            <w:rFonts w:asciiTheme="minorHAnsi" w:eastAsiaTheme="minorEastAsia" w:hAnsiTheme="minorHAnsi" w:cstheme="minorBidi"/>
            <w:smallCaps w:val="0"/>
            <w:noProof/>
            <w:sz w:val="22"/>
            <w:szCs w:val="22"/>
          </w:rPr>
          <w:tab/>
        </w:r>
        <w:r w:rsidR="00C75E81" w:rsidRPr="000716C1">
          <w:rPr>
            <w:rStyle w:val="Hyperlink"/>
            <w:rFonts w:eastAsia="Arial"/>
          </w:rPr>
          <w:t>Maintenance and Control of Technical Documents</w:t>
        </w:r>
        <w:r w:rsidR="00C75E81">
          <w:rPr>
            <w:noProof/>
            <w:webHidden/>
          </w:rPr>
          <w:tab/>
        </w:r>
        <w:r>
          <w:rPr>
            <w:noProof/>
            <w:webHidden/>
          </w:rPr>
          <w:fldChar w:fldCharType="begin"/>
        </w:r>
        <w:r w:rsidR="00C75E81">
          <w:rPr>
            <w:noProof/>
            <w:webHidden/>
          </w:rPr>
          <w:instrText xml:space="preserve"> PAGEREF _Toc395531006 \h </w:instrText>
        </w:r>
        <w:r>
          <w:rPr>
            <w:noProof/>
            <w:webHidden/>
          </w:rPr>
        </w:r>
        <w:r>
          <w:rPr>
            <w:noProof/>
            <w:webHidden/>
          </w:rPr>
          <w:fldChar w:fldCharType="separate"/>
        </w:r>
        <w:r w:rsidR="008E4B53">
          <w:rPr>
            <w:noProof/>
            <w:webHidden/>
          </w:rPr>
          <w:t>3-2</w:t>
        </w:r>
        <w:r>
          <w:rPr>
            <w:noProof/>
            <w:webHidden/>
          </w:rPr>
          <w:fldChar w:fldCharType="end"/>
        </w:r>
      </w:hyperlink>
    </w:p>
    <w:p w:rsidR="00C75E81" w:rsidRDefault="008A238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95531007" w:history="1">
        <w:r w:rsidR="00C75E81" w:rsidRPr="000716C1">
          <w:rPr>
            <w:rStyle w:val="Hyperlink"/>
            <w:kern w:val="24"/>
          </w:rPr>
          <w:t>4</w:t>
        </w:r>
        <w:r w:rsidR="00C75E81">
          <w:rPr>
            <w:rFonts w:asciiTheme="minorHAnsi" w:eastAsiaTheme="minorEastAsia" w:hAnsiTheme="minorHAnsi" w:cstheme="minorBidi"/>
            <w:b w:val="0"/>
            <w:bCs w:val="0"/>
            <w:caps w:val="0"/>
            <w:noProof/>
            <w:sz w:val="22"/>
            <w:szCs w:val="22"/>
          </w:rPr>
          <w:tab/>
        </w:r>
        <w:r w:rsidR="00C75E81" w:rsidRPr="000716C1">
          <w:rPr>
            <w:rStyle w:val="Hyperlink"/>
          </w:rPr>
          <w:t>Inspection System</w:t>
        </w:r>
        <w:r w:rsidR="00C75E81">
          <w:rPr>
            <w:noProof/>
            <w:webHidden/>
          </w:rPr>
          <w:tab/>
        </w:r>
        <w:r>
          <w:rPr>
            <w:noProof/>
            <w:webHidden/>
          </w:rPr>
          <w:fldChar w:fldCharType="begin"/>
        </w:r>
        <w:r w:rsidR="00C75E81">
          <w:rPr>
            <w:noProof/>
            <w:webHidden/>
          </w:rPr>
          <w:instrText xml:space="preserve"> PAGEREF _Toc395531007 \h </w:instrText>
        </w:r>
        <w:r>
          <w:rPr>
            <w:noProof/>
            <w:webHidden/>
          </w:rPr>
        </w:r>
        <w:r>
          <w:rPr>
            <w:noProof/>
            <w:webHidden/>
          </w:rPr>
          <w:fldChar w:fldCharType="separate"/>
        </w:r>
        <w:r w:rsidR="008E4B53">
          <w:rPr>
            <w:noProof/>
            <w:webHidden/>
          </w:rPr>
          <w:t>4-1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08" w:history="1">
        <w:r w:rsidR="00C75E81" w:rsidRPr="000716C1">
          <w:rPr>
            <w:rStyle w:val="Hyperlink"/>
          </w:rPr>
          <w:t>4.1</w:t>
        </w:r>
        <w:r w:rsidR="00C75E81">
          <w:rPr>
            <w:rFonts w:asciiTheme="minorHAnsi" w:eastAsiaTheme="minorEastAsia" w:hAnsiTheme="minorHAnsi" w:cstheme="minorBidi"/>
            <w:smallCaps w:val="0"/>
            <w:noProof/>
            <w:sz w:val="22"/>
            <w:szCs w:val="22"/>
          </w:rPr>
          <w:tab/>
        </w:r>
        <w:r w:rsidR="00C75E81" w:rsidRPr="000716C1">
          <w:rPr>
            <w:rStyle w:val="Hyperlink"/>
          </w:rPr>
          <w:t>General</w:t>
        </w:r>
        <w:r w:rsidR="00C75E81">
          <w:rPr>
            <w:noProof/>
            <w:webHidden/>
          </w:rPr>
          <w:tab/>
        </w:r>
        <w:r>
          <w:rPr>
            <w:noProof/>
            <w:webHidden/>
          </w:rPr>
          <w:fldChar w:fldCharType="begin"/>
        </w:r>
        <w:r w:rsidR="00C75E81">
          <w:rPr>
            <w:noProof/>
            <w:webHidden/>
          </w:rPr>
          <w:instrText xml:space="preserve"> PAGEREF _Toc395531008 \h </w:instrText>
        </w:r>
        <w:r>
          <w:rPr>
            <w:noProof/>
            <w:webHidden/>
          </w:rPr>
        </w:r>
        <w:r>
          <w:rPr>
            <w:noProof/>
            <w:webHidden/>
          </w:rPr>
          <w:fldChar w:fldCharType="separate"/>
        </w:r>
        <w:r w:rsidR="008E4B53">
          <w:rPr>
            <w:noProof/>
            <w:webHidden/>
          </w:rPr>
          <w:t>4-1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09" w:history="1">
        <w:r w:rsidR="00C75E81" w:rsidRPr="000716C1">
          <w:rPr>
            <w:rStyle w:val="Hyperlink"/>
          </w:rPr>
          <w:t>4.2</w:t>
        </w:r>
        <w:r w:rsidR="00C75E81">
          <w:rPr>
            <w:rFonts w:asciiTheme="minorHAnsi" w:eastAsiaTheme="minorEastAsia" w:hAnsiTheme="minorHAnsi" w:cstheme="minorBidi"/>
            <w:smallCaps w:val="0"/>
            <w:noProof/>
            <w:sz w:val="22"/>
            <w:szCs w:val="22"/>
          </w:rPr>
          <w:tab/>
        </w:r>
        <w:r w:rsidR="00C75E81" w:rsidRPr="000716C1">
          <w:rPr>
            <w:rStyle w:val="Hyperlink"/>
          </w:rPr>
          <w:t>Establishing and Maintaining Proficiency of Inspection Personnel</w:t>
        </w:r>
        <w:r w:rsidR="00C75E81">
          <w:rPr>
            <w:noProof/>
            <w:webHidden/>
          </w:rPr>
          <w:tab/>
        </w:r>
        <w:r>
          <w:rPr>
            <w:noProof/>
            <w:webHidden/>
          </w:rPr>
          <w:fldChar w:fldCharType="begin"/>
        </w:r>
        <w:r w:rsidR="00C75E81">
          <w:rPr>
            <w:noProof/>
            <w:webHidden/>
          </w:rPr>
          <w:instrText xml:space="preserve"> PAGEREF _Toc395531009 \h </w:instrText>
        </w:r>
        <w:r>
          <w:rPr>
            <w:noProof/>
            <w:webHidden/>
          </w:rPr>
        </w:r>
        <w:r>
          <w:rPr>
            <w:noProof/>
            <w:webHidden/>
          </w:rPr>
          <w:fldChar w:fldCharType="separate"/>
        </w:r>
        <w:r w:rsidR="008E4B53">
          <w:rPr>
            <w:noProof/>
            <w:webHidden/>
          </w:rPr>
          <w:t>4-1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10" w:history="1">
        <w:r w:rsidR="00C75E81" w:rsidRPr="000716C1">
          <w:rPr>
            <w:rStyle w:val="Hyperlink"/>
          </w:rPr>
          <w:t>4.3</w:t>
        </w:r>
        <w:r w:rsidR="00C75E81">
          <w:rPr>
            <w:rFonts w:asciiTheme="minorHAnsi" w:eastAsiaTheme="minorEastAsia" w:hAnsiTheme="minorHAnsi" w:cstheme="minorBidi"/>
            <w:smallCaps w:val="0"/>
            <w:noProof/>
            <w:sz w:val="22"/>
            <w:szCs w:val="22"/>
          </w:rPr>
          <w:tab/>
        </w:r>
        <w:r w:rsidR="00C75E81" w:rsidRPr="000716C1">
          <w:rPr>
            <w:rStyle w:val="Hyperlink"/>
          </w:rPr>
          <w:t>Inspection System Description</w:t>
        </w:r>
        <w:r w:rsidR="00C75E81">
          <w:rPr>
            <w:noProof/>
            <w:webHidden/>
          </w:rPr>
          <w:tab/>
        </w:r>
        <w:r>
          <w:rPr>
            <w:noProof/>
            <w:webHidden/>
          </w:rPr>
          <w:fldChar w:fldCharType="begin"/>
        </w:r>
        <w:r w:rsidR="00C75E81">
          <w:rPr>
            <w:noProof/>
            <w:webHidden/>
          </w:rPr>
          <w:instrText xml:space="preserve"> PAGEREF _Toc395531010 \h </w:instrText>
        </w:r>
        <w:r>
          <w:rPr>
            <w:noProof/>
            <w:webHidden/>
          </w:rPr>
        </w:r>
        <w:r>
          <w:rPr>
            <w:noProof/>
            <w:webHidden/>
          </w:rPr>
          <w:fldChar w:fldCharType="separate"/>
        </w:r>
        <w:r w:rsidR="008E4B53">
          <w:rPr>
            <w:noProof/>
            <w:webHidden/>
          </w:rPr>
          <w:t>4-2</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11" w:history="1">
        <w:r w:rsidR="00C75E81" w:rsidRPr="000716C1">
          <w:rPr>
            <w:rStyle w:val="Hyperlink"/>
          </w:rPr>
          <w:t>4.4</w:t>
        </w:r>
        <w:r w:rsidR="00C75E81">
          <w:rPr>
            <w:rFonts w:asciiTheme="minorHAnsi" w:eastAsiaTheme="minorEastAsia" w:hAnsiTheme="minorHAnsi" w:cstheme="minorBidi"/>
            <w:smallCaps w:val="0"/>
            <w:noProof/>
            <w:sz w:val="22"/>
            <w:szCs w:val="22"/>
          </w:rPr>
          <w:tab/>
        </w:r>
        <w:r w:rsidR="00C75E81" w:rsidRPr="000716C1">
          <w:rPr>
            <w:rStyle w:val="Hyperlink"/>
          </w:rPr>
          <w:t>Maintenance Check Flights</w:t>
        </w:r>
        <w:r w:rsidR="00C75E81">
          <w:rPr>
            <w:noProof/>
            <w:webHidden/>
          </w:rPr>
          <w:tab/>
        </w:r>
        <w:r>
          <w:rPr>
            <w:noProof/>
            <w:webHidden/>
          </w:rPr>
          <w:fldChar w:fldCharType="begin"/>
        </w:r>
        <w:r w:rsidR="00C75E81">
          <w:rPr>
            <w:noProof/>
            <w:webHidden/>
          </w:rPr>
          <w:instrText xml:space="preserve"> PAGEREF _Toc395531011 \h </w:instrText>
        </w:r>
        <w:r>
          <w:rPr>
            <w:noProof/>
            <w:webHidden/>
          </w:rPr>
        </w:r>
        <w:r>
          <w:rPr>
            <w:noProof/>
            <w:webHidden/>
          </w:rPr>
          <w:fldChar w:fldCharType="separate"/>
        </w:r>
        <w:r w:rsidR="008E4B53">
          <w:rPr>
            <w:noProof/>
            <w:webHidden/>
          </w:rPr>
          <w:t>4-2</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12" w:history="1">
        <w:r w:rsidR="00C75E81" w:rsidRPr="000716C1">
          <w:rPr>
            <w:rStyle w:val="Hyperlink"/>
          </w:rPr>
          <w:t>4.5</w:t>
        </w:r>
        <w:r w:rsidR="00C75E81">
          <w:rPr>
            <w:rFonts w:asciiTheme="minorHAnsi" w:eastAsiaTheme="minorEastAsia" w:hAnsiTheme="minorHAnsi" w:cstheme="minorBidi"/>
            <w:smallCaps w:val="0"/>
            <w:noProof/>
            <w:sz w:val="22"/>
            <w:szCs w:val="22"/>
          </w:rPr>
          <w:tab/>
        </w:r>
        <w:r w:rsidR="00C75E81" w:rsidRPr="000716C1">
          <w:rPr>
            <w:rStyle w:val="Hyperlink"/>
          </w:rPr>
          <w:t>Maintenance Inspection</w:t>
        </w:r>
        <w:r w:rsidR="00C75E81">
          <w:rPr>
            <w:noProof/>
            <w:webHidden/>
          </w:rPr>
          <w:tab/>
        </w:r>
        <w:r>
          <w:rPr>
            <w:noProof/>
            <w:webHidden/>
          </w:rPr>
          <w:fldChar w:fldCharType="begin"/>
        </w:r>
        <w:r w:rsidR="00C75E81">
          <w:rPr>
            <w:noProof/>
            <w:webHidden/>
          </w:rPr>
          <w:instrText xml:space="preserve"> PAGEREF _Toc395531012 \h </w:instrText>
        </w:r>
        <w:r>
          <w:rPr>
            <w:noProof/>
            <w:webHidden/>
          </w:rPr>
        </w:r>
        <w:r>
          <w:rPr>
            <w:noProof/>
            <w:webHidden/>
          </w:rPr>
          <w:fldChar w:fldCharType="separate"/>
        </w:r>
        <w:r w:rsidR="008E4B53">
          <w:rPr>
            <w:noProof/>
            <w:webHidden/>
          </w:rPr>
          <w:t>4-2</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13" w:history="1">
        <w:r w:rsidR="00C75E81" w:rsidRPr="000716C1">
          <w:rPr>
            <w:rStyle w:val="Hyperlink"/>
          </w:rPr>
          <w:t>4.6</w:t>
        </w:r>
        <w:r w:rsidR="00C75E81">
          <w:rPr>
            <w:rFonts w:asciiTheme="minorHAnsi" w:eastAsiaTheme="minorEastAsia" w:hAnsiTheme="minorHAnsi" w:cstheme="minorBidi"/>
            <w:smallCaps w:val="0"/>
            <w:noProof/>
            <w:sz w:val="22"/>
            <w:szCs w:val="22"/>
          </w:rPr>
          <w:tab/>
        </w:r>
        <w:r w:rsidR="00C75E81" w:rsidRPr="000716C1">
          <w:rPr>
            <w:rStyle w:val="Hyperlink"/>
          </w:rPr>
          <w:t>Work Order Systems</w:t>
        </w:r>
        <w:r w:rsidR="00C75E81">
          <w:rPr>
            <w:noProof/>
            <w:webHidden/>
          </w:rPr>
          <w:tab/>
        </w:r>
        <w:r>
          <w:rPr>
            <w:noProof/>
            <w:webHidden/>
          </w:rPr>
          <w:fldChar w:fldCharType="begin"/>
        </w:r>
        <w:r w:rsidR="00C75E81">
          <w:rPr>
            <w:noProof/>
            <w:webHidden/>
          </w:rPr>
          <w:instrText xml:space="preserve"> PAGEREF _Toc395531013 \h </w:instrText>
        </w:r>
        <w:r>
          <w:rPr>
            <w:noProof/>
            <w:webHidden/>
          </w:rPr>
        </w:r>
        <w:r>
          <w:rPr>
            <w:noProof/>
            <w:webHidden/>
          </w:rPr>
          <w:fldChar w:fldCharType="separate"/>
        </w:r>
        <w:r w:rsidR="008E4B53">
          <w:rPr>
            <w:noProof/>
            <w:webHidden/>
          </w:rPr>
          <w:t>4-3</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14" w:history="1">
        <w:r w:rsidR="00C75E81" w:rsidRPr="000716C1">
          <w:rPr>
            <w:rStyle w:val="Hyperlink"/>
          </w:rPr>
          <w:t>4.7</w:t>
        </w:r>
        <w:r w:rsidR="00C75E81">
          <w:rPr>
            <w:rFonts w:asciiTheme="minorHAnsi" w:eastAsiaTheme="minorEastAsia" w:hAnsiTheme="minorHAnsi" w:cstheme="minorBidi"/>
            <w:smallCaps w:val="0"/>
            <w:noProof/>
            <w:sz w:val="22"/>
            <w:szCs w:val="22"/>
          </w:rPr>
          <w:tab/>
        </w:r>
        <w:r w:rsidR="00C75E81" w:rsidRPr="000716C1">
          <w:rPr>
            <w:rStyle w:val="Hyperlink"/>
          </w:rPr>
          <w:t>Preliminary Inspection</w:t>
        </w:r>
        <w:r w:rsidR="00C75E81">
          <w:rPr>
            <w:noProof/>
            <w:webHidden/>
          </w:rPr>
          <w:tab/>
        </w:r>
        <w:r>
          <w:rPr>
            <w:noProof/>
            <w:webHidden/>
          </w:rPr>
          <w:fldChar w:fldCharType="begin"/>
        </w:r>
        <w:r w:rsidR="00C75E81">
          <w:rPr>
            <w:noProof/>
            <w:webHidden/>
          </w:rPr>
          <w:instrText xml:space="preserve"> PAGEREF _Toc395531014 \h </w:instrText>
        </w:r>
        <w:r>
          <w:rPr>
            <w:noProof/>
            <w:webHidden/>
          </w:rPr>
        </w:r>
        <w:r>
          <w:rPr>
            <w:noProof/>
            <w:webHidden/>
          </w:rPr>
          <w:fldChar w:fldCharType="separate"/>
        </w:r>
        <w:r w:rsidR="008E4B53">
          <w:rPr>
            <w:noProof/>
            <w:webHidden/>
          </w:rPr>
          <w:t>4-4</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15" w:history="1">
        <w:r w:rsidR="00C75E81" w:rsidRPr="000716C1">
          <w:rPr>
            <w:rStyle w:val="Hyperlink"/>
          </w:rPr>
          <w:t>4.8</w:t>
        </w:r>
        <w:r w:rsidR="00C75E81">
          <w:rPr>
            <w:rFonts w:asciiTheme="minorHAnsi" w:eastAsiaTheme="minorEastAsia" w:hAnsiTheme="minorHAnsi" w:cstheme="minorBidi"/>
            <w:smallCaps w:val="0"/>
            <w:noProof/>
            <w:sz w:val="22"/>
            <w:szCs w:val="22"/>
          </w:rPr>
          <w:tab/>
        </w:r>
        <w:r w:rsidR="00C75E81" w:rsidRPr="000716C1">
          <w:rPr>
            <w:rStyle w:val="Hyperlink"/>
          </w:rPr>
          <w:t>Hidden Damage Inspection</w:t>
        </w:r>
        <w:r w:rsidR="00C75E81">
          <w:rPr>
            <w:noProof/>
            <w:webHidden/>
          </w:rPr>
          <w:tab/>
        </w:r>
        <w:r>
          <w:rPr>
            <w:noProof/>
            <w:webHidden/>
          </w:rPr>
          <w:fldChar w:fldCharType="begin"/>
        </w:r>
        <w:r w:rsidR="00C75E81">
          <w:rPr>
            <w:noProof/>
            <w:webHidden/>
          </w:rPr>
          <w:instrText xml:space="preserve"> PAGEREF _Toc395531015 \h </w:instrText>
        </w:r>
        <w:r>
          <w:rPr>
            <w:noProof/>
            <w:webHidden/>
          </w:rPr>
        </w:r>
        <w:r>
          <w:rPr>
            <w:noProof/>
            <w:webHidden/>
          </w:rPr>
          <w:fldChar w:fldCharType="separate"/>
        </w:r>
        <w:r w:rsidR="008E4B53">
          <w:rPr>
            <w:noProof/>
            <w:webHidden/>
          </w:rPr>
          <w:t>4-4</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16" w:history="1">
        <w:r w:rsidR="00C75E81" w:rsidRPr="000716C1">
          <w:rPr>
            <w:rStyle w:val="Hyperlink"/>
          </w:rPr>
          <w:t>4.9</w:t>
        </w:r>
        <w:r w:rsidR="00C75E81">
          <w:rPr>
            <w:rFonts w:asciiTheme="minorHAnsi" w:eastAsiaTheme="minorEastAsia" w:hAnsiTheme="minorHAnsi" w:cstheme="minorBidi"/>
            <w:smallCaps w:val="0"/>
            <w:noProof/>
            <w:sz w:val="22"/>
            <w:szCs w:val="22"/>
          </w:rPr>
          <w:tab/>
        </w:r>
        <w:r w:rsidR="00C75E81" w:rsidRPr="000716C1">
          <w:rPr>
            <w:rStyle w:val="Hyperlink"/>
          </w:rPr>
          <w:t>In Process Inspection</w:t>
        </w:r>
        <w:r w:rsidR="00C75E81">
          <w:rPr>
            <w:noProof/>
            <w:webHidden/>
          </w:rPr>
          <w:tab/>
        </w:r>
        <w:r>
          <w:rPr>
            <w:noProof/>
            <w:webHidden/>
          </w:rPr>
          <w:fldChar w:fldCharType="begin"/>
        </w:r>
        <w:r w:rsidR="00C75E81">
          <w:rPr>
            <w:noProof/>
            <w:webHidden/>
          </w:rPr>
          <w:instrText xml:space="preserve"> PAGEREF _Toc395531016 \h </w:instrText>
        </w:r>
        <w:r>
          <w:rPr>
            <w:noProof/>
            <w:webHidden/>
          </w:rPr>
        </w:r>
        <w:r>
          <w:rPr>
            <w:noProof/>
            <w:webHidden/>
          </w:rPr>
          <w:fldChar w:fldCharType="separate"/>
        </w:r>
        <w:r w:rsidR="008E4B53">
          <w:rPr>
            <w:noProof/>
            <w:webHidden/>
          </w:rPr>
          <w:t>4-4</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17" w:history="1">
        <w:r w:rsidR="00C75E81" w:rsidRPr="000716C1">
          <w:rPr>
            <w:rStyle w:val="Hyperlink"/>
          </w:rPr>
          <w:t>4.10</w:t>
        </w:r>
        <w:r w:rsidR="00C75E81">
          <w:rPr>
            <w:rFonts w:asciiTheme="minorHAnsi" w:eastAsiaTheme="minorEastAsia" w:hAnsiTheme="minorHAnsi" w:cstheme="minorBidi"/>
            <w:smallCaps w:val="0"/>
            <w:noProof/>
            <w:sz w:val="22"/>
            <w:szCs w:val="22"/>
          </w:rPr>
          <w:tab/>
        </w:r>
        <w:r w:rsidR="00C75E81" w:rsidRPr="000716C1">
          <w:rPr>
            <w:rStyle w:val="Hyperlink"/>
          </w:rPr>
          <w:t>Continuity of Inspection Responsibility</w:t>
        </w:r>
        <w:r w:rsidR="00C75E81">
          <w:rPr>
            <w:noProof/>
            <w:webHidden/>
          </w:rPr>
          <w:tab/>
        </w:r>
        <w:r>
          <w:rPr>
            <w:noProof/>
            <w:webHidden/>
          </w:rPr>
          <w:fldChar w:fldCharType="begin"/>
        </w:r>
        <w:r w:rsidR="00C75E81">
          <w:rPr>
            <w:noProof/>
            <w:webHidden/>
          </w:rPr>
          <w:instrText xml:space="preserve"> PAGEREF _Toc395531017 \h </w:instrText>
        </w:r>
        <w:r>
          <w:rPr>
            <w:noProof/>
            <w:webHidden/>
          </w:rPr>
        </w:r>
        <w:r>
          <w:rPr>
            <w:noProof/>
            <w:webHidden/>
          </w:rPr>
          <w:fldChar w:fldCharType="separate"/>
        </w:r>
        <w:r w:rsidR="008E4B53">
          <w:rPr>
            <w:noProof/>
            <w:webHidden/>
          </w:rPr>
          <w:t>4-5</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18" w:history="1">
        <w:r w:rsidR="00C75E81" w:rsidRPr="000716C1">
          <w:rPr>
            <w:rStyle w:val="Hyperlink"/>
          </w:rPr>
          <w:t>4.11</w:t>
        </w:r>
        <w:r w:rsidR="00C75E81">
          <w:rPr>
            <w:rFonts w:asciiTheme="minorHAnsi" w:eastAsiaTheme="minorEastAsia" w:hAnsiTheme="minorHAnsi" w:cstheme="minorBidi"/>
            <w:smallCaps w:val="0"/>
            <w:noProof/>
            <w:sz w:val="22"/>
            <w:szCs w:val="22"/>
          </w:rPr>
          <w:tab/>
        </w:r>
        <w:r w:rsidR="00C75E81" w:rsidRPr="000716C1">
          <w:rPr>
            <w:rStyle w:val="Hyperlink"/>
          </w:rPr>
          <w:t>Continuity of Maintenance Responsibility</w:t>
        </w:r>
        <w:r w:rsidR="00C75E81">
          <w:rPr>
            <w:noProof/>
            <w:webHidden/>
          </w:rPr>
          <w:tab/>
        </w:r>
        <w:r>
          <w:rPr>
            <w:noProof/>
            <w:webHidden/>
          </w:rPr>
          <w:fldChar w:fldCharType="begin"/>
        </w:r>
        <w:r w:rsidR="00C75E81">
          <w:rPr>
            <w:noProof/>
            <w:webHidden/>
          </w:rPr>
          <w:instrText xml:space="preserve"> PAGEREF _Toc395531018 \h </w:instrText>
        </w:r>
        <w:r>
          <w:rPr>
            <w:noProof/>
            <w:webHidden/>
          </w:rPr>
        </w:r>
        <w:r>
          <w:rPr>
            <w:noProof/>
            <w:webHidden/>
          </w:rPr>
          <w:fldChar w:fldCharType="separate"/>
        </w:r>
        <w:r w:rsidR="008E4B53">
          <w:rPr>
            <w:noProof/>
            <w:webHidden/>
          </w:rPr>
          <w:t>4-5</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19" w:history="1">
        <w:r w:rsidR="00C75E81" w:rsidRPr="000716C1">
          <w:rPr>
            <w:rStyle w:val="Hyperlink"/>
          </w:rPr>
          <w:t>4.12</w:t>
        </w:r>
        <w:r w:rsidR="00C75E81">
          <w:rPr>
            <w:rFonts w:asciiTheme="minorHAnsi" w:eastAsiaTheme="minorEastAsia" w:hAnsiTheme="minorHAnsi" w:cstheme="minorBidi"/>
            <w:smallCaps w:val="0"/>
            <w:noProof/>
            <w:sz w:val="22"/>
            <w:szCs w:val="22"/>
          </w:rPr>
          <w:tab/>
        </w:r>
        <w:r w:rsidR="00C75E81" w:rsidRPr="000716C1">
          <w:rPr>
            <w:rStyle w:val="Hyperlink"/>
          </w:rPr>
          <w:t>Work Order Supplements</w:t>
        </w:r>
        <w:r w:rsidR="00C75E81">
          <w:rPr>
            <w:noProof/>
            <w:webHidden/>
          </w:rPr>
          <w:tab/>
        </w:r>
        <w:r>
          <w:rPr>
            <w:noProof/>
            <w:webHidden/>
          </w:rPr>
          <w:fldChar w:fldCharType="begin"/>
        </w:r>
        <w:r w:rsidR="00C75E81">
          <w:rPr>
            <w:noProof/>
            <w:webHidden/>
          </w:rPr>
          <w:instrText xml:space="preserve"> PAGEREF _Toc395531019 \h </w:instrText>
        </w:r>
        <w:r>
          <w:rPr>
            <w:noProof/>
            <w:webHidden/>
          </w:rPr>
        </w:r>
        <w:r>
          <w:rPr>
            <w:noProof/>
            <w:webHidden/>
          </w:rPr>
          <w:fldChar w:fldCharType="separate"/>
        </w:r>
        <w:r w:rsidR="008E4B53">
          <w:rPr>
            <w:noProof/>
            <w:webHidden/>
          </w:rPr>
          <w:t>4-5</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20" w:history="1">
        <w:r w:rsidR="00C75E81" w:rsidRPr="000716C1">
          <w:rPr>
            <w:rStyle w:val="Hyperlink"/>
          </w:rPr>
          <w:t>4.13</w:t>
        </w:r>
        <w:r w:rsidR="00C75E81">
          <w:rPr>
            <w:rFonts w:asciiTheme="minorHAnsi" w:eastAsiaTheme="minorEastAsia" w:hAnsiTheme="minorHAnsi" w:cstheme="minorBidi"/>
            <w:smallCaps w:val="0"/>
            <w:noProof/>
            <w:sz w:val="22"/>
            <w:szCs w:val="22"/>
          </w:rPr>
          <w:tab/>
        </w:r>
        <w:r w:rsidR="00C75E81" w:rsidRPr="000716C1">
          <w:rPr>
            <w:rStyle w:val="Hyperlink"/>
          </w:rPr>
          <w:t>Work In Process</w:t>
        </w:r>
        <w:r w:rsidR="00C75E81">
          <w:rPr>
            <w:noProof/>
            <w:webHidden/>
          </w:rPr>
          <w:tab/>
        </w:r>
        <w:r>
          <w:rPr>
            <w:noProof/>
            <w:webHidden/>
          </w:rPr>
          <w:fldChar w:fldCharType="begin"/>
        </w:r>
        <w:r w:rsidR="00C75E81">
          <w:rPr>
            <w:noProof/>
            <w:webHidden/>
          </w:rPr>
          <w:instrText xml:space="preserve"> PAGEREF _Toc395531020 \h </w:instrText>
        </w:r>
        <w:r>
          <w:rPr>
            <w:noProof/>
            <w:webHidden/>
          </w:rPr>
        </w:r>
        <w:r>
          <w:rPr>
            <w:noProof/>
            <w:webHidden/>
          </w:rPr>
          <w:fldChar w:fldCharType="separate"/>
        </w:r>
        <w:r w:rsidR="008E4B53">
          <w:rPr>
            <w:noProof/>
            <w:webHidden/>
          </w:rPr>
          <w:t>4-5</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21" w:history="1">
        <w:r w:rsidR="00C75E81" w:rsidRPr="000716C1">
          <w:rPr>
            <w:rStyle w:val="Hyperlink"/>
          </w:rPr>
          <w:t>4.14</w:t>
        </w:r>
        <w:r w:rsidR="00C75E81">
          <w:rPr>
            <w:rFonts w:asciiTheme="minorHAnsi" w:eastAsiaTheme="minorEastAsia" w:hAnsiTheme="minorHAnsi" w:cstheme="minorBidi"/>
            <w:smallCaps w:val="0"/>
            <w:noProof/>
            <w:sz w:val="22"/>
            <w:szCs w:val="22"/>
          </w:rPr>
          <w:tab/>
        </w:r>
        <w:r w:rsidR="00C75E81" w:rsidRPr="000716C1">
          <w:rPr>
            <w:rStyle w:val="Hyperlink"/>
          </w:rPr>
          <w:t>Article Identification, Segregation, and Storage</w:t>
        </w:r>
        <w:r w:rsidR="00C75E81">
          <w:rPr>
            <w:noProof/>
            <w:webHidden/>
          </w:rPr>
          <w:tab/>
        </w:r>
        <w:r>
          <w:rPr>
            <w:noProof/>
            <w:webHidden/>
          </w:rPr>
          <w:fldChar w:fldCharType="begin"/>
        </w:r>
        <w:r w:rsidR="00C75E81">
          <w:rPr>
            <w:noProof/>
            <w:webHidden/>
          </w:rPr>
          <w:instrText xml:space="preserve"> PAGEREF _Toc395531021 \h </w:instrText>
        </w:r>
        <w:r>
          <w:rPr>
            <w:noProof/>
            <w:webHidden/>
          </w:rPr>
        </w:r>
        <w:r>
          <w:rPr>
            <w:noProof/>
            <w:webHidden/>
          </w:rPr>
          <w:fldChar w:fldCharType="separate"/>
        </w:r>
        <w:r w:rsidR="008E4B53">
          <w:rPr>
            <w:noProof/>
            <w:webHidden/>
          </w:rPr>
          <w:t>4-5</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22" w:history="1">
        <w:r w:rsidR="00C75E81" w:rsidRPr="000716C1">
          <w:rPr>
            <w:rStyle w:val="Hyperlink"/>
          </w:rPr>
          <w:t>4.15</w:t>
        </w:r>
        <w:r w:rsidR="00C75E81">
          <w:rPr>
            <w:rFonts w:asciiTheme="minorHAnsi" w:eastAsiaTheme="minorEastAsia" w:hAnsiTheme="minorHAnsi" w:cstheme="minorBidi"/>
            <w:smallCaps w:val="0"/>
            <w:noProof/>
            <w:sz w:val="22"/>
            <w:szCs w:val="22"/>
          </w:rPr>
          <w:tab/>
        </w:r>
        <w:r w:rsidR="00C75E81" w:rsidRPr="000716C1">
          <w:rPr>
            <w:rStyle w:val="Hyperlink"/>
          </w:rPr>
          <w:t>Incoming Inspection</w:t>
        </w:r>
        <w:r w:rsidR="00C75E81">
          <w:rPr>
            <w:noProof/>
            <w:webHidden/>
          </w:rPr>
          <w:tab/>
        </w:r>
        <w:r>
          <w:rPr>
            <w:noProof/>
            <w:webHidden/>
          </w:rPr>
          <w:fldChar w:fldCharType="begin"/>
        </w:r>
        <w:r w:rsidR="00C75E81">
          <w:rPr>
            <w:noProof/>
            <w:webHidden/>
          </w:rPr>
          <w:instrText xml:space="preserve"> PAGEREF _Toc395531022 \h </w:instrText>
        </w:r>
        <w:r>
          <w:rPr>
            <w:noProof/>
            <w:webHidden/>
          </w:rPr>
        </w:r>
        <w:r>
          <w:rPr>
            <w:noProof/>
            <w:webHidden/>
          </w:rPr>
          <w:fldChar w:fldCharType="separate"/>
        </w:r>
        <w:r w:rsidR="008E4B53">
          <w:rPr>
            <w:noProof/>
            <w:webHidden/>
          </w:rPr>
          <w:t>4-6</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23" w:history="1">
        <w:r w:rsidR="00C75E81" w:rsidRPr="000716C1">
          <w:rPr>
            <w:rStyle w:val="Hyperlink"/>
          </w:rPr>
          <w:t>4.16</w:t>
        </w:r>
        <w:r w:rsidR="00C75E81">
          <w:rPr>
            <w:rFonts w:asciiTheme="minorHAnsi" w:eastAsiaTheme="minorEastAsia" w:hAnsiTheme="minorHAnsi" w:cstheme="minorBidi"/>
            <w:smallCaps w:val="0"/>
            <w:noProof/>
            <w:sz w:val="22"/>
            <w:szCs w:val="22"/>
          </w:rPr>
          <w:tab/>
        </w:r>
        <w:r w:rsidR="00C75E81" w:rsidRPr="000716C1">
          <w:rPr>
            <w:rStyle w:val="Hyperlink"/>
          </w:rPr>
          <w:t>Suspected Unapproved Parts (SUPS)</w:t>
        </w:r>
        <w:r w:rsidR="00C75E81">
          <w:rPr>
            <w:noProof/>
            <w:webHidden/>
          </w:rPr>
          <w:tab/>
        </w:r>
        <w:r>
          <w:rPr>
            <w:noProof/>
            <w:webHidden/>
          </w:rPr>
          <w:fldChar w:fldCharType="begin"/>
        </w:r>
        <w:r w:rsidR="00C75E81">
          <w:rPr>
            <w:noProof/>
            <w:webHidden/>
          </w:rPr>
          <w:instrText xml:space="preserve"> PAGEREF _Toc395531023 \h </w:instrText>
        </w:r>
        <w:r>
          <w:rPr>
            <w:noProof/>
            <w:webHidden/>
          </w:rPr>
        </w:r>
        <w:r>
          <w:rPr>
            <w:noProof/>
            <w:webHidden/>
          </w:rPr>
          <w:fldChar w:fldCharType="separate"/>
        </w:r>
        <w:r w:rsidR="008E4B53">
          <w:rPr>
            <w:noProof/>
            <w:webHidden/>
          </w:rPr>
          <w:t>4-7</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24" w:history="1">
        <w:r w:rsidR="00C75E81" w:rsidRPr="000716C1">
          <w:rPr>
            <w:rStyle w:val="Hyperlink"/>
          </w:rPr>
          <w:t>4.17</w:t>
        </w:r>
        <w:r w:rsidR="00C75E81">
          <w:rPr>
            <w:rFonts w:asciiTheme="minorHAnsi" w:eastAsiaTheme="minorEastAsia" w:hAnsiTheme="minorHAnsi" w:cstheme="minorBidi"/>
            <w:smallCaps w:val="0"/>
            <w:noProof/>
            <w:sz w:val="22"/>
            <w:szCs w:val="22"/>
          </w:rPr>
          <w:tab/>
        </w:r>
        <w:r w:rsidR="00C75E81" w:rsidRPr="000716C1">
          <w:rPr>
            <w:rStyle w:val="Hyperlink"/>
          </w:rPr>
          <w:t>General and Function Test Requirements</w:t>
        </w:r>
        <w:r w:rsidR="00C75E81">
          <w:rPr>
            <w:noProof/>
            <w:webHidden/>
          </w:rPr>
          <w:tab/>
        </w:r>
        <w:r>
          <w:rPr>
            <w:noProof/>
            <w:webHidden/>
          </w:rPr>
          <w:fldChar w:fldCharType="begin"/>
        </w:r>
        <w:r w:rsidR="00C75E81">
          <w:rPr>
            <w:noProof/>
            <w:webHidden/>
          </w:rPr>
          <w:instrText xml:space="preserve"> PAGEREF _Toc395531024 \h </w:instrText>
        </w:r>
        <w:r>
          <w:rPr>
            <w:noProof/>
            <w:webHidden/>
          </w:rPr>
        </w:r>
        <w:r>
          <w:rPr>
            <w:noProof/>
            <w:webHidden/>
          </w:rPr>
          <w:fldChar w:fldCharType="separate"/>
        </w:r>
        <w:r w:rsidR="008E4B53">
          <w:rPr>
            <w:noProof/>
            <w:webHidden/>
          </w:rPr>
          <w:t>4-8</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25" w:history="1">
        <w:r w:rsidR="00C75E81" w:rsidRPr="000716C1">
          <w:rPr>
            <w:rStyle w:val="Hyperlink"/>
          </w:rPr>
          <w:t>4.18</w:t>
        </w:r>
        <w:r w:rsidR="00C75E81">
          <w:rPr>
            <w:rFonts w:asciiTheme="minorHAnsi" w:eastAsiaTheme="minorEastAsia" w:hAnsiTheme="minorHAnsi" w:cstheme="minorBidi"/>
            <w:smallCaps w:val="0"/>
            <w:noProof/>
            <w:sz w:val="22"/>
            <w:szCs w:val="22"/>
          </w:rPr>
          <w:tab/>
        </w:r>
        <w:r w:rsidR="00C75E81" w:rsidRPr="000716C1">
          <w:rPr>
            <w:rStyle w:val="Hyperlink"/>
          </w:rPr>
          <w:t>Approvals of Major Repairs</w:t>
        </w:r>
        <w:r w:rsidR="00C75E81">
          <w:rPr>
            <w:noProof/>
            <w:webHidden/>
          </w:rPr>
          <w:tab/>
        </w:r>
        <w:r>
          <w:rPr>
            <w:noProof/>
            <w:webHidden/>
          </w:rPr>
          <w:fldChar w:fldCharType="begin"/>
        </w:r>
        <w:r w:rsidR="00C75E81">
          <w:rPr>
            <w:noProof/>
            <w:webHidden/>
          </w:rPr>
          <w:instrText xml:space="preserve"> PAGEREF _Toc395531025 \h </w:instrText>
        </w:r>
        <w:r>
          <w:rPr>
            <w:noProof/>
            <w:webHidden/>
          </w:rPr>
        </w:r>
        <w:r>
          <w:rPr>
            <w:noProof/>
            <w:webHidden/>
          </w:rPr>
          <w:fldChar w:fldCharType="separate"/>
        </w:r>
        <w:r w:rsidR="008E4B53">
          <w:rPr>
            <w:noProof/>
            <w:webHidden/>
          </w:rPr>
          <w:t>4-8</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26" w:history="1">
        <w:r w:rsidR="00C75E81" w:rsidRPr="000716C1">
          <w:rPr>
            <w:rStyle w:val="Hyperlink"/>
          </w:rPr>
          <w:t>4.19</w:t>
        </w:r>
        <w:r w:rsidR="00C75E81">
          <w:rPr>
            <w:rFonts w:asciiTheme="minorHAnsi" w:eastAsiaTheme="minorEastAsia" w:hAnsiTheme="minorHAnsi" w:cstheme="minorBidi"/>
            <w:smallCaps w:val="0"/>
            <w:noProof/>
            <w:sz w:val="22"/>
            <w:szCs w:val="22"/>
          </w:rPr>
          <w:tab/>
        </w:r>
        <w:r w:rsidR="00C75E81" w:rsidRPr="000716C1">
          <w:rPr>
            <w:rStyle w:val="Hyperlink"/>
          </w:rPr>
          <w:t>Approvals of Major Alterations</w:t>
        </w:r>
        <w:r w:rsidR="00C75E81">
          <w:rPr>
            <w:noProof/>
            <w:webHidden/>
          </w:rPr>
          <w:tab/>
        </w:r>
        <w:r>
          <w:rPr>
            <w:noProof/>
            <w:webHidden/>
          </w:rPr>
          <w:fldChar w:fldCharType="begin"/>
        </w:r>
        <w:r w:rsidR="00C75E81">
          <w:rPr>
            <w:noProof/>
            <w:webHidden/>
          </w:rPr>
          <w:instrText xml:space="preserve"> PAGEREF _Toc395531026 \h </w:instrText>
        </w:r>
        <w:r>
          <w:rPr>
            <w:noProof/>
            <w:webHidden/>
          </w:rPr>
        </w:r>
        <w:r>
          <w:rPr>
            <w:noProof/>
            <w:webHidden/>
          </w:rPr>
          <w:fldChar w:fldCharType="separate"/>
        </w:r>
        <w:r w:rsidR="008E4B53">
          <w:rPr>
            <w:noProof/>
            <w:webHidden/>
          </w:rPr>
          <w:t>4-8</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27" w:history="1">
        <w:r w:rsidR="00C75E81" w:rsidRPr="000716C1">
          <w:rPr>
            <w:rStyle w:val="Hyperlink"/>
          </w:rPr>
          <w:t>4.20</w:t>
        </w:r>
        <w:r w:rsidR="00C75E81">
          <w:rPr>
            <w:rFonts w:asciiTheme="minorHAnsi" w:eastAsiaTheme="minorEastAsia" w:hAnsiTheme="minorHAnsi" w:cstheme="minorBidi"/>
            <w:smallCaps w:val="0"/>
            <w:noProof/>
            <w:sz w:val="22"/>
            <w:szCs w:val="22"/>
          </w:rPr>
          <w:tab/>
        </w:r>
        <w:r w:rsidR="00C75E81" w:rsidRPr="000716C1">
          <w:rPr>
            <w:rStyle w:val="Hyperlink"/>
          </w:rPr>
          <w:t>Existing and Pending FAA Approved Data</w:t>
        </w:r>
        <w:r w:rsidR="00C75E81">
          <w:rPr>
            <w:noProof/>
            <w:webHidden/>
          </w:rPr>
          <w:tab/>
        </w:r>
        <w:r>
          <w:rPr>
            <w:noProof/>
            <w:webHidden/>
          </w:rPr>
          <w:fldChar w:fldCharType="begin"/>
        </w:r>
        <w:r w:rsidR="00C75E81">
          <w:rPr>
            <w:noProof/>
            <w:webHidden/>
          </w:rPr>
          <w:instrText xml:space="preserve"> PAGEREF _Toc395531027 \h </w:instrText>
        </w:r>
        <w:r>
          <w:rPr>
            <w:noProof/>
            <w:webHidden/>
          </w:rPr>
        </w:r>
        <w:r>
          <w:rPr>
            <w:noProof/>
            <w:webHidden/>
          </w:rPr>
          <w:fldChar w:fldCharType="separate"/>
        </w:r>
        <w:r w:rsidR="008E4B53">
          <w:rPr>
            <w:noProof/>
            <w:webHidden/>
          </w:rPr>
          <w:t>4-8</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28" w:history="1">
        <w:r w:rsidR="00C75E81" w:rsidRPr="000716C1">
          <w:rPr>
            <w:rStyle w:val="Hyperlink"/>
          </w:rPr>
          <w:t>4.21</w:t>
        </w:r>
        <w:r w:rsidR="00C75E81">
          <w:rPr>
            <w:rFonts w:asciiTheme="minorHAnsi" w:eastAsiaTheme="minorEastAsia" w:hAnsiTheme="minorHAnsi" w:cstheme="minorBidi"/>
            <w:smallCaps w:val="0"/>
            <w:noProof/>
            <w:sz w:val="22"/>
            <w:szCs w:val="22"/>
          </w:rPr>
          <w:tab/>
        </w:r>
        <w:r w:rsidR="00C75E81" w:rsidRPr="000716C1">
          <w:rPr>
            <w:rStyle w:val="Hyperlink"/>
          </w:rPr>
          <w:t>Final Inspection Procedures</w:t>
        </w:r>
        <w:r w:rsidR="00C75E81">
          <w:rPr>
            <w:noProof/>
            <w:webHidden/>
          </w:rPr>
          <w:tab/>
        </w:r>
        <w:r>
          <w:rPr>
            <w:noProof/>
            <w:webHidden/>
          </w:rPr>
          <w:fldChar w:fldCharType="begin"/>
        </w:r>
        <w:r w:rsidR="00C75E81">
          <w:rPr>
            <w:noProof/>
            <w:webHidden/>
          </w:rPr>
          <w:instrText xml:space="preserve"> PAGEREF _Toc395531028 \h </w:instrText>
        </w:r>
        <w:r>
          <w:rPr>
            <w:noProof/>
            <w:webHidden/>
          </w:rPr>
        </w:r>
        <w:r>
          <w:rPr>
            <w:noProof/>
            <w:webHidden/>
          </w:rPr>
          <w:fldChar w:fldCharType="separate"/>
        </w:r>
        <w:r w:rsidR="008E4B53">
          <w:rPr>
            <w:noProof/>
            <w:webHidden/>
          </w:rPr>
          <w:t>4-9</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29" w:history="1">
        <w:r w:rsidR="00C75E81" w:rsidRPr="000716C1">
          <w:rPr>
            <w:rStyle w:val="Hyperlink"/>
          </w:rPr>
          <w:t>4.22</w:t>
        </w:r>
        <w:r w:rsidR="00C75E81">
          <w:rPr>
            <w:rFonts w:asciiTheme="minorHAnsi" w:eastAsiaTheme="minorEastAsia" w:hAnsiTheme="minorHAnsi" w:cstheme="minorBidi"/>
            <w:smallCaps w:val="0"/>
            <w:noProof/>
            <w:sz w:val="22"/>
            <w:szCs w:val="22"/>
          </w:rPr>
          <w:tab/>
        </w:r>
        <w:r w:rsidR="00C75E81" w:rsidRPr="000716C1">
          <w:rPr>
            <w:rStyle w:val="Hyperlink"/>
          </w:rPr>
          <w:t>Work Sign-off</w:t>
        </w:r>
        <w:r w:rsidR="00C75E81">
          <w:rPr>
            <w:noProof/>
            <w:webHidden/>
          </w:rPr>
          <w:tab/>
        </w:r>
        <w:r>
          <w:rPr>
            <w:noProof/>
            <w:webHidden/>
          </w:rPr>
          <w:fldChar w:fldCharType="begin"/>
        </w:r>
        <w:r w:rsidR="00C75E81">
          <w:rPr>
            <w:noProof/>
            <w:webHidden/>
          </w:rPr>
          <w:instrText xml:space="preserve"> PAGEREF _Toc395531029 \h </w:instrText>
        </w:r>
        <w:r>
          <w:rPr>
            <w:noProof/>
            <w:webHidden/>
          </w:rPr>
        </w:r>
        <w:r>
          <w:rPr>
            <w:noProof/>
            <w:webHidden/>
          </w:rPr>
          <w:fldChar w:fldCharType="separate"/>
        </w:r>
        <w:r w:rsidR="008E4B53">
          <w:rPr>
            <w:noProof/>
            <w:webHidden/>
          </w:rPr>
          <w:t>4-9</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30" w:history="1">
        <w:r w:rsidR="00C75E81" w:rsidRPr="000716C1">
          <w:rPr>
            <w:rStyle w:val="Hyperlink"/>
          </w:rPr>
          <w:t>4.23</w:t>
        </w:r>
        <w:r w:rsidR="00C75E81">
          <w:rPr>
            <w:rFonts w:asciiTheme="minorHAnsi" w:eastAsiaTheme="minorEastAsia" w:hAnsiTheme="minorHAnsi" w:cstheme="minorBidi"/>
            <w:smallCaps w:val="0"/>
            <w:noProof/>
            <w:sz w:val="22"/>
            <w:szCs w:val="22"/>
          </w:rPr>
          <w:tab/>
        </w:r>
        <w:r w:rsidR="00C75E81" w:rsidRPr="000716C1">
          <w:rPr>
            <w:rStyle w:val="Hyperlink"/>
          </w:rPr>
          <w:t>Approval for Return to Service</w:t>
        </w:r>
        <w:r w:rsidR="00C75E81">
          <w:rPr>
            <w:noProof/>
            <w:webHidden/>
          </w:rPr>
          <w:tab/>
        </w:r>
        <w:r>
          <w:rPr>
            <w:noProof/>
            <w:webHidden/>
          </w:rPr>
          <w:fldChar w:fldCharType="begin"/>
        </w:r>
        <w:r w:rsidR="00C75E81">
          <w:rPr>
            <w:noProof/>
            <w:webHidden/>
          </w:rPr>
          <w:instrText xml:space="preserve"> PAGEREF _Toc395531030 \h </w:instrText>
        </w:r>
        <w:r>
          <w:rPr>
            <w:noProof/>
            <w:webHidden/>
          </w:rPr>
        </w:r>
        <w:r>
          <w:rPr>
            <w:noProof/>
            <w:webHidden/>
          </w:rPr>
          <w:fldChar w:fldCharType="separate"/>
        </w:r>
        <w:r w:rsidR="008E4B53">
          <w:rPr>
            <w:noProof/>
            <w:webHidden/>
          </w:rPr>
          <w:t>4-9</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31" w:history="1">
        <w:r w:rsidR="00C75E81" w:rsidRPr="000716C1">
          <w:rPr>
            <w:rStyle w:val="Hyperlink"/>
          </w:rPr>
          <w:t>4.24</w:t>
        </w:r>
        <w:r w:rsidR="00C75E81">
          <w:rPr>
            <w:rFonts w:asciiTheme="minorHAnsi" w:eastAsiaTheme="minorEastAsia" w:hAnsiTheme="minorHAnsi" w:cstheme="minorBidi"/>
            <w:smallCaps w:val="0"/>
            <w:noProof/>
            <w:sz w:val="22"/>
            <w:szCs w:val="22"/>
          </w:rPr>
          <w:tab/>
        </w:r>
        <w:r w:rsidR="00C75E81" w:rsidRPr="000716C1">
          <w:rPr>
            <w:rStyle w:val="Hyperlink"/>
          </w:rPr>
          <w:t>Maintenance Release Statement for Major Repairs and Alterations</w:t>
        </w:r>
        <w:r w:rsidR="00C75E81">
          <w:rPr>
            <w:noProof/>
            <w:webHidden/>
          </w:rPr>
          <w:tab/>
        </w:r>
        <w:r>
          <w:rPr>
            <w:noProof/>
            <w:webHidden/>
          </w:rPr>
          <w:fldChar w:fldCharType="begin"/>
        </w:r>
        <w:r w:rsidR="00C75E81">
          <w:rPr>
            <w:noProof/>
            <w:webHidden/>
          </w:rPr>
          <w:instrText xml:space="preserve"> PAGEREF _Toc395531031 \h </w:instrText>
        </w:r>
        <w:r>
          <w:rPr>
            <w:noProof/>
            <w:webHidden/>
          </w:rPr>
        </w:r>
        <w:r>
          <w:rPr>
            <w:noProof/>
            <w:webHidden/>
          </w:rPr>
          <w:fldChar w:fldCharType="separate"/>
        </w:r>
        <w:r w:rsidR="008E4B53">
          <w:rPr>
            <w:noProof/>
            <w:webHidden/>
          </w:rPr>
          <w:t>4-10</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32" w:history="1">
        <w:r w:rsidR="00C75E81" w:rsidRPr="000716C1">
          <w:rPr>
            <w:rStyle w:val="Hyperlink"/>
          </w:rPr>
          <w:t>4.25</w:t>
        </w:r>
        <w:r w:rsidR="00C75E81">
          <w:rPr>
            <w:rFonts w:asciiTheme="minorHAnsi" w:eastAsiaTheme="minorEastAsia" w:hAnsiTheme="minorHAnsi" w:cstheme="minorBidi"/>
            <w:smallCaps w:val="0"/>
            <w:noProof/>
            <w:sz w:val="22"/>
            <w:szCs w:val="22"/>
          </w:rPr>
          <w:tab/>
        </w:r>
        <w:r w:rsidR="00C75E81" w:rsidRPr="000716C1">
          <w:rPr>
            <w:rStyle w:val="Hyperlink"/>
          </w:rPr>
          <w:t>Aircraft Logbook Entry for Maintenance Check Flight and Return to Service</w:t>
        </w:r>
        <w:r w:rsidR="00C75E81">
          <w:rPr>
            <w:noProof/>
            <w:webHidden/>
          </w:rPr>
          <w:tab/>
        </w:r>
        <w:r>
          <w:rPr>
            <w:noProof/>
            <w:webHidden/>
          </w:rPr>
          <w:fldChar w:fldCharType="begin"/>
        </w:r>
        <w:r w:rsidR="00C75E81">
          <w:rPr>
            <w:noProof/>
            <w:webHidden/>
          </w:rPr>
          <w:instrText xml:space="preserve"> PAGEREF _Toc395531032 \h </w:instrText>
        </w:r>
        <w:r>
          <w:rPr>
            <w:noProof/>
            <w:webHidden/>
          </w:rPr>
        </w:r>
        <w:r>
          <w:rPr>
            <w:noProof/>
            <w:webHidden/>
          </w:rPr>
          <w:fldChar w:fldCharType="separate"/>
        </w:r>
        <w:r w:rsidR="008E4B53">
          <w:rPr>
            <w:noProof/>
            <w:webHidden/>
          </w:rPr>
          <w:t>4-10</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33" w:history="1">
        <w:r w:rsidR="00C75E81" w:rsidRPr="000716C1">
          <w:rPr>
            <w:rStyle w:val="Hyperlink"/>
          </w:rPr>
          <w:t>4.26</w:t>
        </w:r>
        <w:r w:rsidR="00C75E81">
          <w:rPr>
            <w:rFonts w:asciiTheme="minorHAnsi" w:eastAsiaTheme="minorEastAsia" w:hAnsiTheme="minorHAnsi" w:cstheme="minorBidi"/>
            <w:smallCaps w:val="0"/>
            <w:noProof/>
            <w:sz w:val="22"/>
            <w:szCs w:val="22"/>
          </w:rPr>
          <w:tab/>
        </w:r>
        <w:r w:rsidR="00C75E81" w:rsidRPr="000716C1">
          <w:rPr>
            <w:rStyle w:val="Hyperlink"/>
          </w:rPr>
          <w:t>Not Approved for Return to Service</w:t>
        </w:r>
        <w:r w:rsidR="00C75E81">
          <w:rPr>
            <w:noProof/>
            <w:webHidden/>
          </w:rPr>
          <w:tab/>
        </w:r>
        <w:r>
          <w:rPr>
            <w:noProof/>
            <w:webHidden/>
          </w:rPr>
          <w:fldChar w:fldCharType="begin"/>
        </w:r>
        <w:r w:rsidR="00C75E81">
          <w:rPr>
            <w:noProof/>
            <w:webHidden/>
          </w:rPr>
          <w:instrText xml:space="preserve"> PAGEREF _Toc395531033 \h </w:instrText>
        </w:r>
        <w:r>
          <w:rPr>
            <w:noProof/>
            <w:webHidden/>
          </w:rPr>
        </w:r>
        <w:r>
          <w:rPr>
            <w:noProof/>
            <w:webHidden/>
          </w:rPr>
          <w:fldChar w:fldCharType="separate"/>
        </w:r>
        <w:r w:rsidR="008E4B53">
          <w:rPr>
            <w:noProof/>
            <w:webHidden/>
          </w:rPr>
          <w:t>4-11</w:t>
        </w:r>
        <w:r>
          <w:rPr>
            <w:noProof/>
            <w:webHidden/>
          </w:rPr>
          <w:fldChar w:fldCharType="end"/>
        </w:r>
      </w:hyperlink>
    </w:p>
    <w:p w:rsidR="00C75E81" w:rsidRDefault="008A238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95531034" w:history="1">
        <w:r w:rsidR="00C75E81" w:rsidRPr="000716C1">
          <w:rPr>
            <w:rStyle w:val="Hyperlink"/>
            <w:kern w:val="24"/>
          </w:rPr>
          <w:t>5</w:t>
        </w:r>
        <w:r w:rsidR="00C75E81">
          <w:rPr>
            <w:rFonts w:asciiTheme="minorHAnsi" w:eastAsiaTheme="minorEastAsia" w:hAnsiTheme="minorHAnsi" w:cstheme="minorBidi"/>
            <w:b w:val="0"/>
            <w:bCs w:val="0"/>
            <w:caps w:val="0"/>
            <w:noProof/>
            <w:sz w:val="22"/>
            <w:szCs w:val="22"/>
          </w:rPr>
          <w:tab/>
        </w:r>
        <w:r w:rsidR="00C75E81" w:rsidRPr="000716C1">
          <w:rPr>
            <w:rStyle w:val="Hyperlink"/>
          </w:rPr>
          <w:t>Calibration of Measuring and Test Equipment</w:t>
        </w:r>
        <w:r w:rsidR="00C75E81">
          <w:rPr>
            <w:noProof/>
            <w:webHidden/>
          </w:rPr>
          <w:tab/>
        </w:r>
        <w:r>
          <w:rPr>
            <w:noProof/>
            <w:webHidden/>
          </w:rPr>
          <w:fldChar w:fldCharType="begin"/>
        </w:r>
        <w:r w:rsidR="00C75E81">
          <w:rPr>
            <w:noProof/>
            <w:webHidden/>
          </w:rPr>
          <w:instrText xml:space="preserve"> PAGEREF _Toc395531034 \h </w:instrText>
        </w:r>
        <w:r>
          <w:rPr>
            <w:noProof/>
            <w:webHidden/>
          </w:rPr>
        </w:r>
        <w:r>
          <w:rPr>
            <w:noProof/>
            <w:webHidden/>
          </w:rPr>
          <w:fldChar w:fldCharType="separate"/>
        </w:r>
        <w:r w:rsidR="008E4B53">
          <w:rPr>
            <w:noProof/>
            <w:webHidden/>
          </w:rPr>
          <w:t>5-1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35" w:history="1">
        <w:r w:rsidR="00C75E81" w:rsidRPr="000716C1">
          <w:rPr>
            <w:rStyle w:val="Hyperlink"/>
          </w:rPr>
          <w:t>5.1</w:t>
        </w:r>
        <w:r w:rsidR="00C75E81">
          <w:rPr>
            <w:rFonts w:asciiTheme="minorHAnsi" w:eastAsiaTheme="minorEastAsia" w:hAnsiTheme="minorHAnsi" w:cstheme="minorBidi"/>
            <w:smallCaps w:val="0"/>
            <w:noProof/>
            <w:sz w:val="22"/>
            <w:szCs w:val="22"/>
          </w:rPr>
          <w:tab/>
        </w:r>
        <w:r w:rsidR="00C75E81" w:rsidRPr="000716C1">
          <w:rPr>
            <w:rStyle w:val="Hyperlink"/>
          </w:rPr>
          <w:t>Calibration Program</w:t>
        </w:r>
        <w:r w:rsidR="00C75E81">
          <w:rPr>
            <w:noProof/>
            <w:webHidden/>
          </w:rPr>
          <w:tab/>
        </w:r>
        <w:r>
          <w:rPr>
            <w:noProof/>
            <w:webHidden/>
          </w:rPr>
          <w:fldChar w:fldCharType="begin"/>
        </w:r>
        <w:r w:rsidR="00C75E81">
          <w:rPr>
            <w:noProof/>
            <w:webHidden/>
          </w:rPr>
          <w:instrText xml:space="preserve"> PAGEREF _Toc395531035 \h </w:instrText>
        </w:r>
        <w:r>
          <w:rPr>
            <w:noProof/>
            <w:webHidden/>
          </w:rPr>
        </w:r>
        <w:r>
          <w:rPr>
            <w:noProof/>
            <w:webHidden/>
          </w:rPr>
          <w:fldChar w:fldCharType="separate"/>
        </w:r>
        <w:r w:rsidR="008E4B53">
          <w:rPr>
            <w:noProof/>
            <w:webHidden/>
          </w:rPr>
          <w:t>5-1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36" w:history="1">
        <w:r w:rsidR="00C75E81" w:rsidRPr="000716C1">
          <w:rPr>
            <w:rStyle w:val="Hyperlink"/>
          </w:rPr>
          <w:t>5.2</w:t>
        </w:r>
        <w:r w:rsidR="00C75E81">
          <w:rPr>
            <w:rFonts w:asciiTheme="minorHAnsi" w:eastAsiaTheme="minorEastAsia" w:hAnsiTheme="minorHAnsi" w:cstheme="minorBidi"/>
            <w:smallCaps w:val="0"/>
            <w:noProof/>
            <w:sz w:val="22"/>
            <w:szCs w:val="22"/>
          </w:rPr>
          <w:tab/>
        </w:r>
        <w:r w:rsidR="00C75E81" w:rsidRPr="000716C1">
          <w:rPr>
            <w:rStyle w:val="Hyperlink"/>
          </w:rPr>
          <w:t>Handling and Records</w:t>
        </w:r>
        <w:r w:rsidR="00C75E81">
          <w:rPr>
            <w:noProof/>
            <w:webHidden/>
          </w:rPr>
          <w:tab/>
        </w:r>
        <w:r>
          <w:rPr>
            <w:noProof/>
            <w:webHidden/>
          </w:rPr>
          <w:fldChar w:fldCharType="begin"/>
        </w:r>
        <w:r w:rsidR="00C75E81">
          <w:rPr>
            <w:noProof/>
            <w:webHidden/>
          </w:rPr>
          <w:instrText xml:space="preserve"> PAGEREF _Toc395531036 \h </w:instrText>
        </w:r>
        <w:r>
          <w:rPr>
            <w:noProof/>
            <w:webHidden/>
          </w:rPr>
        </w:r>
        <w:r>
          <w:rPr>
            <w:noProof/>
            <w:webHidden/>
          </w:rPr>
          <w:fldChar w:fldCharType="separate"/>
        </w:r>
        <w:r w:rsidR="008E4B53">
          <w:rPr>
            <w:noProof/>
            <w:webHidden/>
          </w:rPr>
          <w:t>5-1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37" w:history="1">
        <w:r w:rsidR="00C75E81" w:rsidRPr="000716C1">
          <w:rPr>
            <w:rStyle w:val="Hyperlink"/>
          </w:rPr>
          <w:t>5.3</w:t>
        </w:r>
        <w:r w:rsidR="00C75E81">
          <w:rPr>
            <w:rFonts w:asciiTheme="minorHAnsi" w:eastAsiaTheme="minorEastAsia" w:hAnsiTheme="minorHAnsi" w:cstheme="minorBidi"/>
            <w:smallCaps w:val="0"/>
            <w:noProof/>
            <w:sz w:val="22"/>
            <w:szCs w:val="22"/>
          </w:rPr>
          <w:tab/>
        </w:r>
        <w:r w:rsidR="00C75E81" w:rsidRPr="000716C1">
          <w:rPr>
            <w:rStyle w:val="Hyperlink"/>
          </w:rPr>
          <w:t>Notification of Recalibration</w:t>
        </w:r>
        <w:r w:rsidR="00C75E81">
          <w:rPr>
            <w:noProof/>
            <w:webHidden/>
          </w:rPr>
          <w:tab/>
        </w:r>
        <w:r>
          <w:rPr>
            <w:noProof/>
            <w:webHidden/>
          </w:rPr>
          <w:fldChar w:fldCharType="begin"/>
        </w:r>
        <w:r w:rsidR="00C75E81">
          <w:rPr>
            <w:noProof/>
            <w:webHidden/>
          </w:rPr>
          <w:instrText xml:space="preserve"> PAGEREF _Toc395531037 \h </w:instrText>
        </w:r>
        <w:r>
          <w:rPr>
            <w:noProof/>
            <w:webHidden/>
          </w:rPr>
        </w:r>
        <w:r>
          <w:rPr>
            <w:noProof/>
            <w:webHidden/>
          </w:rPr>
          <w:fldChar w:fldCharType="separate"/>
        </w:r>
        <w:r w:rsidR="008E4B53">
          <w:rPr>
            <w:noProof/>
            <w:webHidden/>
          </w:rPr>
          <w:t>5-1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38" w:history="1">
        <w:r w:rsidR="00C75E81" w:rsidRPr="000716C1">
          <w:rPr>
            <w:rStyle w:val="Hyperlink"/>
          </w:rPr>
          <w:t>5.4</w:t>
        </w:r>
        <w:r w:rsidR="00C75E81">
          <w:rPr>
            <w:rFonts w:asciiTheme="minorHAnsi" w:eastAsiaTheme="minorEastAsia" w:hAnsiTheme="minorHAnsi" w:cstheme="minorBidi"/>
            <w:smallCaps w:val="0"/>
            <w:noProof/>
            <w:sz w:val="22"/>
            <w:szCs w:val="22"/>
          </w:rPr>
          <w:tab/>
        </w:r>
        <w:r w:rsidR="00C75E81" w:rsidRPr="000716C1">
          <w:rPr>
            <w:rStyle w:val="Hyperlink"/>
          </w:rPr>
          <w:t>Personal Tool Policy</w:t>
        </w:r>
        <w:r w:rsidR="00C75E81">
          <w:rPr>
            <w:noProof/>
            <w:webHidden/>
          </w:rPr>
          <w:tab/>
        </w:r>
        <w:r>
          <w:rPr>
            <w:noProof/>
            <w:webHidden/>
          </w:rPr>
          <w:fldChar w:fldCharType="begin"/>
        </w:r>
        <w:r w:rsidR="00C75E81">
          <w:rPr>
            <w:noProof/>
            <w:webHidden/>
          </w:rPr>
          <w:instrText xml:space="preserve"> PAGEREF _Toc395531038 \h </w:instrText>
        </w:r>
        <w:r>
          <w:rPr>
            <w:noProof/>
            <w:webHidden/>
          </w:rPr>
        </w:r>
        <w:r>
          <w:rPr>
            <w:noProof/>
            <w:webHidden/>
          </w:rPr>
          <w:fldChar w:fldCharType="separate"/>
        </w:r>
        <w:r w:rsidR="008E4B53">
          <w:rPr>
            <w:noProof/>
            <w:webHidden/>
          </w:rPr>
          <w:t>5-1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39" w:history="1">
        <w:r w:rsidR="00C75E81" w:rsidRPr="000716C1">
          <w:rPr>
            <w:rStyle w:val="Hyperlink"/>
          </w:rPr>
          <w:t>5.5</w:t>
        </w:r>
        <w:r w:rsidR="00C75E81">
          <w:rPr>
            <w:rFonts w:asciiTheme="minorHAnsi" w:eastAsiaTheme="minorEastAsia" w:hAnsiTheme="minorHAnsi" w:cstheme="minorBidi"/>
            <w:smallCaps w:val="0"/>
            <w:noProof/>
            <w:sz w:val="22"/>
            <w:szCs w:val="22"/>
          </w:rPr>
          <w:tab/>
        </w:r>
        <w:r w:rsidR="00C75E81" w:rsidRPr="000716C1">
          <w:rPr>
            <w:rStyle w:val="Hyperlink"/>
          </w:rPr>
          <w:t>Borrowed Precision Tools</w:t>
        </w:r>
        <w:r w:rsidR="00C75E81">
          <w:rPr>
            <w:noProof/>
            <w:webHidden/>
          </w:rPr>
          <w:tab/>
        </w:r>
        <w:r>
          <w:rPr>
            <w:noProof/>
            <w:webHidden/>
          </w:rPr>
          <w:fldChar w:fldCharType="begin"/>
        </w:r>
        <w:r w:rsidR="00C75E81">
          <w:rPr>
            <w:noProof/>
            <w:webHidden/>
          </w:rPr>
          <w:instrText xml:space="preserve"> PAGEREF _Toc395531039 \h </w:instrText>
        </w:r>
        <w:r>
          <w:rPr>
            <w:noProof/>
            <w:webHidden/>
          </w:rPr>
        </w:r>
        <w:r>
          <w:rPr>
            <w:noProof/>
            <w:webHidden/>
          </w:rPr>
          <w:fldChar w:fldCharType="separate"/>
        </w:r>
        <w:r w:rsidR="008E4B53">
          <w:rPr>
            <w:noProof/>
            <w:webHidden/>
          </w:rPr>
          <w:t>5-2</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40" w:history="1">
        <w:r w:rsidR="00C75E81" w:rsidRPr="000716C1">
          <w:rPr>
            <w:rStyle w:val="Hyperlink"/>
          </w:rPr>
          <w:t>5.6</w:t>
        </w:r>
        <w:r w:rsidR="00C75E81">
          <w:rPr>
            <w:rFonts w:asciiTheme="minorHAnsi" w:eastAsiaTheme="minorEastAsia" w:hAnsiTheme="minorHAnsi" w:cstheme="minorBidi"/>
            <w:smallCaps w:val="0"/>
            <w:noProof/>
            <w:sz w:val="22"/>
            <w:szCs w:val="22"/>
          </w:rPr>
          <w:tab/>
        </w:r>
        <w:r w:rsidR="00C75E81" w:rsidRPr="000716C1">
          <w:rPr>
            <w:rStyle w:val="Hyperlink"/>
          </w:rPr>
          <w:t>Examples of Calibrated and For Reference Only Tools.</w:t>
        </w:r>
        <w:r w:rsidR="00C75E81">
          <w:rPr>
            <w:noProof/>
            <w:webHidden/>
          </w:rPr>
          <w:tab/>
        </w:r>
        <w:r>
          <w:rPr>
            <w:noProof/>
            <w:webHidden/>
          </w:rPr>
          <w:fldChar w:fldCharType="begin"/>
        </w:r>
        <w:r w:rsidR="00C75E81">
          <w:rPr>
            <w:noProof/>
            <w:webHidden/>
          </w:rPr>
          <w:instrText xml:space="preserve"> PAGEREF _Toc395531040 \h </w:instrText>
        </w:r>
        <w:r>
          <w:rPr>
            <w:noProof/>
            <w:webHidden/>
          </w:rPr>
        </w:r>
        <w:r>
          <w:rPr>
            <w:noProof/>
            <w:webHidden/>
          </w:rPr>
          <w:fldChar w:fldCharType="separate"/>
        </w:r>
        <w:r w:rsidR="008E4B53">
          <w:rPr>
            <w:noProof/>
            <w:webHidden/>
          </w:rPr>
          <w:t>5-2</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41" w:history="1">
        <w:r w:rsidR="00C75E81" w:rsidRPr="000716C1">
          <w:rPr>
            <w:rStyle w:val="Hyperlink"/>
          </w:rPr>
          <w:t>5.7</w:t>
        </w:r>
        <w:r w:rsidR="00C75E81">
          <w:rPr>
            <w:rFonts w:asciiTheme="minorHAnsi" w:eastAsiaTheme="minorEastAsia" w:hAnsiTheme="minorHAnsi" w:cstheme="minorBidi"/>
            <w:smallCaps w:val="0"/>
            <w:noProof/>
            <w:sz w:val="22"/>
            <w:szCs w:val="22"/>
          </w:rPr>
          <w:tab/>
        </w:r>
        <w:r w:rsidR="00C75E81" w:rsidRPr="000716C1">
          <w:rPr>
            <w:rStyle w:val="Hyperlink"/>
          </w:rPr>
          <w:t>Calibration Requirements</w:t>
        </w:r>
        <w:r w:rsidR="00C75E81">
          <w:rPr>
            <w:noProof/>
            <w:webHidden/>
          </w:rPr>
          <w:tab/>
        </w:r>
        <w:r>
          <w:rPr>
            <w:noProof/>
            <w:webHidden/>
          </w:rPr>
          <w:fldChar w:fldCharType="begin"/>
        </w:r>
        <w:r w:rsidR="00C75E81">
          <w:rPr>
            <w:noProof/>
            <w:webHidden/>
          </w:rPr>
          <w:instrText xml:space="preserve"> PAGEREF _Toc395531041 \h </w:instrText>
        </w:r>
        <w:r>
          <w:rPr>
            <w:noProof/>
            <w:webHidden/>
          </w:rPr>
        </w:r>
        <w:r>
          <w:rPr>
            <w:noProof/>
            <w:webHidden/>
          </w:rPr>
          <w:fldChar w:fldCharType="separate"/>
        </w:r>
        <w:r w:rsidR="008E4B53">
          <w:rPr>
            <w:noProof/>
            <w:webHidden/>
          </w:rPr>
          <w:t>5-2</w:t>
        </w:r>
        <w:r>
          <w:rPr>
            <w:noProof/>
            <w:webHidden/>
          </w:rPr>
          <w:fldChar w:fldCharType="end"/>
        </w:r>
      </w:hyperlink>
    </w:p>
    <w:p w:rsidR="00C75E81" w:rsidRDefault="008A2385">
      <w:pPr>
        <w:pStyle w:val="TOC1"/>
        <w:tabs>
          <w:tab w:val="left" w:pos="480"/>
          <w:tab w:val="right" w:leader="dot" w:pos="10502"/>
        </w:tabs>
        <w:rPr>
          <w:rFonts w:asciiTheme="minorHAnsi" w:eastAsiaTheme="minorEastAsia" w:hAnsiTheme="minorHAnsi" w:cstheme="minorBidi"/>
          <w:b w:val="0"/>
          <w:bCs w:val="0"/>
          <w:caps w:val="0"/>
          <w:noProof/>
          <w:sz w:val="22"/>
          <w:szCs w:val="22"/>
        </w:rPr>
      </w:pPr>
      <w:hyperlink w:anchor="_Toc395531042" w:history="1">
        <w:r w:rsidR="00C75E81" w:rsidRPr="000716C1">
          <w:rPr>
            <w:rStyle w:val="Hyperlink"/>
            <w:kern w:val="24"/>
          </w:rPr>
          <w:t>6</w:t>
        </w:r>
        <w:r w:rsidR="00C75E81">
          <w:rPr>
            <w:rFonts w:asciiTheme="minorHAnsi" w:eastAsiaTheme="minorEastAsia" w:hAnsiTheme="minorHAnsi" w:cstheme="minorBidi"/>
            <w:b w:val="0"/>
            <w:bCs w:val="0"/>
            <w:caps w:val="0"/>
            <w:noProof/>
            <w:sz w:val="22"/>
            <w:szCs w:val="22"/>
          </w:rPr>
          <w:tab/>
        </w:r>
        <w:r w:rsidR="00C75E81" w:rsidRPr="000716C1">
          <w:rPr>
            <w:rStyle w:val="Hyperlink"/>
          </w:rPr>
          <w:t>Corrective Action on Deficiencies</w:t>
        </w:r>
        <w:r w:rsidR="00C75E81">
          <w:rPr>
            <w:noProof/>
            <w:webHidden/>
          </w:rPr>
          <w:tab/>
        </w:r>
        <w:r>
          <w:rPr>
            <w:noProof/>
            <w:webHidden/>
          </w:rPr>
          <w:fldChar w:fldCharType="begin"/>
        </w:r>
        <w:r w:rsidR="00C75E81">
          <w:rPr>
            <w:noProof/>
            <w:webHidden/>
          </w:rPr>
          <w:instrText xml:space="preserve"> PAGEREF _Toc395531042 \h </w:instrText>
        </w:r>
        <w:r>
          <w:rPr>
            <w:noProof/>
            <w:webHidden/>
          </w:rPr>
        </w:r>
        <w:r>
          <w:rPr>
            <w:noProof/>
            <w:webHidden/>
          </w:rPr>
          <w:fldChar w:fldCharType="separate"/>
        </w:r>
        <w:r w:rsidR="008E4B53">
          <w:rPr>
            <w:noProof/>
            <w:webHidden/>
          </w:rPr>
          <w:t>6-1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43" w:history="1">
        <w:r w:rsidR="00C75E81" w:rsidRPr="000716C1">
          <w:rPr>
            <w:rStyle w:val="Hyperlink"/>
          </w:rPr>
          <w:t>6.1</w:t>
        </w:r>
        <w:r w:rsidR="00C75E81">
          <w:rPr>
            <w:rFonts w:asciiTheme="minorHAnsi" w:eastAsiaTheme="minorEastAsia" w:hAnsiTheme="minorHAnsi" w:cstheme="minorBidi"/>
            <w:smallCaps w:val="0"/>
            <w:noProof/>
            <w:sz w:val="22"/>
            <w:szCs w:val="22"/>
          </w:rPr>
          <w:tab/>
        </w:r>
        <w:r w:rsidR="00C75E81" w:rsidRPr="000716C1">
          <w:rPr>
            <w:rStyle w:val="Hyperlink"/>
            <w:rFonts w:eastAsia="Arial"/>
          </w:rPr>
          <w:t>Terminology</w:t>
        </w:r>
        <w:r w:rsidR="00C75E81">
          <w:rPr>
            <w:noProof/>
            <w:webHidden/>
          </w:rPr>
          <w:tab/>
        </w:r>
        <w:r>
          <w:rPr>
            <w:noProof/>
            <w:webHidden/>
          </w:rPr>
          <w:fldChar w:fldCharType="begin"/>
        </w:r>
        <w:r w:rsidR="00C75E81">
          <w:rPr>
            <w:noProof/>
            <w:webHidden/>
          </w:rPr>
          <w:instrText xml:space="preserve"> PAGEREF _Toc395531043 \h </w:instrText>
        </w:r>
        <w:r>
          <w:rPr>
            <w:noProof/>
            <w:webHidden/>
          </w:rPr>
        </w:r>
        <w:r>
          <w:rPr>
            <w:noProof/>
            <w:webHidden/>
          </w:rPr>
          <w:fldChar w:fldCharType="separate"/>
        </w:r>
        <w:r w:rsidR="008E4B53">
          <w:rPr>
            <w:noProof/>
            <w:webHidden/>
          </w:rPr>
          <w:t>6-1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44" w:history="1">
        <w:r w:rsidR="00C75E81" w:rsidRPr="000716C1">
          <w:rPr>
            <w:rStyle w:val="Hyperlink"/>
          </w:rPr>
          <w:t>6.2</w:t>
        </w:r>
        <w:r w:rsidR="00C75E81">
          <w:rPr>
            <w:rFonts w:asciiTheme="minorHAnsi" w:eastAsiaTheme="minorEastAsia" w:hAnsiTheme="minorHAnsi" w:cstheme="minorBidi"/>
            <w:smallCaps w:val="0"/>
            <w:noProof/>
            <w:sz w:val="22"/>
            <w:szCs w:val="22"/>
          </w:rPr>
          <w:tab/>
        </w:r>
        <w:r w:rsidR="00C75E81" w:rsidRPr="000716C1">
          <w:rPr>
            <w:rStyle w:val="Hyperlink"/>
            <w:rFonts w:eastAsia="Arial"/>
          </w:rPr>
          <w:t>Respon</w:t>
        </w:r>
        <w:r w:rsidR="00C75E81" w:rsidRPr="000716C1">
          <w:rPr>
            <w:rStyle w:val="Hyperlink"/>
            <w:rFonts w:eastAsia="Arial"/>
            <w:spacing w:val="1"/>
          </w:rPr>
          <w:t>s</w:t>
        </w:r>
        <w:r w:rsidR="00C75E81" w:rsidRPr="000716C1">
          <w:rPr>
            <w:rStyle w:val="Hyperlink"/>
            <w:rFonts w:eastAsia="Arial"/>
          </w:rPr>
          <w:t>ibility</w:t>
        </w:r>
        <w:r w:rsidR="00C75E81">
          <w:rPr>
            <w:noProof/>
            <w:webHidden/>
          </w:rPr>
          <w:tab/>
        </w:r>
        <w:r>
          <w:rPr>
            <w:noProof/>
            <w:webHidden/>
          </w:rPr>
          <w:fldChar w:fldCharType="begin"/>
        </w:r>
        <w:r w:rsidR="00C75E81">
          <w:rPr>
            <w:noProof/>
            <w:webHidden/>
          </w:rPr>
          <w:instrText xml:space="preserve"> PAGEREF _Toc395531044 \h </w:instrText>
        </w:r>
        <w:r>
          <w:rPr>
            <w:noProof/>
            <w:webHidden/>
          </w:rPr>
        </w:r>
        <w:r>
          <w:rPr>
            <w:noProof/>
            <w:webHidden/>
          </w:rPr>
          <w:fldChar w:fldCharType="separate"/>
        </w:r>
        <w:r w:rsidR="008E4B53">
          <w:rPr>
            <w:noProof/>
            <w:webHidden/>
          </w:rPr>
          <w:t>6-1</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45" w:history="1">
        <w:r w:rsidR="00C75E81" w:rsidRPr="000716C1">
          <w:rPr>
            <w:rStyle w:val="Hyperlink"/>
          </w:rPr>
          <w:t>6.3</w:t>
        </w:r>
        <w:r w:rsidR="00C75E81">
          <w:rPr>
            <w:rFonts w:asciiTheme="minorHAnsi" w:eastAsiaTheme="minorEastAsia" w:hAnsiTheme="minorHAnsi" w:cstheme="minorBidi"/>
            <w:smallCaps w:val="0"/>
            <w:noProof/>
            <w:sz w:val="22"/>
            <w:szCs w:val="22"/>
          </w:rPr>
          <w:tab/>
        </w:r>
        <w:r w:rsidR="00C75E81" w:rsidRPr="000716C1">
          <w:rPr>
            <w:rStyle w:val="Hyperlink"/>
            <w:rFonts w:eastAsia="Arial"/>
          </w:rPr>
          <w:t>Taking Corrective Action On Deficiencies</w:t>
        </w:r>
        <w:r w:rsidR="00C75E81">
          <w:rPr>
            <w:noProof/>
            <w:webHidden/>
          </w:rPr>
          <w:tab/>
        </w:r>
        <w:r>
          <w:rPr>
            <w:noProof/>
            <w:webHidden/>
          </w:rPr>
          <w:fldChar w:fldCharType="begin"/>
        </w:r>
        <w:r w:rsidR="00C75E81">
          <w:rPr>
            <w:noProof/>
            <w:webHidden/>
          </w:rPr>
          <w:instrText xml:space="preserve"> PAGEREF _Toc395531045 \h </w:instrText>
        </w:r>
        <w:r>
          <w:rPr>
            <w:noProof/>
            <w:webHidden/>
          </w:rPr>
        </w:r>
        <w:r>
          <w:rPr>
            <w:noProof/>
            <w:webHidden/>
          </w:rPr>
          <w:fldChar w:fldCharType="separate"/>
        </w:r>
        <w:r w:rsidR="008E4B53">
          <w:rPr>
            <w:noProof/>
            <w:webHidden/>
          </w:rPr>
          <w:t>6-2</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46" w:history="1">
        <w:r w:rsidR="00C75E81" w:rsidRPr="000716C1">
          <w:rPr>
            <w:rStyle w:val="Hyperlink"/>
          </w:rPr>
          <w:t>6.4</w:t>
        </w:r>
        <w:r w:rsidR="00C75E81">
          <w:rPr>
            <w:rFonts w:asciiTheme="minorHAnsi" w:eastAsiaTheme="minorEastAsia" w:hAnsiTheme="minorHAnsi" w:cstheme="minorBidi"/>
            <w:smallCaps w:val="0"/>
            <w:noProof/>
            <w:sz w:val="22"/>
            <w:szCs w:val="22"/>
          </w:rPr>
          <w:tab/>
        </w:r>
        <w:r w:rsidR="00C75E81" w:rsidRPr="000716C1">
          <w:rPr>
            <w:rStyle w:val="Hyperlink"/>
            <w:rFonts w:eastAsia="Arial"/>
          </w:rPr>
          <w:t>Corrective Action Follow Up</w:t>
        </w:r>
        <w:r w:rsidR="00C75E81">
          <w:rPr>
            <w:noProof/>
            <w:webHidden/>
          </w:rPr>
          <w:tab/>
        </w:r>
        <w:r>
          <w:rPr>
            <w:noProof/>
            <w:webHidden/>
          </w:rPr>
          <w:fldChar w:fldCharType="begin"/>
        </w:r>
        <w:r w:rsidR="00C75E81">
          <w:rPr>
            <w:noProof/>
            <w:webHidden/>
          </w:rPr>
          <w:instrText xml:space="preserve"> PAGEREF _Toc395531046 \h </w:instrText>
        </w:r>
        <w:r>
          <w:rPr>
            <w:noProof/>
            <w:webHidden/>
          </w:rPr>
        </w:r>
        <w:r>
          <w:rPr>
            <w:noProof/>
            <w:webHidden/>
          </w:rPr>
          <w:fldChar w:fldCharType="separate"/>
        </w:r>
        <w:r w:rsidR="008E4B53">
          <w:rPr>
            <w:noProof/>
            <w:webHidden/>
          </w:rPr>
          <w:t>6-4</w:t>
        </w:r>
        <w:r>
          <w:rPr>
            <w:noProof/>
            <w:webHidden/>
          </w:rPr>
          <w:fldChar w:fldCharType="end"/>
        </w:r>
      </w:hyperlink>
    </w:p>
    <w:p w:rsidR="00C75E81" w:rsidRDefault="008A2385">
      <w:pPr>
        <w:pStyle w:val="TOC2"/>
        <w:tabs>
          <w:tab w:val="left" w:pos="960"/>
        </w:tabs>
        <w:rPr>
          <w:rFonts w:asciiTheme="minorHAnsi" w:eastAsiaTheme="minorEastAsia" w:hAnsiTheme="minorHAnsi" w:cstheme="minorBidi"/>
          <w:smallCaps w:val="0"/>
          <w:noProof/>
          <w:sz w:val="22"/>
          <w:szCs w:val="22"/>
        </w:rPr>
      </w:pPr>
      <w:hyperlink w:anchor="_Toc395531047" w:history="1">
        <w:r w:rsidR="00C75E81" w:rsidRPr="000716C1">
          <w:rPr>
            <w:rStyle w:val="Hyperlink"/>
          </w:rPr>
          <w:t>6.5</w:t>
        </w:r>
        <w:r w:rsidR="00C75E81">
          <w:rPr>
            <w:rFonts w:asciiTheme="minorHAnsi" w:eastAsiaTheme="minorEastAsia" w:hAnsiTheme="minorHAnsi" w:cstheme="minorBidi"/>
            <w:smallCaps w:val="0"/>
            <w:noProof/>
            <w:sz w:val="22"/>
            <w:szCs w:val="22"/>
          </w:rPr>
          <w:tab/>
        </w:r>
        <w:r w:rsidR="00C75E81" w:rsidRPr="000716C1">
          <w:rPr>
            <w:rStyle w:val="Hyperlink"/>
            <w:rFonts w:eastAsia="Arial"/>
          </w:rPr>
          <w:t>Records</w:t>
        </w:r>
        <w:r w:rsidR="00C75E81">
          <w:rPr>
            <w:noProof/>
            <w:webHidden/>
          </w:rPr>
          <w:tab/>
        </w:r>
        <w:r>
          <w:rPr>
            <w:noProof/>
            <w:webHidden/>
          </w:rPr>
          <w:fldChar w:fldCharType="begin"/>
        </w:r>
        <w:r w:rsidR="00C75E81">
          <w:rPr>
            <w:noProof/>
            <w:webHidden/>
          </w:rPr>
          <w:instrText xml:space="preserve"> PAGEREF _Toc395531047 \h </w:instrText>
        </w:r>
        <w:r>
          <w:rPr>
            <w:noProof/>
            <w:webHidden/>
          </w:rPr>
        </w:r>
        <w:r>
          <w:rPr>
            <w:noProof/>
            <w:webHidden/>
          </w:rPr>
          <w:fldChar w:fldCharType="separate"/>
        </w:r>
        <w:r w:rsidR="008E4B53">
          <w:rPr>
            <w:noProof/>
            <w:webHidden/>
          </w:rPr>
          <w:t>6-4</w:t>
        </w:r>
        <w:r>
          <w:rPr>
            <w:noProof/>
            <w:webHidden/>
          </w:rPr>
          <w:fldChar w:fldCharType="end"/>
        </w:r>
      </w:hyperlink>
    </w:p>
    <w:p w:rsidR="00F55DAE" w:rsidRPr="003F28A4" w:rsidRDefault="008A2385" w:rsidP="003F28A4">
      <w:pPr>
        <w:pStyle w:val="Distibtitlepage"/>
        <w:jc w:val="both"/>
        <w:rPr>
          <w:sz w:val="20"/>
          <w:szCs w:val="20"/>
        </w:rPr>
        <w:sectPr w:rsidR="00F55DAE" w:rsidRPr="003F28A4" w:rsidSect="00AD6D6E">
          <w:headerReference w:type="even" r:id="rId22"/>
          <w:headerReference w:type="default" r:id="rId23"/>
          <w:headerReference w:type="first" r:id="rId24"/>
          <w:type w:val="continuous"/>
          <w:pgSz w:w="12240" w:h="15840" w:code="1"/>
          <w:pgMar w:top="576" w:right="720" w:bottom="576" w:left="1008" w:header="144" w:footer="576" w:gutter="0"/>
          <w:pgNumType w:fmt="lowerRoman"/>
          <w:cols w:space="720"/>
          <w:docGrid w:linePitch="326"/>
        </w:sectPr>
      </w:pPr>
      <w:r w:rsidRPr="003F28A4">
        <w:rPr>
          <w:bCs w:val="0"/>
          <w:caps/>
          <w:sz w:val="20"/>
          <w:szCs w:val="20"/>
        </w:rPr>
        <w:fldChar w:fldCharType="end"/>
      </w:r>
    </w:p>
    <w:p w:rsidR="00C624FC" w:rsidRPr="004F7F8D" w:rsidRDefault="005E57AE" w:rsidP="00B2752E">
      <w:pPr>
        <w:pStyle w:val="Heading1"/>
      </w:pPr>
      <w:bookmarkStart w:id="2" w:name="_Toc395531001"/>
      <w:r w:rsidRPr="004F7F8D">
        <w:lastRenderedPageBreak/>
        <w:t>Introduction</w:t>
      </w:r>
      <w:bookmarkEnd w:id="2"/>
    </w:p>
    <w:p w:rsidR="005E57AE" w:rsidRPr="00D34378" w:rsidRDefault="00094EB5" w:rsidP="00CE32B3">
      <w:pPr>
        <w:pStyle w:val="BodyOne"/>
        <w:ind w:left="450"/>
        <w:jc w:val="both"/>
        <w:rPr>
          <w:szCs w:val="22"/>
        </w:rPr>
      </w:pPr>
      <w:r w:rsidRPr="000B2466">
        <w:rPr>
          <w:szCs w:val="22"/>
        </w:rPr>
        <w:t>This Quality Control Manuals (</w:t>
      </w:r>
      <w:r>
        <w:rPr>
          <w:szCs w:val="22"/>
        </w:rPr>
        <w:t>QCM</w:t>
      </w:r>
      <w:r w:rsidRPr="000B2466">
        <w:rPr>
          <w:szCs w:val="22"/>
        </w:rPr>
        <w:t xml:space="preserve">) has been prepared in accordance with the current regulations contained in Title 14 CFR §145, </w:t>
      </w:r>
      <w:r w:rsidRPr="00783D09">
        <w:t xml:space="preserve">and the policies and procedures used at </w:t>
      </w:r>
      <w:r w:rsidR="00C3091D">
        <w:rPr>
          <w:b/>
        </w:rPr>
        <w:t>Maritime Helicopters</w:t>
      </w:r>
      <w:r w:rsidRPr="00783D09">
        <w:t>, Inc</w:t>
      </w:r>
      <w:r>
        <w:t>.</w:t>
      </w:r>
      <w:r w:rsidRPr="00783D09">
        <w:t xml:space="preserve"> (</w:t>
      </w:r>
      <w:r w:rsidR="00C3091D">
        <w:rPr>
          <w:b/>
        </w:rPr>
        <w:t>MHI</w:t>
      </w:r>
      <w:r>
        <w:t>)</w:t>
      </w:r>
      <w:r w:rsidR="00203112" w:rsidRPr="00D34378">
        <w:rPr>
          <w:szCs w:val="22"/>
        </w:rPr>
        <w:t xml:space="preserve">. </w:t>
      </w:r>
      <w:r w:rsidR="005E57AE" w:rsidRPr="00D34378">
        <w:rPr>
          <w:szCs w:val="22"/>
        </w:rPr>
        <w:t>Compliance with the procedures contained in this man</w:t>
      </w:r>
      <w:r w:rsidR="007D2AE7" w:rsidRPr="00D34378">
        <w:rPr>
          <w:szCs w:val="22"/>
        </w:rPr>
        <w:t xml:space="preserve">ual, along with the associated </w:t>
      </w:r>
      <w:r w:rsidR="00E5037B">
        <w:rPr>
          <w:szCs w:val="22"/>
        </w:rPr>
        <w:t xml:space="preserve">Satellite Repair Station </w:t>
      </w:r>
      <w:r w:rsidR="0080276D" w:rsidRPr="00D34378">
        <w:rPr>
          <w:szCs w:val="22"/>
        </w:rPr>
        <w:t>M</w:t>
      </w:r>
      <w:r w:rsidR="005E57AE" w:rsidRPr="00D34378">
        <w:rPr>
          <w:szCs w:val="22"/>
        </w:rPr>
        <w:t>anual</w:t>
      </w:r>
      <w:r w:rsidR="008A591E" w:rsidRPr="00D34378">
        <w:rPr>
          <w:szCs w:val="22"/>
        </w:rPr>
        <w:t>s</w:t>
      </w:r>
      <w:r w:rsidR="005E57AE" w:rsidRPr="00D34378">
        <w:rPr>
          <w:szCs w:val="22"/>
        </w:rPr>
        <w:t xml:space="preserve">, are prerequisites for operation under the privileges of the </w:t>
      </w:r>
      <w:r w:rsidR="00E5037B">
        <w:rPr>
          <w:szCs w:val="22"/>
        </w:rPr>
        <w:t xml:space="preserve">Satellite Repair Station </w:t>
      </w:r>
      <w:r w:rsidR="00203112" w:rsidRPr="00D34378">
        <w:rPr>
          <w:szCs w:val="22"/>
        </w:rPr>
        <w:t xml:space="preserve">certificate. </w:t>
      </w:r>
      <w:r w:rsidR="005E57AE" w:rsidRPr="00D34378">
        <w:rPr>
          <w:szCs w:val="22"/>
        </w:rPr>
        <w:t xml:space="preserve">This manual </w:t>
      </w:r>
      <w:r w:rsidR="00315D17" w:rsidRPr="00D34378">
        <w:rPr>
          <w:szCs w:val="22"/>
        </w:rPr>
        <w:t>shall be kept current, and the quality control s</w:t>
      </w:r>
      <w:r w:rsidR="005E57AE" w:rsidRPr="00D34378">
        <w:rPr>
          <w:szCs w:val="22"/>
        </w:rPr>
        <w:t xml:space="preserve">ystem shall be followed by all personnel who perform any duties, responsibilities, and any maintenance, preventative maintenance or alterations on behalf of this </w:t>
      </w:r>
      <w:r w:rsidR="00AC338A" w:rsidRPr="00D34378">
        <w:rPr>
          <w:szCs w:val="22"/>
        </w:rPr>
        <w:t>Repair Station</w:t>
      </w:r>
      <w:r w:rsidR="005E57AE" w:rsidRPr="00D34378">
        <w:rPr>
          <w:szCs w:val="22"/>
        </w:rPr>
        <w:t>.</w:t>
      </w:r>
    </w:p>
    <w:p w:rsidR="005E57AE" w:rsidRPr="00D34378" w:rsidRDefault="005E57AE" w:rsidP="00CE32B3">
      <w:pPr>
        <w:ind w:left="450"/>
        <w:jc w:val="both"/>
        <w:rPr>
          <w:sz w:val="22"/>
          <w:szCs w:val="22"/>
        </w:rPr>
      </w:pPr>
    </w:p>
    <w:p w:rsidR="005E57AE" w:rsidRPr="00D34378" w:rsidRDefault="005E57AE" w:rsidP="00CE32B3">
      <w:pPr>
        <w:pStyle w:val="BodyOne"/>
        <w:ind w:left="450"/>
        <w:jc w:val="both"/>
        <w:rPr>
          <w:szCs w:val="22"/>
        </w:rPr>
      </w:pPr>
      <w:r w:rsidRPr="00D34378">
        <w:rPr>
          <w:szCs w:val="22"/>
        </w:rPr>
        <w:t xml:space="preserve">Specific types of inspections are defined in this manual. </w:t>
      </w:r>
      <w:r w:rsidR="00B222D1" w:rsidRPr="00D34378">
        <w:rPr>
          <w:szCs w:val="22"/>
        </w:rPr>
        <w:t>A sample of t</w:t>
      </w:r>
      <w:r w:rsidRPr="00D34378">
        <w:rPr>
          <w:szCs w:val="22"/>
        </w:rPr>
        <w:t xml:space="preserve">he forms used as well as their method of execution used to document inspections, and all subsequent maintenance, preventative maintenance, and alterations are included in </w:t>
      </w:r>
      <w:r w:rsidR="00F349E4">
        <w:rPr>
          <w:szCs w:val="22"/>
        </w:rPr>
        <w:t>the RSFM</w:t>
      </w:r>
      <w:r w:rsidR="000D40B1" w:rsidRPr="00D34378">
        <w:rPr>
          <w:szCs w:val="22"/>
        </w:rPr>
        <w:t xml:space="preserve"> manual</w:t>
      </w:r>
      <w:r w:rsidRPr="00D34378">
        <w:rPr>
          <w:szCs w:val="22"/>
        </w:rPr>
        <w:t>. The following inspections are specifically addressed:</w:t>
      </w:r>
    </w:p>
    <w:p w:rsidR="00893E68" w:rsidRPr="00D34378" w:rsidRDefault="00893E68" w:rsidP="00CE32B3">
      <w:pPr>
        <w:pStyle w:val="BodyOne"/>
        <w:ind w:left="450"/>
        <w:jc w:val="both"/>
        <w:rPr>
          <w:szCs w:val="22"/>
        </w:rPr>
      </w:pPr>
    </w:p>
    <w:p w:rsidR="005E57AE" w:rsidRPr="00D34378" w:rsidRDefault="008A2385"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begin"/>
      </w:r>
      <w:r w:rsidR="005E57AE" w:rsidRPr="00D34378">
        <w:rPr>
          <w:rStyle w:val="Hyperlink"/>
          <w:color w:val="auto"/>
          <w:szCs w:val="22"/>
          <w:u w:val="none"/>
        </w:rPr>
        <w:instrText>HYPERLINK  \l "_Preliminary_Inspections"</w:instrText>
      </w:r>
      <w:r w:rsidRPr="00D34378">
        <w:rPr>
          <w:rStyle w:val="Hyperlink"/>
          <w:color w:val="auto"/>
          <w:szCs w:val="22"/>
          <w:u w:val="none"/>
        </w:rPr>
        <w:fldChar w:fldCharType="separate"/>
      </w:r>
      <w:bookmarkStart w:id="3" w:name="_Hlt34119847"/>
      <w:r w:rsidR="00315D17" w:rsidRPr="00D34378">
        <w:rPr>
          <w:rStyle w:val="Hyperlink"/>
          <w:color w:val="auto"/>
          <w:szCs w:val="22"/>
          <w:u w:val="none"/>
        </w:rPr>
        <w:t>R</w:t>
      </w:r>
      <w:r w:rsidR="005E57AE" w:rsidRPr="00D34378">
        <w:rPr>
          <w:rStyle w:val="Hyperlink"/>
          <w:color w:val="auto"/>
          <w:szCs w:val="22"/>
          <w:u w:val="none"/>
        </w:rPr>
        <w:t>e</w:t>
      </w:r>
      <w:bookmarkEnd w:id="3"/>
      <w:r w:rsidR="005E57AE" w:rsidRPr="00D34378">
        <w:rPr>
          <w:rStyle w:val="Hyperlink"/>
          <w:color w:val="auto"/>
          <w:szCs w:val="22"/>
          <w:u w:val="none"/>
        </w:rPr>
        <w:t>c</w:t>
      </w:r>
      <w:bookmarkStart w:id="4" w:name="_Hlt32989967"/>
      <w:r w:rsidR="005E57AE" w:rsidRPr="00D34378">
        <w:rPr>
          <w:rStyle w:val="Hyperlink"/>
          <w:color w:val="auto"/>
          <w:szCs w:val="22"/>
          <w:u w:val="none"/>
        </w:rPr>
        <w:t>e</w:t>
      </w:r>
      <w:bookmarkEnd w:id="4"/>
      <w:r w:rsidR="005E57AE" w:rsidRPr="00D34378">
        <w:rPr>
          <w:rStyle w:val="Hyperlink"/>
          <w:color w:val="auto"/>
          <w:szCs w:val="22"/>
          <w:u w:val="none"/>
        </w:rPr>
        <w:t>ivin</w:t>
      </w:r>
      <w:bookmarkStart w:id="5" w:name="_Hlt32812604"/>
      <w:r w:rsidR="005E57AE" w:rsidRPr="00D34378">
        <w:rPr>
          <w:rStyle w:val="Hyperlink"/>
          <w:color w:val="auto"/>
          <w:szCs w:val="22"/>
          <w:u w:val="none"/>
        </w:rPr>
        <w:t>g</w:t>
      </w:r>
      <w:bookmarkEnd w:id="5"/>
      <w:r w:rsidR="005E57AE" w:rsidRPr="00D34378">
        <w:rPr>
          <w:rStyle w:val="Hyperlink"/>
          <w:color w:val="auto"/>
          <w:szCs w:val="22"/>
          <w:u w:val="none"/>
        </w:rPr>
        <w:t xml:space="preserve"> </w:t>
      </w:r>
      <w:bookmarkStart w:id="6" w:name="_Hlt34189581"/>
      <w:r w:rsidR="007D2AE7" w:rsidRPr="00D34378">
        <w:rPr>
          <w:rStyle w:val="Hyperlink"/>
          <w:color w:val="auto"/>
          <w:szCs w:val="22"/>
          <w:u w:val="none"/>
        </w:rPr>
        <w:t>i</w:t>
      </w:r>
      <w:r w:rsidR="005E57AE" w:rsidRPr="00D34378">
        <w:rPr>
          <w:rStyle w:val="Hyperlink"/>
          <w:color w:val="auto"/>
          <w:szCs w:val="22"/>
          <w:u w:val="none"/>
        </w:rPr>
        <w:t>n</w:t>
      </w:r>
      <w:bookmarkStart w:id="7" w:name="_Hlt32989973"/>
      <w:bookmarkEnd w:id="6"/>
      <w:r w:rsidR="005E57AE" w:rsidRPr="00D34378">
        <w:rPr>
          <w:rStyle w:val="Hyperlink"/>
          <w:color w:val="auto"/>
          <w:szCs w:val="22"/>
          <w:u w:val="none"/>
        </w:rPr>
        <w:t>s</w:t>
      </w:r>
      <w:bookmarkEnd w:id="7"/>
      <w:r w:rsidR="005E57AE" w:rsidRPr="00D34378">
        <w:rPr>
          <w:rStyle w:val="Hyperlink"/>
          <w:color w:val="auto"/>
          <w:szCs w:val="22"/>
          <w:u w:val="none"/>
        </w:rPr>
        <w:t>pe</w:t>
      </w:r>
      <w:bookmarkStart w:id="8" w:name="_Hlt34191075"/>
      <w:r w:rsidR="005E57AE" w:rsidRPr="00D34378">
        <w:rPr>
          <w:rStyle w:val="Hyperlink"/>
          <w:color w:val="auto"/>
          <w:szCs w:val="22"/>
          <w:u w:val="none"/>
        </w:rPr>
        <w:t>c</w:t>
      </w:r>
      <w:bookmarkEnd w:id="8"/>
      <w:r w:rsidR="005E57AE" w:rsidRPr="00D34378">
        <w:rPr>
          <w:rStyle w:val="Hyperlink"/>
          <w:color w:val="auto"/>
          <w:szCs w:val="22"/>
          <w:u w:val="none"/>
        </w:rPr>
        <w:t>tion</w:t>
      </w:r>
    </w:p>
    <w:bookmarkStart w:id="9" w:name="_Hlt500310611"/>
    <w:p w:rsidR="005E57AE" w:rsidRPr="00D34378" w:rsidRDefault="008A2385"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bookmarkEnd w:id="9"/>
      <w:r w:rsidRPr="00D34378">
        <w:rPr>
          <w:rStyle w:val="Hyperlink"/>
          <w:color w:val="auto"/>
          <w:szCs w:val="22"/>
          <w:u w:val="none"/>
        </w:rPr>
        <w:fldChar w:fldCharType="begin"/>
      </w:r>
      <w:r w:rsidR="005E57AE" w:rsidRPr="00D34378">
        <w:rPr>
          <w:rStyle w:val="Hyperlink"/>
          <w:color w:val="auto"/>
          <w:szCs w:val="22"/>
          <w:u w:val="none"/>
        </w:rPr>
        <w:instrText>HYPERLINK  \l "_Preliminary_Inspections_1"</w:instrText>
      </w:r>
      <w:r w:rsidRPr="00D34378">
        <w:rPr>
          <w:rStyle w:val="Hyperlink"/>
          <w:color w:val="auto"/>
          <w:szCs w:val="22"/>
          <w:u w:val="none"/>
        </w:rPr>
        <w:fldChar w:fldCharType="separate"/>
      </w:r>
      <w:r w:rsidR="00315D17" w:rsidRPr="00D34378">
        <w:rPr>
          <w:rStyle w:val="Hyperlink"/>
          <w:color w:val="auto"/>
          <w:szCs w:val="22"/>
          <w:u w:val="none"/>
        </w:rPr>
        <w:t>P</w:t>
      </w:r>
      <w:r w:rsidR="005E57AE" w:rsidRPr="00D34378">
        <w:rPr>
          <w:rStyle w:val="Hyperlink"/>
          <w:color w:val="auto"/>
          <w:szCs w:val="22"/>
          <w:u w:val="none"/>
        </w:rPr>
        <w:t>reliminar</w:t>
      </w:r>
      <w:bookmarkStart w:id="10" w:name="_Hlt34210306"/>
      <w:r w:rsidR="005E57AE" w:rsidRPr="00D34378">
        <w:rPr>
          <w:rStyle w:val="Hyperlink"/>
          <w:color w:val="auto"/>
          <w:szCs w:val="22"/>
          <w:u w:val="none"/>
        </w:rPr>
        <w:t>y</w:t>
      </w:r>
      <w:bookmarkStart w:id="11" w:name="_Hlt34119849"/>
      <w:bookmarkEnd w:id="10"/>
      <w:r w:rsidR="005E57AE" w:rsidRPr="00D34378">
        <w:rPr>
          <w:rStyle w:val="Hyperlink"/>
          <w:color w:val="auto"/>
          <w:szCs w:val="22"/>
          <w:u w:val="none"/>
        </w:rPr>
        <w:t xml:space="preserve"> </w:t>
      </w:r>
      <w:bookmarkEnd w:id="11"/>
      <w:r w:rsidR="007D2AE7" w:rsidRPr="00D34378">
        <w:rPr>
          <w:rStyle w:val="Hyperlink"/>
          <w:color w:val="auto"/>
          <w:szCs w:val="22"/>
          <w:u w:val="none"/>
        </w:rPr>
        <w:t>i</w:t>
      </w:r>
      <w:r w:rsidR="005E57AE" w:rsidRPr="00D34378">
        <w:rPr>
          <w:rStyle w:val="Hyperlink"/>
          <w:color w:val="auto"/>
          <w:szCs w:val="22"/>
          <w:u w:val="none"/>
        </w:rPr>
        <w:t>ns</w:t>
      </w:r>
      <w:bookmarkStart w:id="12" w:name="_Hlt34189588"/>
      <w:r w:rsidR="005E57AE" w:rsidRPr="00D34378">
        <w:rPr>
          <w:rStyle w:val="Hyperlink"/>
          <w:color w:val="auto"/>
          <w:szCs w:val="22"/>
          <w:u w:val="none"/>
        </w:rPr>
        <w:t>p</w:t>
      </w:r>
      <w:bookmarkEnd w:id="12"/>
      <w:r w:rsidR="005E57AE" w:rsidRPr="00D34378">
        <w:rPr>
          <w:rStyle w:val="Hyperlink"/>
          <w:color w:val="auto"/>
          <w:szCs w:val="22"/>
          <w:u w:val="none"/>
        </w:rPr>
        <w:t>ection</w:t>
      </w:r>
    </w:p>
    <w:bookmarkStart w:id="13" w:name="_Hlt500310827"/>
    <w:p w:rsidR="005E57AE" w:rsidRPr="00D34378" w:rsidRDefault="008A2385"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bookmarkEnd w:id="13"/>
      <w:r w:rsidRPr="00D34378">
        <w:rPr>
          <w:rStyle w:val="Hyperlink"/>
          <w:color w:val="auto"/>
          <w:szCs w:val="22"/>
          <w:u w:val="none"/>
        </w:rPr>
        <w:fldChar w:fldCharType="begin"/>
      </w:r>
      <w:r w:rsidR="005E57AE" w:rsidRPr="00D34378">
        <w:rPr>
          <w:rStyle w:val="Hyperlink"/>
          <w:color w:val="auto"/>
          <w:szCs w:val="22"/>
          <w:u w:val="none"/>
        </w:rPr>
        <w:instrText xml:space="preserve"> HYPERLINK  \l "_Inspections_for_Hidden_Damage" </w:instrText>
      </w:r>
      <w:r w:rsidRPr="00D34378">
        <w:rPr>
          <w:rStyle w:val="Hyperlink"/>
          <w:color w:val="auto"/>
          <w:szCs w:val="22"/>
          <w:u w:val="none"/>
        </w:rPr>
        <w:fldChar w:fldCharType="separate"/>
      </w:r>
      <w:r w:rsidR="00315D17" w:rsidRPr="00D34378">
        <w:rPr>
          <w:rStyle w:val="Hyperlink"/>
          <w:color w:val="auto"/>
          <w:szCs w:val="22"/>
          <w:u w:val="none"/>
        </w:rPr>
        <w:t>H</w:t>
      </w:r>
      <w:r w:rsidR="005E57AE" w:rsidRPr="00D34378">
        <w:rPr>
          <w:rStyle w:val="Hyperlink"/>
          <w:color w:val="auto"/>
          <w:szCs w:val="22"/>
          <w:u w:val="none"/>
        </w:rPr>
        <w:t>id</w:t>
      </w:r>
      <w:bookmarkStart w:id="14" w:name="_Hlt34189846"/>
      <w:r w:rsidR="005E57AE" w:rsidRPr="00D34378">
        <w:rPr>
          <w:rStyle w:val="Hyperlink"/>
          <w:color w:val="auto"/>
          <w:szCs w:val="22"/>
          <w:u w:val="none"/>
        </w:rPr>
        <w:t>d</w:t>
      </w:r>
      <w:bookmarkEnd w:id="14"/>
      <w:r w:rsidR="007D2AE7" w:rsidRPr="00D34378">
        <w:rPr>
          <w:rStyle w:val="Hyperlink"/>
          <w:color w:val="auto"/>
          <w:szCs w:val="22"/>
          <w:u w:val="none"/>
        </w:rPr>
        <w:t>en d</w:t>
      </w:r>
      <w:r w:rsidR="005E57AE" w:rsidRPr="00D34378">
        <w:rPr>
          <w:rStyle w:val="Hyperlink"/>
          <w:color w:val="auto"/>
          <w:szCs w:val="22"/>
          <w:u w:val="none"/>
        </w:rPr>
        <w:t>a</w:t>
      </w:r>
      <w:bookmarkStart w:id="15" w:name="_Hlt34189919"/>
      <w:r w:rsidR="005E57AE" w:rsidRPr="00D34378">
        <w:rPr>
          <w:rStyle w:val="Hyperlink"/>
          <w:color w:val="auto"/>
          <w:szCs w:val="22"/>
          <w:u w:val="none"/>
        </w:rPr>
        <w:t>m</w:t>
      </w:r>
      <w:bookmarkEnd w:id="15"/>
      <w:r w:rsidR="007D2AE7" w:rsidRPr="00D34378">
        <w:rPr>
          <w:rStyle w:val="Hyperlink"/>
          <w:color w:val="auto"/>
          <w:szCs w:val="22"/>
          <w:u w:val="none"/>
        </w:rPr>
        <w:t>age i</w:t>
      </w:r>
      <w:r w:rsidR="005E57AE" w:rsidRPr="00D34378">
        <w:rPr>
          <w:rStyle w:val="Hyperlink"/>
          <w:color w:val="auto"/>
          <w:szCs w:val="22"/>
          <w:u w:val="none"/>
        </w:rPr>
        <w:t>nspection</w:t>
      </w:r>
    </w:p>
    <w:bookmarkStart w:id="16" w:name="_Hlt500312040"/>
    <w:p w:rsidR="005E57AE" w:rsidRPr="00D34378" w:rsidRDefault="008A2385"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r w:rsidRPr="00D34378">
        <w:rPr>
          <w:rStyle w:val="Hyperlink"/>
          <w:color w:val="auto"/>
          <w:szCs w:val="22"/>
          <w:u w:val="none"/>
        </w:rPr>
        <w:fldChar w:fldCharType="begin"/>
      </w:r>
      <w:r w:rsidR="005E57AE" w:rsidRPr="00D34378">
        <w:rPr>
          <w:rStyle w:val="Hyperlink"/>
          <w:color w:val="auto"/>
          <w:szCs w:val="22"/>
          <w:u w:val="none"/>
        </w:rPr>
        <w:instrText xml:space="preserve"> HYPERLINK  \l "_In-Process_Inspections" </w:instrText>
      </w:r>
      <w:r w:rsidRPr="00D34378">
        <w:rPr>
          <w:rStyle w:val="Hyperlink"/>
          <w:color w:val="auto"/>
          <w:szCs w:val="22"/>
          <w:u w:val="none"/>
        </w:rPr>
        <w:fldChar w:fldCharType="separate"/>
      </w:r>
      <w:r w:rsidR="00315D17" w:rsidRPr="00D34378">
        <w:rPr>
          <w:rStyle w:val="Hyperlink"/>
          <w:color w:val="auto"/>
          <w:szCs w:val="22"/>
          <w:u w:val="none"/>
        </w:rPr>
        <w:t>I</w:t>
      </w:r>
      <w:r w:rsidR="007D2AE7" w:rsidRPr="00D34378">
        <w:rPr>
          <w:rStyle w:val="Hyperlink"/>
          <w:color w:val="auto"/>
          <w:szCs w:val="22"/>
          <w:u w:val="none"/>
        </w:rPr>
        <w:t>n p</w:t>
      </w:r>
      <w:r w:rsidR="005E57AE" w:rsidRPr="00D34378">
        <w:rPr>
          <w:rStyle w:val="Hyperlink"/>
          <w:color w:val="auto"/>
          <w:szCs w:val="22"/>
          <w:u w:val="none"/>
        </w:rPr>
        <w:t>r</w:t>
      </w:r>
      <w:bookmarkStart w:id="17" w:name="_Hlt500312628"/>
      <w:r w:rsidR="005E57AE" w:rsidRPr="00D34378">
        <w:rPr>
          <w:rStyle w:val="Hyperlink"/>
          <w:color w:val="auto"/>
          <w:szCs w:val="22"/>
          <w:u w:val="none"/>
        </w:rPr>
        <w:t>o</w:t>
      </w:r>
      <w:bookmarkEnd w:id="17"/>
      <w:r w:rsidR="005E57AE" w:rsidRPr="00D34378">
        <w:rPr>
          <w:rStyle w:val="Hyperlink"/>
          <w:color w:val="auto"/>
          <w:szCs w:val="22"/>
          <w:u w:val="none"/>
        </w:rPr>
        <w:t xml:space="preserve">cess </w:t>
      </w:r>
      <w:r w:rsidR="007D2AE7" w:rsidRPr="00D34378">
        <w:rPr>
          <w:rStyle w:val="Hyperlink"/>
          <w:color w:val="auto"/>
          <w:szCs w:val="22"/>
          <w:u w:val="none"/>
        </w:rPr>
        <w:t>i</w:t>
      </w:r>
      <w:r w:rsidR="005E57AE" w:rsidRPr="00D34378">
        <w:rPr>
          <w:rStyle w:val="Hyperlink"/>
          <w:color w:val="auto"/>
          <w:szCs w:val="22"/>
          <w:u w:val="none"/>
        </w:rPr>
        <w:t>n</w:t>
      </w:r>
      <w:bookmarkStart w:id="18" w:name="_Hlt501164213"/>
      <w:r w:rsidR="005E57AE" w:rsidRPr="00D34378">
        <w:rPr>
          <w:rStyle w:val="Hyperlink"/>
          <w:color w:val="auto"/>
          <w:szCs w:val="22"/>
          <w:u w:val="none"/>
        </w:rPr>
        <w:t>s</w:t>
      </w:r>
      <w:bookmarkEnd w:id="18"/>
      <w:r w:rsidR="005E57AE" w:rsidRPr="00D34378">
        <w:rPr>
          <w:rStyle w:val="Hyperlink"/>
          <w:color w:val="auto"/>
          <w:szCs w:val="22"/>
          <w:u w:val="none"/>
        </w:rPr>
        <w:t>pe</w:t>
      </w:r>
      <w:bookmarkStart w:id="19" w:name="_Hlt500312181"/>
      <w:r w:rsidR="005E57AE" w:rsidRPr="00D34378">
        <w:rPr>
          <w:rStyle w:val="Hyperlink"/>
          <w:color w:val="auto"/>
          <w:szCs w:val="22"/>
          <w:u w:val="none"/>
        </w:rPr>
        <w:t>c</w:t>
      </w:r>
      <w:bookmarkEnd w:id="19"/>
      <w:r w:rsidR="005E57AE" w:rsidRPr="00D34378">
        <w:rPr>
          <w:rStyle w:val="Hyperlink"/>
          <w:color w:val="auto"/>
          <w:szCs w:val="22"/>
          <w:u w:val="none"/>
        </w:rPr>
        <w:t>t</w:t>
      </w:r>
      <w:bookmarkStart w:id="20" w:name="_Hlt3001718"/>
      <w:r w:rsidR="005E57AE" w:rsidRPr="00D34378">
        <w:rPr>
          <w:rStyle w:val="Hyperlink"/>
          <w:color w:val="auto"/>
          <w:szCs w:val="22"/>
          <w:u w:val="none"/>
        </w:rPr>
        <w:t>i</w:t>
      </w:r>
      <w:bookmarkEnd w:id="20"/>
      <w:r w:rsidR="005E57AE" w:rsidRPr="00D34378">
        <w:rPr>
          <w:rStyle w:val="Hyperlink"/>
          <w:color w:val="auto"/>
          <w:szCs w:val="22"/>
          <w:u w:val="none"/>
        </w:rPr>
        <w:t>on</w:t>
      </w:r>
      <w:bookmarkEnd w:id="16"/>
    </w:p>
    <w:bookmarkStart w:id="21" w:name="_Hlt500311496"/>
    <w:p w:rsidR="00893E68" w:rsidRPr="00D34378" w:rsidRDefault="008A2385" w:rsidP="00CE32B3">
      <w:pPr>
        <w:pStyle w:val="ListBullet2"/>
        <w:spacing w:after="0"/>
        <w:ind w:left="1080"/>
        <w:jc w:val="both"/>
        <w:rPr>
          <w:rStyle w:val="Hyperlink"/>
          <w:color w:val="auto"/>
          <w:szCs w:val="22"/>
          <w:u w:val="none"/>
        </w:rPr>
      </w:pPr>
      <w:r w:rsidRPr="00D34378">
        <w:rPr>
          <w:rStyle w:val="Hyperlink"/>
          <w:color w:val="auto"/>
          <w:szCs w:val="22"/>
          <w:u w:val="none"/>
        </w:rPr>
        <w:fldChar w:fldCharType="end"/>
      </w:r>
      <w:bookmarkStart w:id="22" w:name="_Hlt500312633"/>
      <w:r w:rsidR="007D2AE7" w:rsidRPr="00D34378">
        <w:rPr>
          <w:rStyle w:val="Hyperlink"/>
          <w:color w:val="auto"/>
          <w:szCs w:val="22"/>
          <w:u w:val="none"/>
        </w:rPr>
        <w:t>Final i</w:t>
      </w:r>
      <w:r w:rsidR="005E57AE" w:rsidRPr="00D34378">
        <w:rPr>
          <w:rStyle w:val="Hyperlink"/>
          <w:color w:val="auto"/>
          <w:szCs w:val="22"/>
          <w:u w:val="none"/>
        </w:rPr>
        <w:t>n</w:t>
      </w:r>
      <w:bookmarkEnd w:id="22"/>
      <w:r w:rsidR="005E57AE" w:rsidRPr="00D34378">
        <w:rPr>
          <w:rStyle w:val="Hyperlink"/>
          <w:color w:val="auto"/>
          <w:szCs w:val="22"/>
          <w:u w:val="none"/>
        </w:rPr>
        <w:t>s</w:t>
      </w:r>
      <w:bookmarkStart w:id="23" w:name="_Hlt500311572"/>
      <w:r w:rsidR="005E57AE" w:rsidRPr="00D34378">
        <w:rPr>
          <w:rStyle w:val="Hyperlink"/>
          <w:color w:val="auto"/>
          <w:szCs w:val="22"/>
          <w:u w:val="none"/>
        </w:rPr>
        <w:t>p</w:t>
      </w:r>
      <w:bookmarkEnd w:id="23"/>
      <w:r w:rsidR="005E57AE" w:rsidRPr="00D34378">
        <w:rPr>
          <w:rStyle w:val="Hyperlink"/>
          <w:color w:val="auto"/>
          <w:szCs w:val="22"/>
          <w:u w:val="none"/>
        </w:rPr>
        <w:t>e</w:t>
      </w:r>
      <w:bookmarkStart w:id="24" w:name="_Hlt501164217"/>
      <w:r w:rsidR="005E57AE" w:rsidRPr="00D34378">
        <w:rPr>
          <w:rStyle w:val="Hyperlink"/>
          <w:color w:val="auto"/>
          <w:szCs w:val="22"/>
          <w:u w:val="none"/>
        </w:rPr>
        <w:t>c</w:t>
      </w:r>
      <w:bookmarkStart w:id="25" w:name="_Hlt3001722"/>
      <w:bookmarkEnd w:id="24"/>
      <w:r w:rsidR="005E57AE" w:rsidRPr="00D34378">
        <w:rPr>
          <w:rStyle w:val="Hyperlink"/>
          <w:color w:val="auto"/>
          <w:szCs w:val="22"/>
          <w:u w:val="none"/>
        </w:rPr>
        <w:t>t</w:t>
      </w:r>
      <w:bookmarkEnd w:id="25"/>
      <w:r w:rsidR="005E57AE" w:rsidRPr="00D34378">
        <w:rPr>
          <w:rStyle w:val="Hyperlink"/>
          <w:color w:val="auto"/>
          <w:szCs w:val="22"/>
          <w:u w:val="none"/>
        </w:rPr>
        <w:t>i</w:t>
      </w:r>
      <w:bookmarkStart w:id="26" w:name="_Hlt500312688"/>
      <w:r w:rsidR="005E57AE" w:rsidRPr="00D34378">
        <w:rPr>
          <w:rStyle w:val="Hyperlink"/>
          <w:color w:val="auto"/>
          <w:szCs w:val="22"/>
          <w:u w:val="none"/>
        </w:rPr>
        <w:t>o</w:t>
      </w:r>
      <w:bookmarkEnd w:id="26"/>
      <w:r w:rsidR="005E57AE" w:rsidRPr="00D34378">
        <w:rPr>
          <w:rStyle w:val="Hyperlink"/>
          <w:color w:val="auto"/>
          <w:szCs w:val="22"/>
          <w:u w:val="none"/>
        </w:rPr>
        <w:t>n</w:t>
      </w:r>
      <w:bookmarkEnd w:id="21"/>
    </w:p>
    <w:p w:rsidR="00800C82" w:rsidRPr="00D34378" w:rsidRDefault="00800C82" w:rsidP="00CE32B3">
      <w:pPr>
        <w:pStyle w:val="ListBullet2"/>
        <w:numPr>
          <w:ilvl w:val="0"/>
          <w:numId w:val="0"/>
        </w:numPr>
        <w:spacing w:after="0"/>
        <w:ind w:left="450"/>
        <w:jc w:val="both"/>
        <w:rPr>
          <w:rStyle w:val="Hyperlink"/>
          <w:color w:val="auto"/>
          <w:szCs w:val="22"/>
          <w:u w:val="none"/>
        </w:rPr>
      </w:pPr>
    </w:p>
    <w:p w:rsidR="005E57AE" w:rsidRPr="003F28A4" w:rsidRDefault="005E57AE" w:rsidP="00CE32B3">
      <w:pPr>
        <w:pStyle w:val="BodyOne"/>
        <w:ind w:left="450"/>
        <w:jc w:val="both"/>
        <w:rPr>
          <w:sz w:val="20"/>
          <w:szCs w:val="20"/>
        </w:rPr>
      </w:pPr>
      <w:r w:rsidRPr="00D34378">
        <w:rPr>
          <w:szCs w:val="22"/>
        </w:rPr>
        <w:t xml:space="preserve">The </w:t>
      </w:r>
      <w:r w:rsidR="00E5037B">
        <w:rPr>
          <w:szCs w:val="22"/>
        </w:rPr>
        <w:t xml:space="preserve">Satellite Repair Station </w:t>
      </w:r>
      <w:r w:rsidRPr="00D34378">
        <w:rPr>
          <w:szCs w:val="22"/>
        </w:rPr>
        <w:t xml:space="preserve">shall not maintain or alter any article for which </w:t>
      </w:r>
      <w:r w:rsidR="00AD6D6E">
        <w:rPr>
          <w:szCs w:val="22"/>
        </w:rPr>
        <w:t xml:space="preserve">Homer home base </w:t>
      </w:r>
      <w:r w:rsidRPr="00D34378">
        <w:rPr>
          <w:szCs w:val="22"/>
        </w:rPr>
        <w:t xml:space="preserve">it is not rated, or any article for which </w:t>
      </w:r>
      <w:r w:rsidR="00AD6D6E">
        <w:rPr>
          <w:szCs w:val="22"/>
        </w:rPr>
        <w:t xml:space="preserve">Homer home base </w:t>
      </w:r>
      <w:r w:rsidRPr="00D34378">
        <w:rPr>
          <w:szCs w:val="22"/>
        </w:rPr>
        <w:t>is rated if it does not possess the required technical data, equipment, facilities, or trained personnel</w:t>
      </w:r>
      <w:r w:rsidRPr="003F28A4">
        <w:rPr>
          <w:sz w:val="20"/>
          <w:szCs w:val="20"/>
        </w:rPr>
        <w:t>.</w:t>
      </w:r>
    </w:p>
    <w:p w:rsidR="00C624FC" w:rsidRPr="003F28A4" w:rsidRDefault="00C624FC">
      <w:pPr>
        <w:jc w:val="both"/>
        <w:rPr>
          <w:sz w:val="20"/>
          <w:szCs w:val="20"/>
        </w:rPr>
      </w:pPr>
    </w:p>
    <w:p w:rsidR="00C624FC" w:rsidRPr="003F28A4" w:rsidRDefault="00C624FC" w:rsidP="003F28A4">
      <w:pPr>
        <w:jc w:val="both"/>
        <w:rPr>
          <w:sz w:val="20"/>
          <w:szCs w:val="20"/>
        </w:rPr>
      </w:pPr>
    </w:p>
    <w:p w:rsidR="00C624FC" w:rsidRPr="003F28A4" w:rsidRDefault="00C624FC" w:rsidP="003F28A4">
      <w:pPr>
        <w:jc w:val="both"/>
        <w:rPr>
          <w:sz w:val="20"/>
          <w:szCs w:val="20"/>
        </w:rPr>
      </w:pPr>
    </w:p>
    <w:p w:rsidR="009271F1" w:rsidRDefault="009271F1" w:rsidP="00B2752E">
      <w:pPr>
        <w:pStyle w:val="Heading1"/>
        <w:sectPr w:rsidR="009271F1" w:rsidSect="000B64C1">
          <w:headerReference w:type="even" r:id="rId25"/>
          <w:headerReference w:type="first" r:id="rId26"/>
          <w:pgSz w:w="12240" w:h="15840" w:code="1"/>
          <w:pgMar w:top="576" w:right="720" w:bottom="576" w:left="1008" w:header="720" w:footer="720" w:gutter="0"/>
          <w:pgNumType w:start="1" w:chapStyle="1"/>
          <w:cols w:space="720"/>
          <w:docGrid w:linePitch="272"/>
        </w:sectPr>
      </w:pPr>
    </w:p>
    <w:p w:rsidR="00525164" w:rsidRDefault="00525164" w:rsidP="00B2752E">
      <w:pPr>
        <w:pStyle w:val="Heading1"/>
      </w:pPr>
      <w:bookmarkStart w:id="27" w:name="_Toc350381180"/>
      <w:bookmarkStart w:id="28" w:name="_Toc395531002"/>
      <w:r w:rsidRPr="00B002CF">
        <w:lastRenderedPageBreak/>
        <w:t>Manual Revisions</w:t>
      </w:r>
      <w:bookmarkEnd w:id="27"/>
      <w:bookmarkEnd w:id="28"/>
      <w:r w:rsidRPr="00B002CF">
        <w:t xml:space="preserve"> </w:t>
      </w:r>
    </w:p>
    <w:p w:rsidR="00525164" w:rsidRPr="00EB6449" w:rsidRDefault="00525164" w:rsidP="00525164">
      <w:pPr>
        <w:ind w:left="720"/>
        <w:jc w:val="both"/>
      </w:pPr>
      <w:r w:rsidRPr="00B002CF">
        <w:rPr>
          <w:rFonts w:eastAsia="Calibri"/>
          <w:sz w:val="22"/>
          <w:szCs w:val="22"/>
        </w:rPr>
        <w:t xml:space="preserve">The Accountable Manager oversees the creation and revision of </w:t>
      </w:r>
      <w:r w:rsidR="00C3091D">
        <w:rPr>
          <w:sz w:val="22"/>
          <w:szCs w:val="22"/>
        </w:rPr>
        <w:t>MHI</w:t>
      </w:r>
      <w:r w:rsidRPr="00B002CF">
        <w:rPr>
          <w:sz w:val="22"/>
          <w:szCs w:val="22"/>
        </w:rPr>
        <w:t xml:space="preserve"> </w:t>
      </w:r>
      <w:r w:rsidRPr="00B002CF">
        <w:rPr>
          <w:rFonts w:eastAsia="Calibri"/>
          <w:sz w:val="22"/>
          <w:szCs w:val="22"/>
        </w:rPr>
        <w:t>controlled documents</w:t>
      </w:r>
      <w:r w:rsidRPr="00B002CF">
        <w:rPr>
          <w:sz w:val="22"/>
          <w:szCs w:val="22"/>
        </w:rPr>
        <w:t xml:space="preserve">. </w:t>
      </w:r>
      <w:r w:rsidRPr="00B002CF">
        <w:rPr>
          <w:rFonts w:eastAsia="Calibri"/>
          <w:sz w:val="22"/>
          <w:szCs w:val="22"/>
        </w:rPr>
        <w:t xml:space="preserve">Department </w:t>
      </w:r>
      <w:r>
        <w:rPr>
          <w:rFonts w:eastAsia="Calibri"/>
          <w:sz w:val="22"/>
          <w:szCs w:val="22"/>
        </w:rPr>
        <w:t>M</w:t>
      </w:r>
      <w:r w:rsidRPr="00B002CF">
        <w:rPr>
          <w:rFonts w:eastAsia="Calibri"/>
          <w:sz w:val="22"/>
          <w:szCs w:val="22"/>
        </w:rPr>
        <w:t xml:space="preserve">anagers and Supervisors may submit suggestions and corrections for incorporation into this manual by contacting the </w:t>
      </w:r>
      <w:r>
        <w:rPr>
          <w:rFonts w:eastAsia="Calibri"/>
          <w:sz w:val="22"/>
          <w:szCs w:val="22"/>
        </w:rPr>
        <w:t>Chief Inspector</w:t>
      </w:r>
      <w:r w:rsidRPr="00B002CF">
        <w:rPr>
          <w:rFonts w:eastAsia="Calibri"/>
          <w:sz w:val="22"/>
          <w:szCs w:val="22"/>
        </w:rPr>
        <w:t>. Changes</w:t>
      </w:r>
      <w:r>
        <w:rPr>
          <w:rFonts w:eastAsia="Calibri"/>
          <w:sz w:val="22"/>
          <w:szCs w:val="22"/>
        </w:rPr>
        <w:t xml:space="preserve"> made to this manual</w:t>
      </w:r>
      <w:r w:rsidRPr="00B002CF">
        <w:rPr>
          <w:rFonts w:eastAsia="Calibri"/>
          <w:sz w:val="22"/>
          <w:szCs w:val="22"/>
        </w:rPr>
        <w:t xml:space="preserve"> will be summarized in the change summary table and indicated throughout the manual by </w:t>
      </w:r>
      <w:r>
        <w:rPr>
          <w:rFonts w:eastAsia="Calibri"/>
          <w:sz w:val="22"/>
          <w:szCs w:val="22"/>
        </w:rPr>
        <w:t>change</w:t>
      </w:r>
      <w:r w:rsidRPr="00B002CF">
        <w:rPr>
          <w:rFonts w:eastAsia="Calibri"/>
          <w:sz w:val="22"/>
          <w:szCs w:val="22"/>
        </w:rPr>
        <w:t xml:space="preserve"> </w:t>
      </w:r>
      <w:r w:rsidRPr="001A459A">
        <w:rPr>
          <w:rFonts w:eastAsia="Calibri"/>
          <w:sz w:val="22"/>
          <w:szCs w:val="22"/>
        </w:rPr>
        <w:t xml:space="preserve">bars. </w:t>
      </w:r>
      <w:r w:rsidRPr="004C7F5C">
        <w:rPr>
          <w:sz w:val="22"/>
          <w:szCs w:val="22"/>
          <w:shd w:val="clear" w:color="auto" w:fill="FFFFFF"/>
        </w:rPr>
        <w:t>A vertical bar (change bar) in the right margin indicates a change, addition, or deletion in the adjacent text for the current revision of that page only.  The change bar is dropped at the next revision of that page.</w:t>
      </w:r>
    </w:p>
    <w:p w:rsidR="00525164" w:rsidRDefault="00525164" w:rsidP="007D2D00">
      <w:pPr>
        <w:pStyle w:val="Heading2"/>
      </w:pPr>
      <w:bookmarkStart w:id="29" w:name="_Toc350381181"/>
      <w:bookmarkStart w:id="30" w:name="_Toc395531003"/>
      <w:r w:rsidRPr="0073702A">
        <w:t>Manual Revisions and Control</w:t>
      </w:r>
      <w:bookmarkEnd w:id="29"/>
      <w:bookmarkEnd w:id="30"/>
      <w:r w:rsidRPr="0073702A">
        <w:t xml:space="preserve"> </w:t>
      </w:r>
    </w:p>
    <w:p w:rsidR="00525164" w:rsidRDefault="00525164" w:rsidP="009D5134">
      <w:pPr>
        <w:pStyle w:val="Heading3"/>
        <w:rPr>
          <w:u w:val="single"/>
        </w:rPr>
      </w:pPr>
      <w:r w:rsidRPr="0073702A">
        <w:rPr>
          <w:rFonts w:eastAsia="Calibri"/>
        </w:rPr>
        <w:t xml:space="preserve">The </w:t>
      </w:r>
      <w:r w:rsidR="0067625B">
        <w:rPr>
          <w:rFonts w:eastAsia="Calibri"/>
        </w:rPr>
        <w:t xml:space="preserve">Chief Inspector </w:t>
      </w:r>
      <w:r w:rsidRPr="0073702A">
        <w:rPr>
          <w:rFonts w:eastAsia="Calibri"/>
        </w:rPr>
        <w:t xml:space="preserve">is responsible for the content of this manual and any revisions. </w:t>
      </w:r>
      <w:r w:rsidRPr="0073702A">
        <w:t xml:space="preserve">This manual requires FAA acceptance prior to release. Revisions to this manual must be routed for </w:t>
      </w:r>
      <w:r w:rsidR="00C3091D">
        <w:t>MHI</w:t>
      </w:r>
      <w:r w:rsidRPr="0073702A">
        <w:t xml:space="preserve"> internal and FAA acceptance prior to distribution. This manual cannot be published or distributed to end users prior to formal submission to and acceptance by the FAA. </w:t>
      </w:r>
      <w:r w:rsidRPr="0073702A">
        <w:rPr>
          <w:u w:val="single"/>
        </w:rPr>
        <w:t xml:space="preserve"> </w:t>
      </w:r>
    </w:p>
    <w:p w:rsidR="00525164" w:rsidRPr="0073702A" w:rsidRDefault="00525164" w:rsidP="009D5134">
      <w:pPr>
        <w:pStyle w:val="Heading3"/>
      </w:pPr>
      <w:r w:rsidRPr="0073702A">
        <w:t xml:space="preserve">The Part 145 </w:t>
      </w:r>
      <w:r w:rsidR="007D2D00">
        <w:t>Accountable Manager</w:t>
      </w:r>
      <w:r w:rsidR="00A36E72">
        <w:t xml:space="preserve"> </w:t>
      </w:r>
      <w:r w:rsidRPr="0073702A">
        <w:t xml:space="preserve">shall be responsible to maintain </w:t>
      </w:r>
      <w:r w:rsidR="00C3091D">
        <w:t>MHI</w:t>
      </w:r>
      <w:r w:rsidRPr="0073702A">
        <w:t xml:space="preserve"> Master Manual Distribution List</w:t>
      </w:r>
      <w:r w:rsidR="004C7F5C">
        <w:t>,</w:t>
      </w:r>
      <w:r w:rsidRPr="0073702A">
        <w:t xml:space="preserve"> </w:t>
      </w:r>
      <w:r>
        <w:t>Form</w:t>
      </w:r>
      <w:r w:rsidRPr="0073702A">
        <w:t xml:space="preserve"> </w:t>
      </w:r>
      <w:r w:rsidR="00C3091D">
        <w:t>MHI</w:t>
      </w:r>
      <w:r>
        <w:t xml:space="preserve"> 020,</w:t>
      </w:r>
      <w:r w:rsidRPr="0073702A">
        <w:t xml:space="preserve"> listing individuals that have been assigned manuals </w:t>
      </w:r>
      <w:r>
        <w:t xml:space="preserve">in </w:t>
      </w:r>
      <w:r w:rsidRPr="0073702A">
        <w:t>paper format. The listing shall indicate the name of the individual, name of the manual, manual number, revision number, and the date the completed Revis</w:t>
      </w:r>
      <w:r>
        <w:t xml:space="preserve">ion Notice/Acknowledgment, </w:t>
      </w:r>
      <w:r w:rsidRPr="0073702A">
        <w:t xml:space="preserve">Form </w:t>
      </w:r>
      <w:r w:rsidR="00C3091D">
        <w:t>MHI</w:t>
      </w:r>
      <w:r>
        <w:t xml:space="preserve"> 019</w:t>
      </w:r>
      <w:r w:rsidRPr="0073702A">
        <w:t xml:space="preserve"> was received.</w:t>
      </w:r>
    </w:p>
    <w:p w:rsidR="00525164" w:rsidRPr="00173E51" w:rsidRDefault="00525164" w:rsidP="007D2D00">
      <w:pPr>
        <w:pStyle w:val="Heading2"/>
      </w:pPr>
      <w:bookmarkStart w:id="31" w:name="_Toc350381182"/>
      <w:bookmarkStart w:id="32" w:name="_Toc395531004"/>
      <w:r w:rsidRPr="00173E51">
        <w:t>Paper Format</w:t>
      </w:r>
      <w:bookmarkEnd w:id="31"/>
      <w:bookmarkEnd w:id="32"/>
    </w:p>
    <w:p w:rsidR="00F55DAE" w:rsidRDefault="00525164" w:rsidP="009D5134">
      <w:pPr>
        <w:pStyle w:val="Heading3"/>
      </w:pPr>
      <w:r w:rsidRPr="008007E4">
        <w:t>Hard</w:t>
      </w:r>
      <w:r w:rsidRPr="00173E51">
        <w:t xml:space="preserve"> copy manuals shall be issued by the </w:t>
      </w:r>
      <w:r>
        <w:t xml:space="preserve">Part 145 </w:t>
      </w:r>
      <w:r w:rsidR="007D2D00">
        <w:t>Accountable Manager</w:t>
      </w:r>
      <w:r w:rsidR="00C3483D">
        <w:t xml:space="preserve"> </w:t>
      </w:r>
      <w:r w:rsidRPr="00173E51">
        <w:t>under a</w:t>
      </w:r>
      <w:r>
        <w:t xml:space="preserve"> </w:t>
      </w:r>
      <w:r w:rsidRPr="00173E51">
        <w:t>manual control number and revision notification controlled by the Revision</w:t>
      </w:r>
      <w:r>
        <w:t xml:space="preserve"> </w:t>
      </w:r>
      <w:r w:rsidRPr="00173E51">
        <w:t>Notice/Acknowledgment</w:t>
      </w:r>
      <w:r>
        <w:t xml:space="preserve">, </w:t>
      </w:r>
      <w:r w:rsidRPr="00173E51">
        <w:t xml:space="preserve">Form </w:t>
      </w:r>
      <w:r w:rsidR="00C3091D">
        <w:t>MHI</w:t>
      </w:r>
      <w:r>
        <w:t xml:space="preserve"> 019</w:t>
      </w:r>
      <w:r w:rsidRPr="00173E51">
        <w:t xml:space="preserve"> indicating receipt of revision and incorporation</w:t>
      </w:r>
      <w:r>
        <w:t xml:space="preserve"> </w:t>
      </w:r>
      <w:r w:rsidRPr="00173E51">
        <w:t>into the manual. Manual holders shall be responsible to insert revisions, update the</w:t>
      </w:r>
      <w:r>
        <w:t xml:space="preserve"> </w:t>
      </w:r>
      <w:r w:rsidRPr="00173E51">
        <w:t>Record of Revisions page by entering the Revision Number, Date, Date Inserted,</w:t>
      </w:r>
      <w:r>
        <w:t xml:space="preserve"> </w:t>
      </w:r>
      <w:r w:rsidRPr="00173E51">
        <w:t>Revisions Inserted By, and return the completed Revision Notice/Acknowledgment</w:t>
      </w:r>
      <w:r>
        <w:t xml:space="preserve">, </w:t>
      </w:r>
      <w:r w:rsidRPr="00173E51">
        <w:t xml:space="preserve">Form </w:t>
      </w:r>
      <w:r w:rsidR="00C3091D">
        <w:t>MHI</w:t>
      </w:r>
      <w:r>
        <w:t xml:space="preserve"> 019</w:t>
      </w:r>
      <w:r w:rsidRPr="00173E51">
        <w:t xml:space="preserve"> to </w:t>
      </w:r>
      <w:r>
        <w:t xml:space="preserve">Part 145 </w:t>
      </w:r>
      <w:r w:rsidR="007D2D00">
        <w:t>Accountable Manager</w:t>
      </w:r>
      <w:r w:rsidR="00C3483D">
        <w:t xml:space="preserve"> </w:t>
      </w:r>
      <w:r w:rsidRPr="00173E51">
        <w:t>to indicate the manual has been revised.</w:t>
      </w:r>
    </w:p>
    <w:p w:rsidR="00E5037B" w:rsidRPr="00173E51" w:rsidRDefault="00E5037B" w:rsidP="00E5037B">
      <w:pPr>
        <w:pStyle w:val="Heading2"/>
      </w:pPr>
      <w:r>
        <w:t>Web Based</w:t>
      </w:r>
    </w:p>
    <w:p w:rsidR="00E5037B" w:rsidRDefault="00E5037B" w:rsidP="00DA272D">
      <w:pPr>
        <w:ind w:left="540"/>
        <w:jc w:val="both"/>
        <w:rPr>
          <w:sz w:val="22"/>
          <w:szCs w:val="22"/>
        </w:rPr>
      </w:pPr>
      <w:r w:rsidRPr="00E5037B">
        <w:rPr>
          <w:sz w:val="22"/>
          <w:szCs w:val="22"/>
        </w:rPr>
        <w:t xml:space="preserve">Web based </w:t>
      </w:r>
      <w:r>
        <w:rPr>
          <w:sz w:val="22"/>
          <w:szCs w:val="22"/>
        </w:rPr>
        <w:t xml:space="preserve">company </w:t>
      </w:r>
      <w:r w:rsidRPr="00E5037B">
        <w:rPr>
          <w:sz w:val="22"/>
          <w:szCs w:val="22"/>
        </w:rPr>
        <w:t xml:space="preserve">manuals </w:t>
      </w:r>
      <w:r>
        <w:rPr>
          <w:sz w:val="22"/>
          <w:szCs w:val="22"/>
        </w:rPr>
        <w:t>maintained by the</w:t>
      </w:r>
      <w:r w:rsidRPr="00E5037B">
        <w:rPr>
          <w:sz w:val="22"/>
          <w:szCs w:val="22"/>
        </w:rPr>
        <w:t xml:space="preserve"> Part 145 Accountable Manager </w:t>
      </w:r>
      <w:r>
        <w:rPr>
          <w:sz w:val="22"/>
          <w:szCs w:val="22"/>
        </w:rPr>
        <w:t xml:space="preserve">will be placed on the Maritime Helicopters </w:t>
      </w:r>
      <w:r w:rsidRPr="00E5037B">
        <w:rPr>
          <w:sz w:val="22"/>
          <w:szCs w:val="22"/>
        </w:rPr>
        <w:t xml:space="preserve"> </w:t>
      </w:r>
      <w:r>
        <w:rPr>
          <w:sz w:val="22"/>
          <w:szCs w:val="22"/>
        </w:rPr>
        <w:t xml:space="preserve">company maintenance Portal.  </w:t>
      </w:r>
      <w:hyperlink r:id="rId27" w:history="1">
        <w:r w:rsidRPr="00E5037B">
          <w:rPr>
            <w:rStyle w:val="Hyperlink"/>
            <w:noProof w:val="0"/>
            <w:sz w:val="22"/>
            <w:szCs w:val="22"/>
          </w:rPr>
          <w:t>http://www.rotor-apps.com/MHI/manuals1.html</w:t>
        </w:r>
      </w:hyperlink>
      <w:r>
        <w:rPr>
          <w:sz w:val="22"/>
          <w:szCs w:val="22"/>
        </w:rPr>
        <w:t xml:space="preserve"> and available to all Part 145 maintenance personnel. The Part 145 Accountable Manager  is </w:t>
      </w:r>
      <w:r w:rsidR="00DA272D">
        <w:rPr>
          <w:sz w:val="22"/>
          <w:szCs w:val="22"/>
        </w:rPr>
        <w:t>r</w:t>
      </w:r>
      <w:r>
        <w:rPr>
          <w:sz w:val="22"/>
          <w:szCs w:val="22"/>
        </w:rPr>
        <w:t>esponsible for assuring all web based company manuals are current.  Any downloaded or printed material from the company maintenance Portal is considered an uncontrolled copy.</w:t>
      </w:r>
    </w:p>
    <w:p w:rsidR="00DA272D" w:rsidRDefault="00DA272D" w:rsidP="00DA272D">
      <w:pPr>
        <w:ind w:left="540"/>
        <w:jc w:val="both"/>
        <w:rPr>
          <w:sz w:val="22"/>
          <w:szCs w:val="22"/>
        </w:rPr>
      </w:pPr>
    </w:p>
    <w:p w:rsidR="00E5037B" w:rsidRPr="00E5037B" w:rsidRDefault="00DA272D" w:rsidP="00E5037B">
      <w:pPr>
        <w:ind w:left="540"/>
        <w:rPr>
          <w:sz w:val="22"/>
          <w:szCs w:val="22"/>
        </w:rPr>
        <w:sectPr w:rsidR="00E5037B" w:rsidRPr="00E5037B" w:rsidSect="00260A08">
          <w:headerReference w:type="even" r:id="rId28"/>
          <w:footerReference w:type="default" r:id="rId29"/>
          <w:headerReference w:type="first" r:id="rId30"/>
          <w:type w:val="continuous"/>
          <w:pgSz w:w="12240" w:h="15840" w:code="1"/>
          <w:pgMar w:top="576" w:right="720" w:bottom="576" w:left="1008" w:header="720" w:footer="720" w:gutter="0"/>
          <w:pgNumType w:start="1" w:chapStyle="1"/>
          <w:cols w:space="720"/>
          <w:docGrid w:linePitch="326"/>
        </w:sectPr>
      </w:pPr>
      <w:r>
        <w:rPr>
          <w:sz w:val="22"/>
          <w:szCs w:val="22"/>
        </w:rPr>
        <w:t>Maintenance Personnel are to use the Maritime Maintenance Web Portal for all company manuals unless internet access is not available.  In the advent of no internet access to manuals, a current company paper format manual shall be used.</w:t>
      </w:r>
    </w:p>
    <w:p w:rsidR="00C624FC" w:rsidRPr="004F7F8D" w:rsidRDefault="00275E3A" w:rsidP="00B2752E">
      <w:pPr>
        <w:pStyle w:val="Heading1"/>
      </w:pPr>
      <w:bookmarkStart w:id="33" w:name="_Toc395531005"/>
      <w:r w:rsidRPr="004F7F8D">
        <w:lastRenderedPageBreak/>
        <w:t>Current Technical Data</w:t>
      </w:r>
      <w:bookmarkEnd w:id="33"/>
      <w:r w:rsidRPr="004F7F8D">
        <w:t xml:space="preserve"> </w:t>
      </w:r>
    </w:p>
    <w:p w:rsidR="00275E3A" w:rsidRPr="00CE32B3" w:rsidRDefault="00275E3A" w:rsidP="0067625B">
      <w:pPr>
        <w:pStyle w:val="BodyOne"/>
        <w:ind w:left="450"/>
        <w:jc w:val="both"/>
        <w:rPr>
          <w:b/>
          <w:bCs w:val="0"/>
          <w:szCs w:val="22"/>
        </w:rPr>
      </w:pPr>
      <w:r w:rsidRPr="00CE32B3">
        <w:rPr>
          <w:szCs w:val="22"/>
        </w:rPr>
        <w:t xml:space="preserve">This section of the manual contains the procedures for ensuring that current technical data is available for the scope of work the </w:t>
      </w:r>
      <w:r w:rsidR="00E5037B">
        <w:rPr>
          <w:szCs w:val="22"/>
        </w:rPr>
        <w:t xml:space="preserve">Satellite Repair Station </w:t>
      </w:r>
      <w:r w:rsidRPr="00CE32B3">
        <w:rPr>
          <w:szCs w:val="22"/>
        </w:rPr>
        <w:t>is performing. Title 14 CFR §43.13(a) requires each person performing maintenance, alteration, or preventive maintenance to use the methods, techniques, and practices prescribed in the current manu</w:t>
      </w:r>
      <w:r w:rsidR="002E1E55" w:rsidRPr="00CE32B3">
        <w:rPr>
          <w:szCs w:val="22"/>
        </w:rPr>
        <w:t>facturer’s maintenance manual, instructions for continued a</w:t>
      </w:r>
      <w:r w:rsidRPr="00CE32B3">
        <w:rPr>
          <w:szCs w:val="22"/>
        </w:rPr>
        <w:t xml:space="preserve">irworthiness (ICA), or other methods, techniques, </w:t>
      </w:r>
      <w:r w:rsidR="003F347E" w:rsidRPr="00CE32B3">
        <w:rPr>
          <w:szCs w:val="22"/>
        </w:rPr>
        <w:t>or practices acceptable to the A</w:t>
      </w:r>
      <w:r w:rsidRPr="00CE32B3">
        <w:rPr>
          <w:szCs w:val="22"/>
        </w:rPr>
        <w:t xml:space="preserve">dministrator. </w:t>
      </w:r>
    </w:p>
    <w:p w:rsidR="004F32C0" w:rsidRDefault="004F32C0" w:rsidP="004F32C0">
      <w:pPr>
        <w:pStyle w:val="BodyOne"/>
        <w:ind w:left="450"/>
        <w:jc w:val="both"/>
        <w:rPr>
          <w:szCs w:val="22"/>
        </w:rPr>
      </w:pPr>
    </w:p>
    <w:p w:rsidR="004F32C0" w:rsidRDefault="004F32C0" w:rsidP="004F32C0">
      <w:pPr>
        <w:pStyle w:val="BodyOne"/>
        <w:ind w:left="450"/>
        <w:jc w:val="both"/>
        <w:rPr>
          <w:szCs w:val="22"/>
        </w:rPr>
      </w:pPr>
      <w:r w:rsidRPr="00CE32B3">
        <w:rPr>
          <w:szCs w:val="22"/>
        </w:rPr>
        <w:t xml:space="preserve">The data used by the </w:t>
      </w:r>
      <w:r w:rsidR="00E5037B">
        <w:rPr>
          <w:szCs w:val="22"/>
        </w:rPr>
        <w:t xml:space="preserve">Satellite Repair Station </w:t>
      </w:r>
      <w:r w:rsidRPr="00CE32B3">
        <w:rPr>
          <w:szCs w:val="22"/>
        </w:rPr>
        <w:t xml:space="preserve">to perform a specific maintenance function must be the current distributed revision available to maintenance and inspection personnel when the maintenance functions are started. The Part 145 </w:t>
      </w:r>
      <w:r w:rsidR="007D2D00">
        <w:rPr>
          <w:szCs w:val="22"/>
        </w:rPr>
        <w:t>Accountable Manager</w:t>
      </w:r>
      <w:r w:rsidR="00C3483D">
        <w:rPr>
          <w:szCs w:val="22"/>
        </w:rPr>
        <w:t xml:space="preserve"> is</w:t>
      </w:r>
      <w:r w:rsidRPr="00CE32B3">
        <w:rPr>
          <w:szCs w:val="22"/>
        </w:rPr>
        <w:t xml:space="preserve"> responsible for ensuring the required technical data is available to </w:t>
      </w:r>
      <w:r w:rsidR="00E5037B">
        <w:rPr>
          <w:szCs w:val="22"/>
        </w:rPr>
        <w:t xml:space="preserve">Satellite Repair Station </w:t>
      </w:r>
      <w:r>
        <w:rPr>
          <w:szCs w:val="22"/>
        </w:rPr>
        <w:t>personnel.</w:t>
      </w:r>
    </w:p>
    <w:p w:rsidR="004F32C0" w:rsidRDefault="004F32C0" w:rsidP="004F32C0">
      <w:pPr>
        <w:pStyle w:val="BodyOne"/>
        <w:ind w:left="450"/>
        <w:jc w:val="both"/>
        <w:rPr>
          <w:szCs w:val="22"/>
        </w:rPr>
      </w:pPr>
    </w:p>
    <w:p w:rsidR="004F32C0" w:rsidRPr="00CE32B3" w:rsidRDefault="004F32C0" w:rsidP="004F32C0">
      <w:pPr>
        <w:pStyle w:val="BodyOne"/>
        <w:ind w:left="450"/>
        <w:jc w:val="both"/>
        <w:rPr>
          <w:szCs w:val="22"/>
        </w:rPr>
      </w:pPr>
      <w:r w:rsidRPr="00CE32B3">
        <w:rPr>
          <w:szCs w:val="22"/>
        </w:rPr>
        <w:t xml:space="preserve">The current revision level of the technical manuals may be confirmed by checking the current manual revision status located on the appropriate manufacturer’s website. It is the responsibility of the Part 145 </w:t>
      </w:r>
      <w:r w:rsidR="007D2D00">
        <w:rPr>
          <w:szCs w:val="22"/>
        </w:rPr>
        <w:t>Accountable Manager</w:t>
      </w:r>
      <w:r w:rsidR="0052203D">
        <w:rPr>
          <w:szCs w:val="22"/>
        </w:rPr>
        <w:t xml:space="preserve"> </w:t>
      </w:r>
      <w:r w:rsidRPr="00CE32B3">
        <w:rPr>
          <w:szCs w:val="22"/>
        </w:rPr>
        <w:t>to ensure that all technical data libraries within that facility are reviewed for current status.</w:t>
      </w:r>
    </w:p>
    <w:p w:rsidR="00B44D2B" w:rsidRDefault="00B44D2B" w:rsidP="007D2D00">
      <w:pPr>
        <w:pStyle w:val="Heading2"/>
      </w:pPr>
      <w:bookmarkStart w:id="34" w:name="_Toc395531006"/>
      <w:r>
        <w:rPr>
          <w:rFonts w:eastAsia="Arial"/>
        </w:rPr>
        <w:t>M</w:t>
      </w:r>
      <w:r w:rsidR="005B43D9">
        <w:rPr>
          <w:rFonts w:eastAsia="Arial"/>
        </w:rPr>
        <w:t xml:space="preserve">aintenance and Control of Technical </w:t>
      </w:r>
      <w:r>
        <w:rPr>
          <w:rFonts w:eastAsia="Arial"/>
        </w:rPr>
        <w:t>D</w:t>
      </w:r>
      <w:r w:rsidR="005B43D9">
        <w:rPr>
          <w:rFonts w:eastAsia="Arial"/>
        </w:rPr>
        <w:t>ocuments</w:t>
      </w:r>
      <w:bookmarkEnd w:id="34"/>
    </w:p>
    <w:p w:rsidR="00B44D2B" w:rsidRDefault="00B44D2B" w:rsidP="009D5134">
      <w:pPr>
        <w:pStyle w:val="Heading3"/>
      </w:pPr>
      <w:r>
        <w:t>Entities</w:t>
      </w:r>
      <w:r>
        <w:rPr>
          <w:spacing w:val="53"/>
        </w:rPr>
        <w:t xml:space="preserve"> </w:t>
      </w:r>
      <w:r>
        <w:t>who</w:t>
      </w:r>
      <w:r>
        <w:rPr>
          <w:spacing w:val="54"/>
        </w:rPr>
        <w:t xml:space="preserve"> </w:t>
      </w:r>
      <w:r>
        <w:t>publi</w:t>
      </w:r>
      <w:r>
        <w:rPr>
          <w:spacing w:val="1"/>
        </w:rPr>
        <w:t>s</w:t>
      </w:r>
      <w:r>
        <w:t>h/produce</w:t>
      </w:r>
      <w:r>
        <w:rPr>
          <w:spacing w:val="54"/>
        </w:rPr>
        <w:t xml:space="preserve"> </w:t>
      </w:r>
      <w:r>
        <w:t>technical</w:t>
      </w:r>
      <w:r>
        <w:rPr>
          <w:spacing w:val="53"/>
        </w:rPr>
        <w:t xml:space="preserve"> </w:t>
      </w:r>
      <w:r>
        <w:t>da</w:t>
      </w:r>
      <w:r>
        <w:rPr>
          <w:spacing w:val="2"/>
        </w:rPr>
        <w:t>t</w:t>
      </w:r>
      <w:r>
        <w:t>a</w:t>
      </w:r>
      <w:r>
        <w:rPr>
          <w:spacing w:val="54"/>
        </w:rPr>
        <w:t xml:space="preserve"> </w:t>
      </w:r>
      <w:r>
        <w:t>are</w:t>
      </w:r>
      <w:r>
        <w:rPr>
          <w:spacing w:val="54"/>
        </w:rPr>
        <w:t xml:space="preserve"> </w:t>
      </w:r>
      <w:r>
        <w:t>responsible</w:t>
      </w:r>
      <w:r>
        <w:rPr>
          <w:spacing w:val="54"/>
        </w:rPr>
        <w:t xml:space="preserve"> </w:t>
      </w:r>
      <w:r>
        <w:t>to</w:t>
      </w:r>
      <w:r>
        <w:rPr>
          <w:spacing w:val="53"/>
        </w:rPr>
        <w:t xml:space="preserve"> </w:t>
      </w:r>
      <w:r>
        <w:t>conduct</w:t>
      </w:r>
      <w:r>
        <w:rPr>
          <w:spacing w:val="54"/>
        </w:rPr>
        <w:t xml:space="preserve"> </w:t>
      </w:r>
      <w:r>
        <w:t>revisions</w:t>
      </w:r>
      <w:r>
        <w:rPr>
          <w:spacing w:val="54"/>
        </w:rPr>
        <w:t xml:space="preserve"> </w:t>
      </w:r>
      <w:r>
        <w:t>as necessary</w:t>
      </w:r>
      <w:r>
        <w:rPr>
          <w:spacing w:val="14"/>
        </w:rPr>
        <w:t xml:space="preserve"> </w:t>
      </w:r>
      <w:r>
        <w:t>for</w:t>
      </w:r>
      <w:r>
        <w:rPr>
          <w:spacing w:val="14"/>
        </w:rPr>
        <w:t xml:space="preserve"> </w:t>
      </w:r>
      <w:r>
        <w:t>their</w:t>
      </w:r>
      <w:r>
        <w:rPr>
          <w:spacing w:val="14"/>
        </w:rPr>
        <w:t xml:space="preserve"> </w:t>
      </w:r>
      <w:r>
        <w:t>product(s)</w:t>
      </w:r>
      <w:r>
        <w:rPr>
          <w:spacing w:val="13"/>
        </w:rPr>
        <w:t xml:space="preserve"> </w:t>
      </w:r>
      <w:r>
        <w:t>as</w:t>
      </w:r>
      <w:r>
        <w:rPr>
          <w:spacing w:val="14"/>
        </w:rPr>
        <w:t xml:space="preserve"> </w:t>
      </w:r>
      <w:r>
        <w:t>required.</w:t>
      </w:r>
      <w:r>
        <w:rPr>
          <w:spacing w:val="14"/>
        </w:rPr>
        <w:t xml:space="preserve"> </w:t>
      </w:r>
      <w:r>
        <w:t>Revi</w:t>
      </w:r>
      <w:r>
        <w:rPr>
          <w:spacing w:val="1"/>
        </w:rPr>
        <w:t>s</w:t>
      </w:r>
      <w:r>
        <w:t>ions</w:t>
      </w:r>
      <w:r>
        <w:rPr>
          <w:spacing w:val="14"/>
        </w:rPr>
        <w:t xml:space="preserve"> </w:t>
      </w:r>
      <w:r>
        <w:t>may</w:t>
      </w:r>
      <w:r>
        <w:rPr>
          <w:spacing w:val="14"/>
        </w:rPr>
        <w:t xml:space="preserve"> </w:t>
      </w:r>
      <w:r>
        <w:t>be</w:t>
      </w:r>
      <w:r>
        <w:rPr>
          <w:spacing w:val="14"/>
        </w:rPr>
        <w:t xml:space="preserve"> </w:t>
      </w:r>
      <w:r>
        <w:t>a</w:t>
      </w:r>
      <w:r>
        <w:rPr>
          <w:spacing w:val="13"/>
        </w:rPr>
        <w:t xml:space="preserve"> </w:t>
      </w:r>
      <w:r>
        <w:rPr>
          <w:spacing w:val="1"/>
        </w:rPr>
        <w:t>r</w:t>
      </w:r>
      <w:r>
        <w:t>esult</w:t>
      </w:r>
      <w:r>
        <w:rPr>
          <w:spacing w:val="13"/>
        </w:rPr>
        <w:t xml:space="preserve"> </w:t>
      </w:r>
      <w:r>
        <w:t>of</w:t>
      </w:r>
      <w:r>
        <w:rPr>
          <w:spacing w:val="13"/>
        </w:rPr>
        <w:t xml:space="preserve"> </w:t>
      </w:r>
      <w:r>
        <w:t>new</w:t>
      </w:r>
      <w:r>
        <w:rPr>
          <w:spacing w:val="13"/>
        </w:rPr>
        <w:t xml:space="preserve"> </w:t>
      </w:r>
      <w:r>
        <w:t>or</w:t>
      </w:r>
      <w:r>
        <w:rPr>
          <w:spacing w:val="13"/>
        </w:rPr>
        <w:t xml:space="preserve"> </w:t>
      </w:r>
      <w:r>
        <w:t>revised procedure</w:t>
      </w:r>
      <w:r>
        <w:rPr>
          <w:spacing w:val="1"/>
        </w:rPr>
        <w:t>s</w:t>
      </w:r>
      <w:r>
        <w:t>,</w:t>
      </w:r>
      <w:r>
        <w:rPr>
          <w:spacing w:val="65"/>
        </w:rPr>
        <w:t xml:space="preserve"> </w:t>
      </w:r>
      <w:r>
        <w:t>changes</w:t>
      </w:r>
      <w:r>
        <w:rPr>
          <w:spacing w:val="66"/>
        </w:rPr>
        <w:t xml:space="preserve"> </w:t>
      </w:r>
      <w:r>
        <w:t>to</w:t>
      </w:r>
      <w:r>
        <w:rPr>
          <w:spacing w:val="66"/>
        </w:rPr>
        <w:t xml:space="preserve"> </w:t>
      </w:r>
      <w:r>
        <w:t>regulations,</w:t>
      </w:r>
      <w:r>
        <w:rPr>
          <w:spacing w:val="65"/>
        </w:rPr>
        <w:t xml:space="preserve"> </w:t>
      </w:r>
      <w:r>
        <w:t>improvements</w:t>
      </w:r>
      <w:r>
        <w:rPr>
          <w:spacing w:val="66"/>
        </w:rPr>
        <w:t xml:space="preserve"> </w:t>
      </w:r>
      <w:r>
        <w:t>of</w:t>
      </w:r>
      <w:r>
        <w:rPr>
          <w:spacing w:val="66"/>
        </w:rPr>
        <w:t xml:space="preserve"> </w:t>
      </w:r>
      <w:r>
        <w:t>a</w:t>
      </w:r>
      <w:r>
        <w:rPr>
          <w:spacing w:val="66"/>
        </w:rPr>
        <w:t xml:space="preserve"> </w:t>
      </w:r>
      <w:r>
        <w:t>product,</w:t>
      </w:r>
      <w:r>
        <w:rPr>
          <w:spacing w:val="65"/>
        </w:rPr>
        <w:t xml:space="preserve"> </w:t>
      </w:r>
      <w:r>
        <w:t>reduced/increased inspection intervals, new methods, etc.</w:t>
      </w:r>
    </w:p>
    <w:p w:rsidR="00B44D2B" w:rsidRPr="00B44D2B" w:rsidRDefault="00B44D2B" w:rsidP="009D5134">
      <w:pPr>
        <w:pStyle w:val="Heading3"/>
      </w:pPr>
      <w:r w:rsidRPr="00B44D2B">
        <w:t>The</w:t>
      </w:r>
      <w:r w:rsidRPr="00B44D2B">
        <w:rPr>
          <w:spacing w:val="36"/>
        </w:rPr>
        <w:t xml:space="preserve"> </w:t>
      </w:r>
      <w:r w:rsidRPr="00B44D2B">
        <w:t>schedule</w:t>
      </w:r>
      <w:r w:rsidRPr="00B44D2B">
        <w:rPr>
          <w:spacing w:val="37"/>
        </w:rPr>
        <w:t xml:space="preserve"> </w:t>
      </w:r>
      <w:r w:rsidRPr="00B44D2B">
        <w:t>at</w:t>
      </w:r>
      <w:r w:rsidRPr="00B44D2B">
        <w:rPr>
          <w:spacing w:val="37"/>
        </w:rPr>
        <w:t xml:space="preserve"> </w:t>
      </w:r>
      <w:r w:rsidRPr="00B44D2B">
        <w:t>whi</w:t>
      </w:r>
      <w:r w:rsidRPr="00B44D2B">
        <w:rPr>
          <w:spacing w:val="1"/>
        </w:rPr>
        <w:t>c</w:t>
      </w:r>
      <w:r w:rsidRPr="00B44D2B">
        <w:t>h</w:t>
      </w:r>
      <w:r w:rsidRPr="00B44D2B">
        <w:rPr>
          <w:spacing w:val="36"/>
        </w:rPr>
        <w:t xml:space="preserve"> </w:t>
      </w:r>
      <w:r w:rsidRPr="00B44D2B">
        <w:t>revisions</w:t>
      </w:r>
      <w:r w:rsidRPr="00B44D2B">
        <w:rPr>
          <w:spacing w:val="39"/>
        </w:rPr>
        <w:t xml:space="preserve"> </w:t>
      </w:r>
      <w:r w:rsidRPr="00B44D2B">
        <w:t>occur</w:t>
      </w:r>
      <w:r w:rsidRPr="00B44D2B">
        <w:rPr>
          <w:spacing w:val="38"/>
        </w:rPr>
        <w:t xml:space="preserve"> </w:t>
      </w:r>
      <w:r w:rsidRPr="00B44D2B">
        <w:t>will</w:t>
      </w:r>
      <w:r w:rsidRPr="00B44D2B">
        <w:rPr>
          <w:spacing w:val="37"/>
        </w:rPr>
        <w:t xml:space="preserve"> </w:t>
      </w:r>
      <w:r w:rsidRPr="00B44D2B">
        <w:t>vary</w:t>
      </w:r>
      <w:r w:rsidRPr="00B44D2B">
        <w:rPr>
          <w:spacing w:val="36"/>
        </w:rPr>
        <w:t xml:space="preserve"> </w:t>
      </w:r>
      <w:r w:rsidRPr="00B44D2B">
        <w:t>for</w:t>
      </w:r>
      <w:r w:rsidRPr="00B44D2B">
        <w:rPr>
          <w:spacing w:val="37"/>
        </w:rPr>
        <w:t xml:space="preserve"> </w:t>
      </w:r>
      <w:r w:rsidRPr="00B44D2B">
        <w:t>each</w:t>
      </w:r>
      <w:r w:rsidRPr="00B44D2B">
        <w:rPr>
          <w:spacing w:val="37"/>
        </w:rPr>
        <w:t xml:space="preserve"> </w:t>
      </w:r>
      <w:r w:rsidRPr="00B44D2B">
        <w:t>produ</w:t>
      </w:r>
      <w:r w:rsidRPr="00B44D2B">
        <w:rPr>
          <w:spacing w:val="1"/>
        </w:rPr>
        <w:t>c</w:t>
      </w:r>
      <w:r w:rsidRPr="00B44D2B">
        <w:t>t</w:t>
      </w:r>
      <w:r w:rsidRPr="00B44D2B">
        <w:rPr>
          <w:spacing w:val="36"/>
        </w:rPr>
        <w:t xml:space="preserve"> </w:t>
      </w:r>
      <w:r w:rsidRPr="00B44D2B">
        <w:t>and/or</w:t>
      </w:r>
      <w:r w:rsidRPr="00B44D2B">
        <w:rPr>
          <w:spacing w:val="37"/>
        </w:rPr>
        <w:t xml:space="preserve"> </w:t>
      </w:r>
      <w:r w:rsidRPr="00B44D2B">
        <w:t>situation.</w:t>
      </w:r>
      <w:r>
        <w:t xml:space="preserve"> </w:t>
      </w:r>
      <w:r w:rsidRPr="00B44D2B">
        <w:rPr>
          <w:spacing w:val="-1"/>
        </w:rPr>
        <w:t>Som</w:t>
      </w:r>
      <w:r w:rsidRPr="00B44D2B">
        <w:t>e</w:t>
      </w:r>
      <w:r w:rsidRPr="00B44D2B">
        <w:rPr>
          <w:spacing w:val="15"/>
        </w:rPr>
        <w:t xml:space="preserve"> </w:t>
      </w:r>
      <w:r w:rsidRPr="00B44D2B">
        <w:rPr>
          <w:spacing w:val="-1"/>
        </w:rPr>
        <w:t>entitie</w:t>
      </w:r>
      <w:r w:rsidRPr="00B44D2B">
        <w:t>s</w:t>
      </w:r>
      <w:r w:rsidRPr="00B44D2B">
        <w:rPr>
          <w:spacing w:val="15"/>
        </w:rPr>
        <w:t xml:space="preserve"> </w:t>
      </w:r>
      <w:r w:rsidRPr="00B44D2B">
        <w:rPr>
          <w:spacing w:val="-1"/>
        </w:rPr>
        <w:t>hav</w:t>
      </w:r>
      <w:r w:rsidRPr="00B44D2B">
        <w:t>e</w:t>
      </w:r>
      <w:r w:rsidRPr="00B44D2B">
        <w:rPr>
          <w:spacing w:val="15"/>
        </w:rPr>
        <w:t xml:space="preserve"> </w:t>
      </w:r>
      <w:r w:rsidRPr="00B44D2B">
        <w:rPr>
          <w:spacing w:val="-1"/>
        </w:rPr>
        <w:t>adopte</w:t>
      </w:r>
      <w:r w:rsidRPr="00B44D2B">
        <w:t>d</w:t>
      </w:r>
      <w:r w:rsidRPr="00B44D2B">
        <w:rPr>
          <w:spacing w:val="15"/>
        </w:rPr>
        <w:t xml:space="preserve"> </w:t>
      </w:r>
      <w:r w:rsidRPr="00B44D2B">
        <w:rPr>
          <w:spacing w:val="1"/>
        </w:rPr>
        <w:t>s</w:t>
      </w:r>
      <w:r w:rsidRPr="00B44D2B">
        <w:t>c</w:t>
      </w:r>
      <w:r w:rsidRPr="00B44D2B">
        <w:rPr>
          <w:spacing w:val="-1"/>
        </w:rPr>
        <w:t>hedule</w:t>
      </w:r>
      <w:r w:rsidRPr="00B44D2B">
        <w:t>d</w:t>
      </w:r>
      <w:r w:rsidRPr="00B44D2B">
        <w:rPr>
          <w:spacing w:val="15"/>
        </w:rPr>
        <w:t xml:space="preserve"> </w:t>
      </w:r>
      <w:r w:rsidRPr="00B44D2B">
        <w:rPr>
          <w:spacing w:val="1"/>
        </w:rPr>
        <w:t>r</w:t>
      </w:r>
      <w:r w:rsidRPr="00B44D2B">
        <w:rPr>
          <w:spacing w:val="-1"/>
        </w:rPr>
        <w:t>evisio</w:t>
      </w:r>
      <w:r w:rsidRPr="00B44D2B">
        <w:t>n</w:t>
      </w:r>
      <w:r w:rsidRPr="00B44D2B">
        <w:rPr>
          <w:spacing w:val="16"/>
        </w:rPr>
        <w:t xml:space="preserve"> </w:t>
      </w:r>
      <w:r w:rsidRPr="00B44D2B">
        <w:t>service</w:t>
      </w:r>
      <w:r w:rsidRPr="00B44D2B">
        <w:rPr>
          <w:spacing w:val="15"/>
        </w:rPr>
        <w:t xml:space="preserve"> </w:t>
      </w:r>
      <w:r w:rsidRPr="00B44D2B">
        <w:t>inte</w:t>
      </w:r>
      <w:r w:rsidRPr="00B44D2B">
        <w:rPr>
          <w:spacing w:val="1"/>
        </w:rPr>
        <w:t>r</w:t>
      </w:r>
      <w:r w:rsidRPr="00B44D2B">
        <w:t>vals</w:t>
      </w:r>
      <w:r w:rsidRPr="00B44D2B">
        <w:rPr>
          <w:spacing w:val="15"/>
        </w:rPr>
        <w:t xml:space="preserve"> </w:t>
      </w:r>
      <w:r w:rsidRPr="00B44D2B">
        <w:t>(i.e.</w:t>
      </w:r>
      <w:r w:rsidRPr="00B44D2B">
        <w:rPr>
          <w:spacing w:val="15"/>
        </w:rPr>
        <w:t xml:space="preserve"> </w:t>
      </w:r>
      <w:r w:rsidRPr="00B44D2B">
        <w:t xml:space="preserve">monthly, </w:t>
      </w:r>
      <w:r w:rsidRPr="00B44D2B">
        <w:rPr>
          <w:spacing w:val="-1"/>
        </w:rPr>
        <w:t>semiannual</w:t>
      </w:r>
      <w:r w:rsidRPr="00B44D2B">
        <w:t>,</w:t>
      </w:r>
      <w:r w:rsidRPr="00B44D2B">
        <w:rPr>
          <w:spacing w:val="53"/>
        </w:rPr>
        <w:t xml:space="preserve"> </w:t>
      </w:r>
      <w:r w:rsidRPr="00B44D2B">
        <w:rPr>
          <w:spacing w:val="-1"/>
        </w:rPr>
        <w:t>annual</w:t>
      </w:r>
      <w:r w:rsidRPr="00B44D2B">
        <w:t>,</w:t>
      </w:r>
      <w:r w:rsidRPr="00B44D2B">
        <w:rPr>
          <w:spacing w:val="54"/>
        </w:rPr>
        <w:t xml:space="preserve"> </w:t>
      </w:r>
      <w:r w:rsidRPr="00B44D2B">
        <w:rPr>
          <w:spacing w:val="-1"/>
        </w:rPr>
        <w:t>etc.)</w:t>
      </w:r>
      <w:r w:rsidRPr="00B44D2B">
        <w:t>,</w:t>
      </w:r>
      <w:r w:rsidRPr="00B44D2B">
        <w:rPr>
          <w:spacing w:val="54"/>
        </w:rPr>
        <w:t xml:space="preserve"> </w:t>
      </w:r>
      <w:r w:rsidRPr="00B44D2B">
        <w:rPr>
          <w:spacing w:val="-1"/>
        </w:rPr>
        <w:t>howeve</w:t>
      </w:r>
      <w:r w:rsidRPr="00B44D2B">
        <w:t>r</w:t>
      </w:r>
      <w:r w:rsidRPr="00B44D2B">
        <w:rPr>
          <w:spacing w:val="53"/>
        </w:rPr>
        <w:t xml:space="preserve"> </w:t>
      </w:r>
      <w:r w:rsidRPr="00B44D2B">
        <w:rPr>
          <w:spacing w:val="-1"/>
        </w:rPr>
        <w:t>revision</w:t>
      </w:r>
      <w:r w:rsidRPr="00B44D2B">
        <w:t>s</w:t>
      </w:r>
      <w:r w:rsidRPr="00B44D2B">
        <w:rPr>
          <w:spacing w:val="55"/>
        </w:rPr>
        <w:t xml:space="preserve"> </w:t>
      </w:r>
      <w:r w:rsidRPr="00B44D2B">
        <w:t>may</w:t>
      </w:r>
      <w:r w:rsidRPr="00B44D2B">
        <w:rPr>
          <w:spacing w:val="54"/>
        </w:rPr>
        <w:t xml:space="preserve"> </w:t>
      </w:r>
      <w:r w:rsidRPr="00B44D2B">
        <w:t>only</w:t>
      </w:r>
      <w:r w:rsidRPr="00B44D2B">
        <w:rPr>
          <w:spacing w:val="54"/>
        </w:rPr>
        <w:t xml:space="preserve"> </w:t>
      </w:r>
      <w:r w:rsidRPr="00B44D2B">
        <w:t>occur</w:t>
      </w:r>
      <w:r w:rsidRPr="00B44D2B">
        <w:rPr>
          <w:spacing w:val="53"/>
        </w:rPr>
        <w:t xml:space="preserve"> </w:t>
      </w:r>
      <w:r w:rsidRPr="00B44D2B">
        <w:t>as</w:t>
      </w:r>
      <w:r w:rsidRPr="00B44D2B">
        <w:rPr>
          <w:spacing w:val="54"/>
        </w:rPr>
        <w:t xml:space="preserve"> </w:t>
      </w:r>
      <w:r w:rsidRPr="00B44D2B">
        <w:t>a</w:t>
      </w:r>
      <w:r w:rsidRPr="00B44D2B">
        <w:rPr>
          <w:spacing w:val="54"/>
        </w:rPr>
        <w:t xml:space="preserve"> </w:t>
      </w:r>
      <w:r w:rsidRPr="00B44D2B">
        <w:t>specific</w:t>
      </w:r>
      <w:r w:rsidRPr="00B44D2B">
        <w:rPr>
          <w:spacing w:val="53"/>
        </w:rPr>
        <w:t xml:space="preserve"> </w:t>
      </w:r>
      <w:r w:rsidRPr="00B44D2B">
        <w:t xml:space="preserve">need </w:t>
      </w:r>
      <w:r w:rsidRPr="00B44D2B">
        <w:rPr>
          <w:spacing w:val="-1"/>
        </w:rPr>
        <w:t>arise</w:t>
      </w:r>
      <w:r w:rsidRPr="00B44D2B">
        <w:t xml:space="preserve">s </w:t>
      </w:r>
      <w:r w:rsidRPr="00B44D2B">
        <w:rPr>
          <w:spacing w:val="-1"/>
        </w:rPr>
        <w:t>an</w:t>
      </w:r>
      <w:r w:rsidRPr="00B44D2B">
        <w:t xml:space="preserve">d </w:t>
      </w:r>
      <w:r w:rsidRPr="00B44D2B">
        <w:rPr>
          <w:spacing w:val="-1"/>
        </w:rPr>
        <w:t>require</w:t>
      </w:r>
      <w:r w:rsidRPr="00B44D2B">
        <w:t xml:space="preserve">s a </w:t>
      </w:r>
      <w:r w:rsidRPr="00B44D2B">
        <w:rPr>
          <w:spacing w:val="-1"/>
        </w:rPr>
        <w:t>change.</w:t>
      </w:r>
    </w:p>
    <w:p w:rsidR="00B44D2B" w:rsidRDefault="00C3091D" w:rsidP="009D5134">
      <w:pPr>
        <w:pStyle w:val="Heading3"/>
      </w:pPr>
      <w:r>
        <w:t>MHI</w:t>
      </w:r>
      <w:r w:rsidR="00B44D2B">
        <w:rPr>
          <w:spacing w:val="6"/>
        </w:rPr>
        <w:t xml:space="preserve"> </w:t>
      </w:r>
      <w:r w:rsidR="00B44D2B">
        <w:t>has</w:t>
      </w:r>
      <w:r w:rsidR="00B44D2B">
        <w:rPr>
          <w:spacing w:val="6"/>
        </w:rPr>
        <w:t xml:space="preserve"> </w:t>
      </w:r>
      <w:r w:rsidR="00B44D2B">
        <w:rPr>
          <w:spacing w:val="1"/>
        </w:rPr>
        <w:t>c</w:t>
      </w:r>
      <w:r w:rsidR="00B44D2B">
        <w:t>reated</w:t>
      </w:r>
      <w:r w:rsidR="00B44D2B">
        <w:rPr>
          <w:spacing w:val="6"/>
        </w:rPr>
        <w:t xml:space="preserve"> </w:t>
      </w:r>
      <w:r w:rsidR="00B44D2B">
        <w:t>the</w:t>
      </w:r>
      <w:r w:rsidR="00B44D2B">
        <w:rPr>
          <w:spacing w:val="6"/>
        </w:rPr>
        <w:t xml:space="preserve"> </w:t>
      </w:r>
      <w:r w:rsidR="00B44D2B">
        <w:t>p</w:t>
      </w:r>
      <w:r w:rsidR="00B44D2B">
        <w:rPr>
          <w:spacing w:val="1"/>
        </w:rPr>
        <w:t>r</w:t>
      </w:r>
      <w:r w:rsidR="00B44D2B">
        <w:t>ocedures</w:t>
      </w:r>
      <w:r w:rsidR="00B44D2B">
        <w:rPr>
          <w:spacing w:val="7"/>
        </w:rPr>
        <w:t xml:space="preserve"> </w:t>
      </w:r>
      <w:r w:rsidR="00B44D2B">
        <w:t>in</w:t>
      </w:r>
      <w:r w:rsidR="00B44D2B">
        <w:rPr>
          <w:spacing w:val="6"/>
        </w:rPr>
        <w:t xml:space="preserve"> </w:t>
      </w:r>
      <w:r w:rsidR="00B44D2B">
        <w:t>this</w:t>
      </w:r>
      <w:r w:rsidR="00B44D2B">
        <w:rPr>
          <w:spacing w:val="7"/>
        </w:rPr>
        <w:t xml:space="preserve"> </w:t>
      </w:r>
      <w:r w:rsidR="00B44D2B">
        <w:t>section</w:t>
      </w:r>
      <w:r w:rsidR="00B44D2B">
        <w:rPr>
          <w:spacing w:val="6"/>
        </w:rPr>
        <w:t xml:space="preserve"> </w:t>
      </w:r>
      <w:r w:rsidR="00B44D2B">
        <w:t>to</w:t>
      </w:r>
      <w:r w:rsidR="00B44D2B">
        <w:rPr>
          <w:spacing w:val="6"/>
        </w:rPr>
        <w:t xml:space="preserve"> </w:t>
      </w:r>
      <w:r w:rsidR="00B44D2B">
        <w:t>ens</w:t>
      </w:r>
      <w:r w:rsidR="00B44D2B">
        <w:rPr>
          <w:spacing w:val="1"/>
        </w:rPr>
        <w:t>u</w:t>
      </w:r>
      <w:r w:rsidR="00B44D2B">
        <w:t>re</w:t>
      </w:r>
      <w:r w:rsidR="00B44D2B">
        <w:rPr>
          <w:spacing w:val="6"/>
        </w:rPr>
        <w:t xml:space="preserve"> </w:t>
      </w:r>
      <w:r w:rsidR="00B44D2B">
        <w:t>that</w:t>
      </w:r>
      <w:r w:rsidR="00B44D2B">
        <w:rPr>
          <w:spacing w:val="6"/>
        </w:rPr>
        <w:t xml:space="preserve"> </w:t>
      </w:r>
      <w:r w:rsidR="00B44D2B">
        <w:t>technical</w:t>
      </w:r>
      <w:r w:rsidR="00B44D2B">
        <w:rPr>
          <w:spacing w:val="6"/>
        </w:rPr>
        <w:t xml:space="preserve"> </w:t>
      </w:r>
      <w:r w:rsidR="00B44D2B">
        <w:t>data</w:t>
      </w:r>
      <w:r w:rsidR="00B44D2B">
        <w:rPr>
          <w:spacing w:val="6"/>
        </w:rPr>
        <w:t xml:space="preserve"> </w:t>
      </w:r>
      <w:r w:rsidR="00B44D2B">
        <w:t xml:space="preserve">utilized by the </w:t>
      </w:r>
      <w:r w:rsidR="00E5037B">
        <w:t xml:space="preserve">Satellite Repair Station </w:t>
      </w:r>
      <w:r w:rsidR="00B44D2B">
        <w:t>is current.</w:t>
      </w:r>
    </w:p>
    <w:p w:rsidR="00B44D2B" w:rsidRDefault="00B44D2B" w:rsidP="009D5134">
      <w:pPr>
        <w:pStyle w:val="Heading3"/>
      </w:pPr>
      <w:r>
        <w:t>The</w:t>
      </w:r>
      <w:r>
        <w:rPr>
          <w:spacing w:val="24"/>
        </w:rPr>
        <w:t xml:space="preserve"> </w:t>
      </w:r>
      <w:r>
        <w:t>Chief</w:t>
      </w:r>
      <w:r>
        <w:rPr>
          <w:spacing w:val="24"/>
        </w:rPr>
        <w:t xml:space="preserve"> </w:t>
      </w:r>
      <w:r>
        <w:t>Inspector</w:t>
      </w:r>
      <w:r>
        <w:rPr>
          <w:spacing w:val="24"/>
        </w:rPr>
        <w:t xml:space="preserve"> </w:t>
      </w:r>
      <w:r>
        <w:t>will</w:t>
      </w:r>
      <w:r>
        <w:rPr>
          <w:spacing w:val="24"/>
        </w:rPr>
        <w:t xml:space="preserve"> </w:t>
      </w:r>
      <w:r>
        <w:t>maintain</w:t>
      </w:r>
      <w:r>
        <w:rPr>
          <w:spacing w:val="24"/>
        </w:rPr>
        <w:t xml:space="preserve"> </w:t>
      </w:r>
      <w:r>
        <w:t>a</w:t>
      </w:r>
      <w:r>
        <w:rPr>
          <w:spacing w:val="24"/>
        </w:rPr>
        <w:t xml:space="preserve"> </w:t>
      </w:r>
      <w:r>
        <w:t>listing</w:t>
      </w:r>
      <w:r>
        <w:rPr>
          <w:spacing w:val="24"/>
        </w:rPr>
        <w:t xml:space="preserve"> </w:t>
      </w:r>
      <w:r>
        <w:t>of</w:t>
      </w:r>
      <w:r>
        <w:rPr>
          <w:spacing w:val="24"/>
        </w:rPr>
        <w:t xml:space="preserve"> </w:t>
      </w:r>
      <w:r>
        <w:t>technical</w:t>
      </w:r>
      <w:r>
        <w:rPr>
          <w:spacing w:val="24"/>
        </w:rPr>
        <w:t xml:space="preserve"> </w:t>
      </w:r>
      <w:r>
        <w:t>publications maintained</w:t>
      </w:r>
      <w:r>
        <w:rPr>
          <w:spacing w:val="38"/>
        </w:rPr>
        <w:t xml:space="preserve"> </w:t>
      </w:r>
      <w:r>
        <w:t>by</w:t>
      </w:r>
      <w:r>
        <w:rPr>
          <w:spacing w:val="39"/>
        </w:rPr>
        <w:t xml:space="preserve"> </w:t>
      </w:r>
      <w:r w:rsidR="00C3091D">
        <w:t>MHI</w:t>
      </w:r>
      <w:r>
        <w:t>.</w:t>
      </w:r>
      <w:r>
        <w:rPr>
          <w:spacing w:val="12"/>
        </w:rPr>
        <w:t xml:space="preserve"> </w:t>
      </w:r>
      <w:r>
        <w:t>This</w:t>
      </w:r>
      <w:r>
        <w:rPr>
          <w:spacing w:val="39"/>
        </w:rPr>
        <w:t xml:space="preserve"> </w:t>
      </w:r>
      <w:r>
        <w:t>li</w:t>
      </w:r>
      <w:r>
        <w:rPr>
          <w:spacing w:val="1"/>
        </w:rPr>
        <w:t>s</w:t>
      </w:r>
      <w:r>
        <w:t>ting</w:t>
      </w:r>
      <w:r>
        <w:rPr>
          <w:spacing w:val="38"/>
        </w:rPr>
        <w:t xml:space="preserve"> </w:t>
      </w:r>
      <w:r>
        <w:t>records</w:t>
      </w:r>
      <w:r>
        <w:rPr>
          <w:spacing w:val="39"/>
        </w:rPr>
        <w:t xml:space="preserve"> </w:t>
      </w:r>
      <w:r>
        <w:t>the</w:t>
      </w:r>
      <w:r>
        <w:rPr>
          <w:spacing w:val="39"/>
        </w:rPr>
        <w:t xml:space="preserve"> </w:t>
      </w:r>
      <w:r>
        <w:t>manual</w:t>
      </w:r>
      <w:r>
        <w:rPr>
          <w:spacing w:val="39"/>
        </w:rPr>
        <w:t xml:space="preserve"> </w:t>
      </w:r>
      <w:r>
        <w:t>na</w:t>
      </w:r>
      <w:r>
        <w:rPr>
          <w:spacing w:val="1"/>
        </w:rPr>
        <w:t>m</w:t>
      </w:r>
      <w:r>
        <w:t>e,</w:t>
      </w:r>
      <w:r>
        <w:rPr>
          <w:spacing w:val="51"/>
        </w:rPr>
        <w:t xml:space="preserve"> </w:t>
      </w:r>
      <w:r>
        <w:t>the</w:t>
      </w:r>
      <w:r>
        <w:rPr>
          <w:spacing w:val="50"/>
        </w:rPr>
        <w:t xml:space="preserve"> </w:t>
      </w:r>
      <w:r>
        <w:t>provider</w:t>
      </w:r>
      <w:r>
        <w:rPr>
          <w:spacing w:val="51"/>
        </w:rPr>
        <w:t xml:space="preserve"> </w:t>
      </w:r>
      <w:r>
        <w:t>of</w:t>
      </w:r>
      <w:r>
        <w:rPr>
          <w:spacing w:val="51"/>
        </w:rPr>
        <w:t xml:space="preserve"> </w:t>
      </w:r>
      <w:r>
        <w:t>the publication,</w:t>
      </w:r>
      <w:r>
        <w:rPr>
          <w:spacing w:val="35"/>
        </w:rPr>
        <w:t xml:space="preserve"> </w:t>
      </w:r>
      <w:r>
        <w:t>revision</w:t>
      </w:r>
      <w:r>
        <w:rPr>
          <w:spacing w:val="36"/>
        </w:rPr>
        <w:t xml:space="preserve"> </w:t>
      </w:r>
      <w:r>
        <w:t>le</w:t>
      </w:r>
      <w:r>
        <w:rPr>
          <w:spacing w:val="1"/>
        </w:rPr>
        <w:t>v</w:t>
      </w:r>
      <w:r>
        <w:t>el</w:t>
      </w:r>
      <w:r>
        <w:rPr>
          <w:spacing w:val="36"/>
        </w:rPr>
        <w:t xml:space="preserve"> </w:t>
      </w:r>
      <w:r>
        <w:t>number,</w:t>
      </w:r>
      <w:r>
        <w:rPr>
          <w:spacing w:val="36"/>
        </w:rPr>
        <w:t xml:space="preserve"> </w:t>
      </w:r>
      <w:r>
        <w:t>revision</w:t>
      </w:r>
      <w:r>
        <w:rPr>
          <w:spacing w:val="35"/>
        </w:rPr>
        <w:t xml:space="preserve"> </w:t>
      </w:r>
      <w:r>
        <w:t>date</w:t>
      </w:r>
      <w:r>
        <w:rPr>
          <w:spacing w:val="36"/>
        </w:rPr>
        <w:t xml:space="preserve"> </w:t>
      </w:r>
      <w:r>
        <w:t>of</w:t>
      </w:r>
      <w:r>
        <w:rPr>
          <w:spacing w:val="36"/>
        </w:rPr>
        <w:t xml:space="preserve"> </w:t>
      </w:r>
      <w:r>
        <w:t>publi</w:t>
      </w:r>
      <w:r>
        <w:rPr>
          <w:spacing w:val="1"/>
        </w:rPr>
        <w:t>c</w:t>
      </w:r>
      <w:r>
        <w:t>ation,</w:t>
      </w:r>
      <w:r>
        <w:rPr>
          <w:spacing w:val="35"/>
        </w:rPr>
        <w:t xml:space="preserve"> </w:t>
      </w:r>
      <w:r>
        <w:t>and details regarding what type/interval of revision service are provided.</w:t>
      </w:r>
    </w:p>
    <w:p w:rsidR="00B44D2B" w:rsidRPr="00B44D2B" w:rsidRDefault="00B44D2B" w:rsidP="003D0E38">
      <w:pPr>
        <w:pStyle w:val="Heading4"/>
        <w:numPr>
          <w:ilvl w:val="0"/>
          <w:numId w:val="0"/>
        </w:numPr>
        <w:ind w:left="630" w:right="119"/>
      </w:pPr>
      <w:r w:rsidRPr="00B44D2B">
        <w:rPr>
          <w:rFonts w:eastAsia="Arial"/>
        </w:rPr>
        <w:t>Technical</w:t>
      </w:r>
      <w:r w:rsidRPr="00B44D2B">
        <w:rPr>
          <w:rFonts w:eastAsia="Arial"/>
          <w:spacing w:val="49"/>
        </w:rPr>
        <w:t xml:space="preserve"> </w:t>
      </w:r>
      <w:r w:rsidRPr="00B44D2B">
        <w:rPr>
          <w:rFonts w:eastAsia="Arial"/>
        </w:rPr>
        <w:t>Publication</w:t>
      </w:r>
      <w:r w:rsidRPr="00B44D2B">
        <w:rPr>
          <w:rFonts w:eastAsia="Arial"/>
          <w:spacing w:val="50"/>
        </w:rPr>
        <w:t xml:space="preserve"> </w:t>
      </w:r>
      <w:r w:rsidRPr="00B44D2B">
        <w:rPr>
          <w:rFonts w:eastAsia="Arial"/>
        </w:rPr>
        <w:t>Listing</w:t>
      </w:r>
      <w:r w:rsidRPr="00B44D2B">
        <w:rPr>
          <w:rFonts w:eastAsia="Arial"/>
          <w:spacing w:val="50"/>
        </w:rPr>
        <w:t xml:space="preserve"> </w:t>
      </w:r>
      <w:r w:rsidRPr="00B44D2B">
        <w:rPr>
          <w:rFonts w:eastAsia="Arial"/>
        </w:rPr>
        <w:t>(</w:t>
      </w:r>
      <w:r w:rsidR="00C3091D">
        <w:rPr>
          <w:rFonts w:eastAsia="Arial"/>
        </w:rPr>
        <w:t>MHI</w:t>
      </w:r>
      <w:r w:rsidRPr="00B44D2B">
        <w:rPr>
          <w:rFonts w:eastAsia="Arial"/>
          <w:spacing w:val="49"/>
        </w:rPr>
        <w:t xml:space="preserve"> </w:t>
      </w:r>
      <w:r w:rsidRPr="00B44D2B">
        <w:rPr>
          <w:rFonts w:eastAsia="Arial"/>
        </w:rPr>
        <w:t>Form</w:t>
      </w:r>
      <w:r w:rsidRPr="00B44D2B">
        <w:rPr>
          <w:rFonts w:eastAsia="Arial"/>
          <w:spacing w:val="49"/>
        </w:rPr>
        <w:t xml:space="preserve"> </w:t>
      </w:r>
      <w:r w:rsidRPr="00B44D2B">
        <w:rPr>
          <w:rFonts w:eastAsia="Arial"/>
        </w:rPr>
        <w:t>TL-0001)</w:t>
      </w:r>
      <w:r w:rsidRPr="00B44D2B">
        <w:rPr>
          <w:rFonts w:eastAsia="Arial"/>
          <w:spacing w:val="49"/>
        </w:rPr>
        <w:t xml:space="preserve"> </w:t>
      </w:r>
      <w:r w:rsidRPr="00B44D2B">
        <w:rPr>
          <w:rFonts w:eastAsia="Arial"/>
        </w:rPr>
        <w:t>will</w:t>
      </w:r>
      <w:r w:rsidRPr="00B44D2B">
        <w:rPr>
          <w:rFonts w:eastAsia="Arial"/>
          <w:spacing w:val="49"/>
        </w:rPr>
        <w:t xml:space="preserve"> </w:t>
      </w:r>
      <w:r w:rsidRPr="00B44D2B">
        <w:rPr>
          <w:rFonts w:eastAsia="Arial"/>
        </w:rPr>
        <w:t>be</w:t>
      </w:r>
      <w:r w:rsidRPr="00B44D2B">
        <w:rPr>
          <w:rFonts w:eastAsia="Arial"/>
          <w:spacing w:val="48"/>
        </w:rPr>
        <w:t xml:space="preserve"> </w:t>
      </w:r>
      <w:r w:rsidRPr="00B44D2B">
        <w:rPr>
          <w:rFonts w:eastAsia="Arial"/>
        </w:rPr>
        <w:t>used</w:t>
      </w:r>
      <w:r w:rsidRPr="00B44D2B">
        <w:rPr>
          <w:rFonts w:eastAsia="Arial"/>
          <w:spacing w:val="49"/>
        </w:rPr>
        <w:t xml:space="preserve"> </w:t>
      </w:r>
      <w:r w:rsidRPr="00B44D2B">
        <w:rPr>
          <w:rFonts w:eastAsia="Arial"/>
        </w:rPr>
        <w:t>for</w:t>
      </w:r>
      <w:r w:rsidRPr="00B44D2B">
        <w:rPr>
          <w:rFonts w:eastAsia="Arial"/>
          <w:spacing w:val="49"/>
        </w:rPr>
        <w:t xml:space="preserve"> </w:t>
      </w:r>
      <w:r w:rsidRPr="00B44D2B">
        <w:rPr>
          <w:rFonts w:eastAsia="Arial"/>
        </w:rPr>
        <w:t>this</w:t>
      </w:r>
      <w:r w:rsidRPr="00B44D2B">
        <w:rPr>
          <w:rFonts w:eastAsia="Arial"/>
          <w:spacing w:val="48"/>
        </w:rPr>
        <w:t xml:space="preserve"> </w:t>
      </w:r>
      <w:r w:rsidRPr="00B44D2B">
        <w:rPr>
          <w:rFonts w:eastAsia="Arial"/>
        </w:rPr>
        <w:t>purpose.</w:t>
      </w:r>
      <w:r>
        <w:rPr>
          <w:rFonts w:eastAsia="Arial"/>
        </w:rPr>
        <w:t xml:space="preserve"> </w:t>
      </w:r>
      <w:r w:rsidRPr="00B44D2B">
        <w:rPr>
          <w:rFonts w:eastAsia="Arial"/>
        </w:rPr>
        <w:t>Form</w:t>
      </w:r>
      <w:r w:rsidRPr="00B44D2B">
        <w:rPr>
          <w:rFonts w:eastAsia="Arial"/>
          <w:spacing w:val="15"/>
        </w:rPr>
        <w:t xml:space="preserve"> </w:t>
      </w:r>
      <w:r w:rsidRPr="00B44D2B">
        <w:rPr>
          <w:rFonts w:eastAsia="Arial"/>
        </w:rPr>
        <w:t>TL-0001</w:t>
      </w:r>
      <w:r w:rsidRPr="00B44D2B">
        <w:rPr>
          <w:rFonts w:eastAsia="Arial"/>
          <w:spacing w:val="15"/>
        </w:rPr>
        <w:t xml:space="preserve"> </w:t>
      </w:r>
      <w:r w:rsidRPr="00B44D2B">
        <w:rPr>
          <w:rFonts w:eastAsia="Arial"/>
        </w:rPr>
        <w:t>will</w:t>
      </w:r>
      <w:r w:rsidRPr="00B44D2B">
        <w:rPr>
          <w:rFonts w:eastAsia="Arial"/>
          <w:spacing w:val="15"/>
        </w:rPr>
        <w:t xml:space="preserve"> </w:t>
      </w:r>
      <w:r w:rsidRPr="00B44D2B">
        <w:rPr>
          <w:rFonts w:eastAsia="Arial"/>
        </w:rPr>
        <w:t>be</w:t>
      </w:r>
      <w:r w:rsidRPr="00B44D2B">
        <w:rPr>
          <w:rFonts w:eastAsia="Arial"/>
          <w:spacing w:val="15"/>
        </w:rPr>
        <w:t xml:space="preserve"> </w:t>
      </w:r>
      <w:r w:rsidRPr="00B44D2B">
        <w:rPr>
          <w:rFonts w:eastAsia="Arial"/>
        </w:rPr>
        <w:t>completed</w:t>
      </w:r>
      <w:r w:rsidRPr="00B44D2B">
        <w:rPr>
          <w:rFonts w:eastAsia="Arial"/>
          <w:spacing w:val="15"/>
        </w:rPr>
        <w:t xml:space="preserve"> </w:t>
      </w:r>
      <w:r w:rsidRPr="00B44D2B">
        <w:rPr>
          <w:rFonts w:eastAsia="Arial"/>
        </w:rPr>
        <w:t>by</w:t>
      </w:r>
      <w:r w:rsidRPr="00B44D2B">
        <w:rPr>
          <w:rFonts w:eastAsia="Arial"/>
          <w:spacing w:val="15"/>
        </w:rPr>
        <w:t xml:space="preserve"> </w:t>
      </w:r>
      <w:r w:rsidRPr="00B44D2B">
        <w:rPr>
          <w:rFonts w:eastAsia="Arial"/>
        </w:rPr>
        <w:t>the</w:t>
      </w:r>
      <w:r w:rsidRPr="00B44D2B">
        <w:rPr>
          <w:rFonts w:eastAsia="Arial"/>
          <w:spacing w:val="15"/>
        </w:rPr>
        <w:t xml:space="preserve"> </w:t>
      </w:r>
      <w:r w:rsidRPr="00B44D2B">
        <w:rPr>
          <w:rFonts w:eastAsia="Arial"/>
        </w:rPr>
        <w:t>Chi</w:t>
      </w:r>
      <w:r w:rsidRPr="00B44D2B">
        <w:rPr>
          <w:rFonts w:eastAsia="Arial"/>
          <w:spacing w:val="-1"/>
        </w:rPr>
        <w:t>e</w:t>
      </w:r>
      <w:r w:rsidRPr="00B44D2B">
        <w:rPr>
          <w:rFonts w:eastAsia="Arial"/>
        </w:rPr>
        <w:t>f</w:t>
      </w:r>
      <w:r w:rsidRPr="00B44D2B">
        <w:rPr>
          <w:rFonts w:eastAsia="Arial"/>
          <w:spacing w:val="15"/>
        </w:rPr>
        <w:t xml:space="preserve"> </w:t>
      </w:r>
      <w:r w:rsidRPr="00B44D2B">
        <w:rPr>
          <w:rFonts w:eastAsia="Arial"/>
        </w:rPr>
        <w:t>Inspector</w:t>
      </w:r>
      <w:r w:rsidRPr="00B44D2B">
        <w:rPr>
          <w:rFonts w:eastAsia="Arial"/>
          <w:spacing w:val="15"/>
        </w:rPr>
        <w:t xml:space="preserve"> </w:t>
      </w:r>
      <w:r w:rsidRPr="00B44D2B">
        <w:rPr>
          <w:rFonts w:eastAsia="Arial"/>
        </w:rPr>
        <w:t>or</w:t>
      </w:r>
      <w:r w:rsidRPr="00B44D2B">
        <w:rPr>
          <w:rFonts w:eastAsia="Arial"/>
          <w:spacing w:val="15"/>
        </w:rPr>
        <w:t xml:space="preserve"> </w:t>
      </w:r>
      <w:r w:rsidRPr="00B44D2B">
        <w:rPr>
          <w:rFonts w:eastAsia="Arial"/>
        </w:rPr>
        <w:t>his/her</w:t>
      </w:r>
      <w:r w:rsidRPr="00B44D2B">
        <w:rPr>
          <w:rFonts w:eastAsia="Arial"/>
          <w:spacing w:val="15"/>
        </w:rPr>
        <w:t xml:space="preserve"> </w:t>
      </w:r>
      <w:r w:rsidRPr="00B44D2B">
        <w:rPr>
          <w:rFonts w:eastAsia="Arial"/>
        </w:rPr>
        <w:t>designee</w:t>
      </w:r>
      <w:r w:rsidRPr="00B44D2B">
        <w:rPr>
          <w:rFonts w:eastAsia="Arial"/>
          <w:spacing w:val="15"/>
        </w:rPr>
        <w:t xml:space="preserve"> </w:t>
      </w:r>
      <w:r w:rsidRPr="00B44D2B">
        <w:rPr>
          <w:rFonts w:eastAsia="Arial"/>
        </w:rPr>
        <w:t>and</w:t>
      </w:r>
      <w:r w:rsidRPr="00B44D2B">
        <w:rPr>
          <w:rFonts w:eastAsia="Arial"/>
          <w:spacing w:val="15"/>
        </w:rPr>
        <w:t xml:space="preserve"> </w:t>
      </w:r>
      <w:r w:rsidRPr="00B44D2B">
        <w:rPr>
          <w:rFonts w:eastAsia="Arial"/>
        </w:rPr>
        <w:t xml:space="preserve">will </w:t>
      </w:r>
      <w:r w:rsidRPr="00B44D2B">
        <w:rPr>
          <w:rFonts w:eastAsia="Arial"/>
          <w:spacing w:val="-1"/>
        </w:rPr>
        <w:t>b</w:t>
      </w:r>
      <w:r w:rsidRPr="00B44D2B">
        <w:rPr>
          <w:rFonts w:eastAsia="Arial"/>
        </w:rPr>
        <w:t xml:space="preserve">e </w:t>
      </w:r>
      <w:r w:rsidRPr="00B44D2B">
        <w:rPr>
          <w:rFonts w:eastAsia="Arial"/>
          <w:spacing w:val="-1"/>
        </w:rPr>
        <w:t>maintaine</w:t>
      </w:r>
      <w:r w:rsidRPr="00B44D2B">
        <w:rPr>
          <w:rFonts w:eastAsia="Arial"/>
        </w:rPr>
        <w:t xml:space="preserve">d </w:t>
      </w:r>
      <w:r>
        <w:rPr>
          <w:rFonts w:eastAsia="Arial"/>
          <w:spacing w:val="-1"/>
        </w:rPr>
        <w:t>by</w:t>
      </w:r>
      <w:r w:rsidRPr="00B44D2B">
        <w:rPr>
          <w:rFonts w:eastAsia="Arial"/>
        </w:rPr>
        <w:t xml:space="preserve"> </w:t>
      </w:r>
      <w:r w:rsidRPr="00B44D2B">
        <w:rPr>
          <w:rFonts w:eastAsia="Arial"/>
          <w:spacing w:val="-1"/>
        </w:rPr>
        <w:t>th</w:t>
      </w:r>
      <w:r w:rsidRPr="00B44D2B">
        <w:rPr>
          <w:rFonts w:eastAsia="Arial"/>
        </w:rPr>
        <w:t xml:space="preserve">e </w:t>
      </w:r>
      <w:r w:rsidRPr="00B44D2B">
        <w:rPr>
          <w:rFonts w:eastAsia="Arial"/>
          <w:spacing w:val="-1"/>
        </w:rPr>
        <w:t>Chie</w:t>
      </w:r>
      <w:r w:rsidRPr="00B44D2B">
        <w:rPr>
          <w:rFonts w:eastAsia="Arial"/>
        </w:rPr>
        <w:t xml:space="preserve">f </w:t>
      </w:r>
      <w:r w:rsidRPr="00B44D2B">
        <w:rPr>
          <w:rFonts w:eastAsia="Arial"/>
          <w:spacing w:val="-1"/>
        </w:rPr>
        <w:t>Inspector.</w:t>
      </w:r>
    </w:p>
    <w:p w:rsidR="00B44D2B" w:rsidRDefault="00B44D2B" w:rsidP="003D0E38">
      <w:pPr>
        <w:pStyle w:val="Heading4"/>
        <w:numPr>
          <w:ilvl w:val="0"/>
          <w:numId w:val="0"/>
        </w:numPr>
        <w:ind w:left="630"/>
      </w:pPr>
      <w:r>
        <w:rPr>
          <w:rFonts w:eastAsia="Arial"/>
        </w:rPr>
        <w:t>Details</w:t>
      </w:r>
      <w:r>
        <w:rPr>
          <w:rFonts w:eastAsia="Arial"/>
          <w:spacing w:val="3"/>
        </w:rPr>
        <w:t xml:space="preserve"> </w:t>
      </w:r>
      <w:r>
        <w:rPr>
          <w:rFonts w:eastAsia="Arial"/>
        </w:rPr>
        <w:t>provided</w:t>
      </w:r>
      <w:r>
        <w:rPr>
          <w:rFonts w:eastAsia="Arial"/>
          <w:spacing w:val="3"/>
        </w:rPr>
        <w:t xml:space="preserve"> </w:t>
      </w:r>
      <w:r>
        <w:rPr>
          <w:rFonts w:eastAsia="Arial"/>
        </w:rPr>
        <w:t>by</w:t>
      </w:r>
      <w:r>
        <w:rPr>
          <w:rFonts w:eastAsia="Arial"/>
          <w:spacing w:val="4"/>
        </w:rPr>
        <w:t xml:space="preserve"> </w:t>
      </w:r>
      <w:r>
        <w:rPr>
          <w:rFonts w:eastAsia="Arial"/>
        </w:rPr>
        <w:t>the</w:t>
      </w:r>
      <w:r>
        <w:rPr>
          <w:rFonts w:eastAsia="Arial"/>
          <w:spacing w:val="3"/>
        </w:rPr>
        <w:t xml:space="preserve"> </w:t>
      </w:r>
      <w:r>
        <w:rPr>
          <w:rFonts w:eastAsia="Arial"/>
        </w:rPr>
        <w:t>techni</w:t>
      </w:r>
      <w:r>
        <w:rPr>
          <w:rFonts w:eastAsia="Arial"/>
          <w:spacing w:val="1"/>
        </w:rPr>
        <w:t>c</w:t>
      </w:r>
      <w:r>
        <w:rPr>
          <w:rFonts w:eastAsia="Arial"/>
        </w:rPr>
        <w:t>al</w:t>
      </w:r>
      <w:r>
        <w:rPr>
          <w:rFonts w:eastAsia="Arial"/>
          <w:spacing w:val="3"/>
        </w:rPr>
        <w:t xml:space="preserve"> </w:t>
      </w:r>
      <w:r>
        <w:rPr>
          <w:rFonts w:eastAsia="Arial"/>
        </w:rPr>
        <w:t>data</w:t>
      </w:r>
      <w:r>
        <w:rPr>
          <w:rFonts w:eastAsia="Arial"/>
          <w:spacing w:val="3"/>
        </w:rPr>
        <w:t xml:space="preserve"> </w:t>
      </w:r>
      <w:r>
        <w:rPr>
          <w:rFonts w:eastAsia="Arial"/>
        </w:rPr>
        <w:t>p</w:t>
      </w:r>
      <w:r>
        <w:rPr>
          <w:rFonts w:eastAsia="Arial"/>
          <w:spacing w:val="3"/>
        </w:rPr>
        <w:t>r</w:t>
      </w:r>
      <w:r>
        <w:rPr>
          <w:rFonts w:eastAsia="Arial"/>
        </w:rPr>
        <w:t>ovider</w:t>
      </w:r>
      <w:r>
        <w:rPr>
          <w:rFonts w:eastAsia="Arial"/>
          <w:spacing w:val="3"/>
        </w:rPr>
        <w:t xml:space="preserve"> </w:t>
      </w:r>
      <w:r>
        <w:rPr>
          <w:rFonts w:eastAsia="Arial"/>
        </w:rPr>
        <w:t>regarding</w:t>
      </w:r>
      <w:r>
        <w:rPr>
          <w:rFonts w:eastAsia="Arial"/>
          <w:spacing w:val="3"/>
        </w:rPr>
        <w:t xml:space="preserve"> </w:t>
      </w:r>
      <w:r w:rsidR="00D8493E">
        <w:rPr>
          <w:rFonts w:eastAsia="Arial"/>
        </w:rPr>
        <w:t>the</w:t>
      </w:r>
      <w:r w:rsidR="00D8493E">
        <w:rPr>
          <w:rFonts w:eastAsia="Arial"/>
          <w:spacing w:val="1"/>
        </w:rPr>
        <w:t>i</w:t>
      </w:r>
      <w:r w:rsidR="00D8493E">
        <w:rPr>
          <w:rFonts w:eastAsia="Arial"/>
        </w:rPr>
        <w:t xml:space="preserve">r </w:t>
      </w:r>
      <w:r w:rsidR="00D8493E">
        <w:rPr>
          <w:rFonts w:eastAsia="Arial"/>
          <w:spacing w:val="4"/>
        </w:rPr>
        <w:t>specific</w:t>
      </w:r>
      <w:r w:rsidR="00D8493E">
        <w:rPr>
          <w:rFonts w:eastAsia="Arial"/>
        </w:rPr>
        <w:t xml:space="preserve"> </w:t>
      </w:r>
      <w:r w:rsidR="00D8493E">
        <w:rPr>
          <w:rFonts w:eastAsia="Arial"/>
          <w:spacing w:val="4"/>
        </w:rPr>
        <w:t>revision</w:t>
      </w:r>
      <w:r>
        <w:rPr>
          <w:rFonts w:eastAsia="Arial"/>
        </w:rPr>
        <w:t xml:space="preserve"> schedule will as</w:t>
      </w:r>
      <w:r>
        <w:rPr>
          <w:rFonts w:eastAsia="Arial"/>
          <w:spacing w:val="1"/>
        </w:rPr>
        <w:t>s</w:t>
      </w:r>
      <w:r>
        <w:rPr>
          <w:rFonts w:eastAsia="Arial"/>
        </w:rPr>
        <w:t xml:space="preserve">ist </w:t>
      </w:r>
      <w:r w:rsidR="00C3091D">
        <w:rPr>
          <w:rFonts w:eastAsia="Arial"/>
        </w:rPr>
        <w:t>MHI</w:t>
      </w:r>
      <w:r w:rsidR="006E778F">
        <w:rPr>
          <w:rFonts w:eastAsia="Arial"/>
        </w:rPr>
        <w:t xml:space="preserve"> to</w:t>
      </w:r>
      <w:r>
        <w:rPr>
          <w:rFonts w:eastAsia="Arial"/>
        </w:rPr>
        <w:t xml:space="preserve"> ensure it has the current technical data available.</w:t>
      </w:r>
    </w:p>
    <w:p w:rsidR="00B44D2B" w:rsidRPr="003D0E38" w:rsidRDefault="00B44D2B" w:rsidP="003D0E38">
      <w:pPr>
        <w:pStyle w:val="Heading4"/>
        <w:numPr>
          <w:ilvl w:val="0"/>
          <w:numId w:val="0"/>
        </w:numPr>
        <w:ind w:left="630"/>
        <w:rPr>
          <w:rFonts w:eastAsia="Arial"/>
        </w:rPr>
      </w:pPr>
      <w:r>
        <w:rPr>
          <w:rFonts w:eastAsia="Arial"/>
          <w:spacing w:val="-1"/>
        </w:rPr>
        <w:t>Durin</w:t>
      </w:r>
      <w:r>
        <w:rPr>
          <w:rFonts w:eastAsia="Arial"/>
        </w:rPr>
        <w:t>g</w:t>
      </w:r>
      <w:r>
        <w:rPr>
          <w:rFonts w:eastAsia="Arial"/>
          <w:spacing w:val="29"/>
        </w:rPr>
        <w:t xml:space="preserve"> </w:t>
      </w:r>
      <w:r>
        <w:rPr>
          <w:rFonts w:eastAsia="Arial"/>
          <w:spacing w:val="-1"/>
        </w:rPr>
        <w:t>th</w:t>
      </w:r>
      <w:r>
        <w:rPr>
          <w:rFonts w:eastAsia="Arial"/>
        </w:rPr>
        <w:t>e</w:t>
      </w:r>
      <w:r>
        <w:rPr>
          <w:rFonts w:eastAsia="Arial"/>
          <w:spacing w:val="29"/>
        </w:rPr>
        <w:t xml:space="preserve"> </w:t>
      </w:r>
      <w:r>
        <w:rPr>
          <w:rFonts w:eastAsia="Arial"/>
          <w:spacing w:val="-1"/>
        </w:rPr>
        <w:t>preparatio</w:t>
      </w:r>
      <w:r>
        <w:rPr>
          <w:rFonts w:eastAsia="Arial"/>
        </w:rPr>
        <w:t>n</w:t>
      </w:r>
      <w:r>
        <w:rPr>
          <w:rFonts w:eastAsia="Arial"/>
          <w:spacing w:val="29"/>
        </w:rPr>
        <w:t xml:space="preserve"> </w:t>
      </w:r>
      <w:r>
        <w:rPr>
          <w:rFonts w:eastAsia="Arial"/>
          <w:spacing w:val="-1"/>
        </w:rPr>
        <w:t>o</w:t>
      </w:r>
      <w:r>
        <w:rPr>
          <w:rFonts w:eastAsia="Arial"/>
        </w:rPr>
        <w:t>f</w:t>
      </w:r>
      <w:r>
        <w:rPr>
          <w:rFonts w:eastAsia="Arial"/>
          <w:spacing w:val="29"/>
        </w:rPr>
        <w:t xml:space="preserve"> </w:t>
      </w:r>
      <w:r>
        <w:rPr>
          <w:rFonts w:eastAsia="Arial"/>
          <w:spacing w:val="-1"/>
        </w:rPr>
        <w:t>an</w:t>
      </w:r>
      <w:r>
        <w:rPr>
          <w:rFonts w:eastAsia="Arial"/>
        </w:rPr>
        <w:t>y</w:t>
      </w:r>
      <w:r>
        <w:rPr>
          <w:rFonts w:eastAsia="Arial"/>
          <w:spacing w:val="30"/>
        </w:rPr>
        <w:t xml:space="preserve"> </w:t>
      </w:r>
      <w:r w:rsidR="00E5037B">
        <w:rPr>
          <w:rFonts w:eastAsia="Arial"/>
          <w:spacing w:val="1"/>
        </w:rPr>
        <w:t xml:space="preserve">Satellite Repair Station </w:t>
      </w:r>
      <w:r>
        <w:rPr>
          <w:rFonts w:eastAsia="Arial"/>
          <w:spacing w:val="-1"/>
        </w:rPr>
        <w:t>ord</w:t>
      </w:r>
      <w:r>
        <w:rPr>
          <w:rFonts w:eastAsia="Arial"/>
          <w:spacing w:val="2"/>
        </w:rPr>
        <w:t>e</w:t>
      </w:r>
      <w:r>
        <w:rPr>
          <w:rFonts w:eastAsia="Arial"/>
        </w:rPr>
        <w:t>r</w:t>
      </w:r>
      <w:r>
        <w:rPr>
          <w:rFonts w:eastAsia="Arial"/>
          <w:spacing w:val="29"/>
        </w:rPr>
        <w:t xml:space="preserve"> </w:t>
      </w:r>
      <w:r>
        <w:rPr>
          <w:rFonts w:eastAsia="Arial"/>
        </w:rPr>
        <w:t>work</w:t>
      </w:r>
      <w:r>
        <w:rPr>
          <w:rFonts w:eastAsia="Arial"/>
          <w:spacing w:val="29"/>
        </w:rPr>
        <w:t xml:space="preserve"> </w:t>
      </w:r>
      <w:r>
        <w:rPr>
          <w:rFonts w:eastAsia="Arial"/>
        </w:rPr>
        <w:t>pa</w:t>
      </w:r>
      <w:r>
        <w:rPr>
          <w:rFonts w:eastAsia="Arial"/>
          <w:spacing w:val="1"/>
        </w:rPr>
        <w:t>c</w:t>
      </w:r>
      <w:r>
        <w:rPr>
          <w:rFonts w:eastAsia="Arial"/>
        </w:rPr>
        <w:t>kage,</w:t>
      </w:r>
      <w:r>
        <w:rPr>
          <w:rFonts w:eastAsia="Arial"/>
          <w:spacing w:val="29"/>
        </w:rPr>
        <w:t xml:space="preserve"> </w:t>
      </w:r>
      <w:r>
        <w:rPr>
          <w:rFonts w:eastAsia="Arial"/>
        </w:rPr>
        <w:t>the</w:t>
      </w:r>
      <w:r>
        <w:rPr>
          <w:rFonts w:eastAsia="Arial"/>
          <w:spacing w:val="29"/>
        </w:rPr>
        <w:t xml:space="preserve"> </w:t>
      </w:r>
      <w:r>
        <w:rPr>
          <w:rFonts w:eastAsia="Arial"/>
        </w:rPr>
        <w:t xml:space="preserve">Part 145 </w:t>
      </w:r>
      <w:r w:rsidR="007D2D00">
        <w:rPr>
          <w:rFonts w:eastAsia="Arial"/>
        </w:rPr>
        <w:t>Accountable Manager</w:t>
      </w:r>
      <w:r w:rsidR="00C3483D">
        <w:rPr>
          <w:rFonts w:eastAsia="Arial"/>
        </w:rPr>
        <w:t xml:space="preserve"> </w:t>
      </w:r>
      <w:r>
        <w:rPr>
          <w:rFonts w:eastAsia="Arial"/>
        </w:rPr>
        <w:t xml:space="preserve">will </w:t>
      </w:r>
      <w:r>
        <w:rPr>
          <w:rFonts w:eastAsia="Arial"/>
          <w:spacing w:val="-1"/>
        </w:rPr>
        <w:t>initiat</w:t>
      </w:r>
      <w:r>
        <w:rPr>
          <w:rFonts w:eastAsia="Arial"/>
        </w:rPr>
        <w:t>e</w:t>
      </w:r>
      <w:r>
        <w:rPr>
          <w:rFonts w:eastAsia="Arial"/>
          <w:spacing w:val="16"/>
        </w:rPr>
        <w:t xml:space="preserve"> </w:t>
      </w:r>
      <w:r w:rsidR="008F3D67">
        <w:rPr>
          <w:rFonts w:eastAsia="Arial"/>
          <w:spacing w:val="16"/>
        </w:rPr>
        <w:t xml:space="preserve">verification of </w:t>
      </w:r>
      <w:r w:rsidR="008F3D67" w:rsidRPr="00B44D2B">
        <w:rPr>
          <w:rFonts w:eastAsia="Arial"/>
        </w:rPr>
        <w:t>Technical</w:t>
      </w:r>
      <w:r w:rsidR="008F3D67" w:rsidRPr="00B44D2B">
        <w:rPr>
          <w:rFonts w:eastAsia="Arial"/>
          <w:spacing w:val="49"/>
        </w:rPr>
        <w:t xml:space="preserve"> </w:t>
      </w:r>
      <w:r w:rsidR="008F3D67" w:rsidRPr="00B44D2B">
        <w:rPr>
          <w:rFonts w:eastAsia="Arial"/>
        </w:rPr>
        <w:t>Publication</w:t>
      </w:r>
      <w:r w:rsidR="008F3D67" w:rsidRPr="00B44D2B">
        <w:rPr>
          <w:rFonts w:eastAsia="Arial"/>
          <w:spacing w:val="50"/>
        </w:rPr>
        <w:t xml:space="preserve"> </w:t>
      </w:r>
      <w:r w:rsidR="008F3D67" w:rsidRPr="00B44D2B">
        <w:rPr>
          <w:rFonts w:eastAsia="Arial"/>
        </w:rPr>
        <w:t>Listing</w:t>
      </w:r>
      <w:r w:rsidR="008F3D67" w:rsidRPr="00B44D2B">
        <w:rPr>
          <w:rFonts w:eastAsia="Arial"/>
          <w:spacing w:val="50"/>
        </w:rPr>
        <w:t xml:space="preserve"> </w:t>
      </w:r>
      <w:r>
        <w:rPr>
          <w:rFonts w:eastAsia="Arial"/>
          <w:spacing w:val="-1"/>
        </w:rPr>
        <w:t>whic</w:t>
      </w:r>
      <w:r>
        <w:rPr>
          <w:rFonts w:eastAsia="Arial"/>
        </w:rPr>
        <w:t>h</w:t>
      </w:r>
      <w:r>
        <w:rPr>
          <w:rFonts w:eastAsia="Arial"/>
          <w:spacing w:val="16"/>
        </w:rPr>
        <w:t xml:space="preserve"> </w:t>
      </w:r>
      <w:r>
        <w:rPr>
          <w:rFonts w:eastAsia="Arial"/>
          <w:spacing w:val="-1"/>
        </w:rPr>
        <w:t>wil</w:t>
      </w:r>
      <w:r>
        <w:rPr>
          <w:rFonts w:eastAsia="Arial"/>
        </w:rPr>
        <w:t>l</w:t>
      </w:r>
      <w:r>
        <w:rPr>
          <w:rFonts w:eastAsia="Arial"/>
          <w:spacing w:val="16"/>
        </w:rPr>
        <w:t xml:space="preserve"> </w:t>
      </w:r>
      <w:r>
        <w:rPr>
          <w:rFonts w:eastAsia="Arial"/>
        </w:rPr>
        <w:t>be</w:t>
      </w:r>
      <w:r>
        <w:rPr>
          <w:rFonts w:eastAsia="Arial"/>
          <w:spacing w:val="16"/>
        </w:rPr>
        <w:t xml:space="preserve"> </w:t>
      </w:r>
      <w:r>
        <w:rPr>
          <w:rFonts w:eastAsia="Arial"/>
        </w:rPr>
        <w:t>prese</w:t>
      </w:r>
      <w:r>
        <w:rPr>
          <w:rFonts w:eastAsia="Arial"/>
          <w:spacing w:val="-1"/>
        </w:rPr>
        <w:t>n</w:t>
      </w:r>
      <w:r>
        <w:rPr>
          <w:rFonts w:eastAsia="Arial"/>
        </w:rPr>
        <w:t>ted</w:t>
      </w:r>
      <w:r>
        <w:rPr>
          <w:rFonts w:eastAsia="Arial"/>
          <w:spacing w:val="16"/>
        </w:rPr>
        <w:t xml:space="preserve"> </w:t>
      </w:r>
      <w:r>
        <w:rPr>
          <w:rFonts w:eastAsia="Arial"/>
        </w:rPr>
        <w:t>to</w:t>
      </w:r>
      <w:r>
        <w:rPr>
          <w:rFonts w:eastAsia="Arial"/>
          <w:spacing w:val="16"/>
        </w:rPr>
        <w:t xml:space="preserve"> </w:t>
      </w:r>
      <w:r>
        <w:rPr>
          <w:rFonts w:eastAsia="Arial"/>
        </w:rPr>
        <w:t>the Chief</w:t>
      </w:r>
      <w:r>
        <w:rPr>
          <w:rFonts w:eastAsia="Arial"/>
          <w:spacing w:val="33"/>
        </w:rPr>
        <w:t xml:space="preserve"> </w:t>
      </w:r>
      <w:r>
        <w:rPr>
          <w:rFonts w:eastAsia="Arial"/>
        </w:rPr>
        <w:t>Inspector</w:t>
      </w:r>
      <w:r>
        <w:rPr>
          <w:rFonts w:eastAsia="Arial"/>
          <w:spacing w:val="34"/>
        </w:rPr>
        <w:t xml:space="preserve"> </w:t>
      </w:r>
      <w:r>
        <w:rPr>
          <w:rFonts w:eastAsia="Arial"/>
        </w:rPr>
        <w:t>to</w:t>
      </w:r>
      <w:r>
        <w:rPr>
          <w:rFonts w:eastAsia="Arial"/>
          <w:spacing w:val="34"/>
        </w:rPr>
        <w:t xml:space="preserve"> </w:t>
      </w:r>
      <w:r>
        <w:rPr>
          <w:rFonts w:eastAsia="Arial"/>
        </w:rPr>
        <w:t>perform</w:t>
      </w:r>
      <w:r>
        <w:rPr>
          <w:rFonts w:eastAsia="Arial"/>
          <w:spacing w:val="33"/>
        </w:rPr>
        <w:t xml:space="preserve"> </w:t>
      </w:r>
      <w:r>
        <w:rPr>
          <w:rFonts w:eastAsia="Arial"/>
        </w:rPr>
        <w:t>(or</w:t>
      </w:r>
      <w:r>
        <w:rPr>
          <w:rFonts w:eastAsia="Arial"/>
          <w:spacing w:val="34"/>
        </w:rPr>
        <w:t xml:space="preserve"> </w:t>
      </w:r>
      <w:r>
        <w:rPr>
          <w:rFonts w:eastAsia="Arial"/>
          <w:spacing w:val="-2"/>
        </w:rPr>
        <w:t>a</w:t>
      </w:r>
      <w:r>
        <w:rPr>
          <w:rFonts w:eastAsia="Arial"/>
        </w:rPr>
        <w:t>ssign</w:t>
      </w:r>
      <w:r>
        <w:rPr>
          <w:rFonts w:eastAsia="Arial"/>
          <w:spacing w:val="34"/>
        </w:rPr>
        <w:t xml:space="preserve"> </w:t>
      </w:r>
      <w:r>
        <w:rPr>
          <w:rFonts w:eastAsia="Arial"/>
        </w:rPr>
        <w:t>to</w:t>
      </w:r>
      <w:r>
        <w:rPr>
          <w:rFonts w:eastAsia="Arial"/>
          <w:spacing w:val="33"/>
        </w:rPr>
        <w:t xml:space="preserve"> </w:t>
      </w:r>
      <w:r>
        <w:rPr>
          <w:rFonts w:eastAsia="Arial"/>
        </w:rPr>
        <w:t>be</w:t>
      </w:r>
      <w:r>
        <w:rPr>
          <w:rFonts w:eastAsia="Arial"/>
          <w:spacing w:val="34"/>
        </w:rPr>
        <w:t xml:space="preserve"> </w:t>
      </w:r>
      <w:r>
        <w:rPr>
          <w:rFonts w:eastAsia="Arial"/>
        </w:rPr>
        <w:t>performed).</w:t>
      </w:r>
      <w:r>
        <w:rPr>
          <w:rFonts w:eastAsia="Arial"/>
          <w:spacing w:val="33"/>
        </w:rPr>
        <w:t xml:space="preserve"> </w:t>
      </w:r>
      <w:r w:rsidR="008F3D67">
        <w:rPr>
          <w:rFonts w:eastAsia="Arial"/>
          <w:spacing w:val="33"/>
        </w:rPr>
        <w:t xml:space="preserve">The </w:t>
      </w:r>
      <w:r w:rsidR="008F3D67" w:rsidRPr="003D0E38">
        <w:rPr>
          <w:rFonts w:eastAsia="Arial"/>
        </w:rPr>
        <w:t xml:space="preserve">Chief Inspector shall </w:t>
      </w:r>
      <w:r w:rsidR="00E5037B" w:rsidRPr="003D0E38">
        <w:rPr>
          <w:rFonts w:eastAsia="Arial"/>
        </w:rPr>
        <w:t>ensure t</w:t>
      </w:r>
      <w:r w:rsidRPr="003D0E38">
        <w:rPr>
          <w:rFonts w:eastAsia="Arial"/>
        </w:rPr>
        <w:t xml:space="preserve">hat the technical data available to </w:t>
      </w:r>
      <w:r w:rsidR="00C3091D" w:rsidRPr="003D0E38">
        <w:rPr>
          <w:rFonts w:eastAsia="Arial"/>
        </w:rPr>
        <w:t>MHI</w:t>
      </w:r>
      <w:r w:rsidR="006E778F" w:rsidRPr="003D0E38">
        <w:rPr>
          <w:rFonts w:eastAsia="Arial"/>
        </w:rPr>
        <w:t xml:space="preserve"> personnel</w:t>
      </w:r>
      <w:r w:rsidRPr="003D0E38">
        <w:rPr>
          <w:rFonts w:eastAsia="Arial"/>
        </w:rPr>
        <w:t xml:space="preserve"> to be utilized for the particular product being maintained is current.</w:t>
      </w:r>
    </w:p>
    <w:p w:rsidR="00E5037B" w:rsidRDefault="00E5037B" w:rsidP="00E5037B"/>
    <w:p w:rsidR="00E5037B" w:rsidRDefault="00E5037B" w:rsidP="00E5037B"/>
    <w:p w:rsidR="00B44D2B" w:rsidRDefault="00B44D2B" w:rsidP="003D0E38">
      <w:pPr>
        <w:pStyle w:val="Heading4"/>
        <w:numPr>
          <w:ilvl w:val="0"/>
          <w:numId w:val="0"/>
        </w:numPr>
        <w:ind w:left="756"/>
      </w:pPr>
      <w:r>
        <w:rPr>
          <w:rFonts w:eastAsia="Arial"/>
        </w:rPr>
        <w:lastRenderedPageBreak/>
        <w:t>If</w:t>
      </w:r>
      <w:r>
        <w:rPr>
          <w:rFonts w:eastAsia="Arial"/>
          <w:spacing w:val="62"/>
        </w:rPr>
        <w:t xml:space="preserve"> </w:t>
      </w:r>
      <w:r>
        <w:rPr>
          <w:rFonts w:eastAsia="Arial"/>
        </w:rPr>
        <w:t>completion</w:t>
      </w:r>
      <w:r>
        <w:rPr>
          <w:rFonts w:eastAsia="Arial"/>
          <w:spacing w:val="63"/>
        </w:rPr>
        <w:t xml:space="preserve"> </w:t>
      </w:r>
      <w:r>
        <w:rPr>
          <w:rFonts w:eastAsia="Arial"/>
        </w:rPr>
        <w:t>of</w:t>
      </w:r>
      <w:r>
        <w:rPr>
          <w:rFonts w:eastAsia="Arial"/>
          <w:spacing w:val="63"/>
        </w:rPr>
        <w:t xml:space="preserve"> </w:t>
      </w:r>
      <w:r w:rsidR="00C3091D">
        <w:rPr>
          <w:rFonts w:eastAsia="Arial"/>
        </w:rPr>
        <w:t>MHI</w:t>
      </w:r>
      <w:r w:rsidR="00A2627B">
        <w:rPr>
          <w:rFonts w:eastAsia="Arial"/>
        </w:rPr>
        <w:t xml:space="preserve"> </w:t>
      </w:r>
      <w:r>
        <w:rPr>
          <w:rFonts w:eastAsia="Arial"/>
          <w:spacing w:val="62"/>
        </w:rPr>
        <w:t xml:space="preserve"> </w:t>
      </w:r>
      <w:r>
        <w:rPr>
          <w:rFonts w:eastAsia="Arial"/>
        </w:rPr>
        <w:t>Form</w:t>
      </w:r>
      <w:r>
        <w:rPr>
          <w:rFonts w:eastAsia="Arial"/>
          <w:spacing w:val="63"/>
        </w:rPr>
        <w:t xml:space="preserve"> </w:t>
      </w:r>
      <w:r w:rsidR="00E5037B">
        <w:rPr>
          <w:rFonts w:eastAsia="Arial"/>
          <w:spacing w:val="63"/>
        </w:rPr>
        <w:t>T</w:t>
      </w:r>
      <w:r>
        <w:rPr>
          <w:rFonts w:eastAsia="Arial"/>
        </w:rPr>
        <w:t>L-000</w:t>
      </w:r>
      <w:r w:rsidR="00E5037B">
        <w:rPr>
          <w:rFonts w:eastAsia="Arial"/>
        </w:rPr>
        <w:t>1</w:t>
      </w:r>
      <w:r>
        <w:rPr>
          <w:rFonts w:eastAsia="Arial"/>
          <w:spacing w:val="63"/>
        </w:rPr>
        <w:t xml:space="preserve"> </w:t>
      </w:r>
      <w:r>
        <w:rPr>
          <w:rFonts w:eastAsia="Arial"/>
        </w:rPr>
        <w:t>cannot</w:t>
      </w:r>
      <w:r>
        <w:rPr>
          <w:rFonts w:eastAsia="Arial"/>
          <w:spacing w:val="64"/>
        </w:rPr>
        <w:t xml:space="preserve"> </w:t>
      </w:r>
      <w:r>
        <w:rPr>
          <w:rFonts w:eastAsia="Arial"/>
        </w:rPr>
        <w:t>be</w:t>
      </w:r>
      <w:r>
        <w:rPr>
          <w:rFonts w:eastAsia="Arial"/>
          <w:spacing w:val="62"/>
        </w:rPr>
        <w:t xml:space="preserve"> </w:t>
      </w:r>
      <w:r w:rsidR="00E5037B" w:rsidRPr="003D0E38">
        <w:rPr>
          <w:rFonts w:eastAsia="Arial"/>
        </w:rPr>
        <w:t>verified</w:t>
      </w:r>
      <w:r w:rsidR="00E5037B">
        <w:rPr>
          <w:rFonts w:eastAsia="Arial"/>
          <w:spacing w:val="62"/>
        </w:rPr>
        <w:t xml:space="preserve"> </w:t>
      </w:r>
      <w:r>
        <w:rPr>
          <w:rFonts w:eastAsia="Arial"/>
        </w:rPr>
        <w:t>in</w:t>
      </w:r>
      <w:r>
        <w:rPr>
          <w:rFonts w:eastAsia="Arial"/>
          <w:spacing w:val="63"/>
        </w:rPr>
        <w:t xml:space="preserve"> </w:t>
      </w:r>
      <w:r>
        <w:rPr>
          <w:rFonts w:eastAsia="Arial"/>
        </w:rPr>
        <w:t>its</w:t>
      </w:r>
      <w:r>
        <w:rPr>
          <w:rFonts w:eastAsia="Arial"/>
          <w:spacing w:val="62"/>
        </w:rPr>
        <w:t xml:space="preserve"> </w:t>
      </w:r>
      <w:r>
        <w:rPr>
          <w:rFonts w:eastAsia="Arial"/>
        </w:rPr>
        <w:t>entirety</w:t>
      </w:r>
      <w:r>
        <w:rPr>
          <w:rFonts w:eastAsia="Arial"/>
          <w:spacing w:val="63"/>
        </w:rPr>
        <w:t xml:space="preserve"> </w:t>
      </w:r>
      <w:r>
        <w:rPr>
          <w:rFonts w:eastAsia="Arial"/>
        </w:rPr>
        <w:t>before starting</w:t>
      </w:r>
      <w:r>
        <w:rPr>
          <w:rFonts w:eastAsia="Arial"/>
          <w:spacing w:val="11"/>
        </w:rPr>
        <w:t xml:space="preserve"> </w:t>
      </w:r>
      <w:r>
        <w:rPr>
          <w:rFonts w:eastAsia="Arial"/>
        </w:rPr>
        <w:t>work</w:t>
      </w:r>
      <w:r>
        <w:rPr>
          <w:rFonts w:eastAsia="Arial"/>
          <w:spacing w:val="11"/>
        </w:rPr>
        <w:t xml:space="preserve"> </w:t>
      </w:r>
      <w:r>
        <w:rPr>
          <w:rFonts w:eastAsia="Arial"/>
        </w:rPr>
        <w:t>on</w:t>
      </w:r>
      <w:r>
        <w:rPr>
          <w:rFonts w:eastAsia="Arial"/>
          <w:spacing w:val="11"/>
        </w:rPr>
        <w:t xml:space="preserve"> </w:t>
      </w:r>
      <w:r>
        <w:rPr>
          <w:rFonts w:eastAsia="Arial"/>
        </w:rPr>
        <w:t>the</w:t>
      </w:r>
      <w:r>
        <w:rPr>
          <w:rFonts w:eastAsia="Arial"/>
          <w:spacing w:val="11"/>
        </w:rPr>
        <w:t xml:space="preserve"> </w:t>
      </w:r>
      <w:r>
        <w:rPr>
          <w:rFonts w:eastAsia="Arial"/>
        </w:rPr>
        <w:t>product,</w:t>
      </w:r>
      <w:r>
        <w:rPr>
          <w:rFonts w:eastAsia="Arial"/>
          <w:spacing w:val="11"/>
        </w:rPr>
        <w:t xml:space="preserve"> </w:t>
      </w:r>
      <w:r>
        <w:rPr>
          <w:rFonts w:eastAsia="Arial"/>
        </w:rPr>
        <w:t>an</w:t>
      </w:r>
      <w:r>
        <w:rPr>
          <w:rFonts w:eastAsia="Arial"/>
          <w:spacing w:val="11"/>
        </w:rPr>
        <w:t xml:space="preserve"> </w:t>
      </w:r>
      <w:r>
        <w:rPr>
          <w:rFonts w:eastAsia="Arial"/>
        </w:rPr>
        <w:t>entry</w:t>
      </w:r>
      <w:r>
        <w:rPr>
          <w:rFonts w:eastAsia="Arial"/>
          <w:spacing w:val="11"/>
        </w:rPr>
        <w:t xml:space="preserve"> </w:t>
      </w:r>
      <w:r>
        <w:rPr>
          <w:rFonts w:eastAsia="Arial"/>
        </w:rPr>
        <w:t>will</w:t>
      </w:r>
      <w:r>
        <w:rPr>
          <w:rFonts w:eastAsia="Arial"/>
          <w:spacing w:val="11"/>
        </w:rPr>
        <w:t xml:space="preserve"> </w:t>
      </w:r>
      <w:r>
        <w:rPr>
          <w:rFonts w:eastAsia="Arial"/>
        </w:rPr>
        <w:t>be</w:t>
      </w:r>
      <w:r>
        <w:rPr>
          <w:rFonts w:eastAsia="Arial"/>
          <w:spacing w:val="12"/>
        </w:rPr>
        <w:t xml:space="preserve"> </w:t>
      </w:r>
      <w:r>
        <w:rPr>
          <w:rFonts w:eastAsia="Arial"/>
        </w:rPr>
        <w:t>made</w:t>
      </w:r>
      <w:r>
        <w:rPr>
          <w:rFonts w:eastAsia="Arial"/>
          <w:spacing w:val="11"/>
        </w:rPr>
        <w:t xml:space="preserve"> </w:t>
      </w:r>
      <w:r>
        <w:rPr>
          <w:rFonts w:eastAsia="Arial"/>
        </w:rPr>
        <w:t>by</w:t>
      </w:r>
      <w:r>
        <w:rPr>
          <w:rFonts w:eastAsia="Arial"/>
          <w:spacing w:val="11"/>
        </w:rPr>
        <w:t xml:space="preserve"> </w:t>
      </w:r>
      <w:r>
        <w:rPr>
          <w:rFonts w:eastAsia="Arial"/>
        </w:rPr>
        <w:t>the</w:t>
      </w:r>
      <w:r>
        <w:rPr>
          <w:rFonts w:eastAsia="Arial"/>
          <w:spacing w:val="11"/>
        </w:rPr>
        <w:t xml:space="preserve"> </w:t>
      </w:r>
      <w:r w:rsidR="008E4B53">
        <w:rPr>
          <w:rFonts w:eastAsia="Arial"/>
          <w:spacing w:val="11"/>
        </w:rPr>
        <w:t xml:space="preserve">Chief Inspector, or his designated inspector, </w:t>
      </w:r>
      <w:r>
        <w:rPr>
          <w:rFonts w:eastAsia="Arial"/>
        </w:rPr>
        <w:t>on</w:t>
      </w:r>
      <w:r>
        <w:rPr>
          <w:rFonts w:eastAsia="Arial"/>
          <w:spacing w:val="14"/>
        </w:rPr>
        <w:t xml:space="preserve"> </w:t>
      </w:r>
      <w:r w:rsidR="00C3091D">
        <w:rPr>
          <w:rFonts w:eastAsia="Arial"/>
        </w:rPr>
        <w:t>MHI</w:t>
      </w:r>
      <w:r w:rsidR="004F32C0">
        <w:rPr>
          <w:rFonts w:eastAsia="Arial"/>
        </w:rPr>
        <w:t xml:space="preserve"> Part 145 Work Sheet </w:t>
      </w:r>
      <w:r w:rsidR="00C3091D">
        <w:rPr>
          <w:rFonts w:eastAsia="Arial"/>
        </w:rPr>
        <w:t>MHI</w:t>
      </w:r>
      <w:r>
        <w:rPr>
          <w:rFonts w:eastAsia="Arial"/>
          <w:spacing w:val="13"/>
        </w:rPr>
        <w:t xml:space="preserve"> </w:t>
      </w:r>
      <w:r>
        <w:rPr>
          <w:rFonts w:eastAsia="Arial"/>
          <w:spacing w:val="1"/>
        </w:rPr>
        <w:t>Fo</w:t>
      </w:r>
      <w:r>
        <w:rPr>
          <w:rFonts w:eastAsia="Arial"/>
        </w:rPr>
        <w:t>rm</w:t>
      </w:r>
      <w:r>
        <w:rPr>
          <w:rFonts w:eastAsia="Arial"/>
          <w:spacing w:val="14"/>
        </w:rPr>
        <w:t xml:space="preserve"> </w:t>
      </w:r>
      <w:r w:rsidR="004F32C0">
        <w:rPr>
          <w:rFonts w:eastAsia="Arial"/>
          <w:spacing w:val="14"/>
        </w:rPr>
        <w:t>005</w:t>
      </w:r>
      <w:r>
        <w:rPr>
          <w:rFonts w:eastAsia="Arial"/>
          <w:spacing w:val="14"/>
        </w:rPr>
        <w:t xml:space="preserve"> </w:t>
      </w:r>
      <w:r>
        <w:rPr>
          <w:rFonts w:eastAsia="Arial"/>
        </w:rPr>
        <w:t>similar</w:t>
      </w:r>
      <w:r>
        <w:rPr>
          <w:rFonts w:eastAsia="Arial"/>
          <w:spacing w:val="13"/>
        </w:rPr>
        <w:t xml:space="preserve"> </w:t>
      </w:r>
      <w:r>
        <w:rPr>
          <w:rFonts w:eastAsia="Arial"/>
          <w:spacing w:val="1"/>
        </w:rPr>
        <w:t>t</w:t>
      </w:r>
      <w:r>
        <w:rPr>
          <w:rFonts w:eastAsia="Arial"/>
        </w:rPr>
        <w:t>o</w:t>
      </w:r>
      <w:r>
        <w:rPr>
          <w:rFonts w:eastAsia="Arial"/>
          <w:spacing w:val="14"/>
        </w:rPr>
        <w:t xml:space="preserve"> </w:t>
      </w:r>
      <w:r>
        <w:rPr>
          <w:rFonts w:eastAsia="Arial"/>
        </w:rPr>
        <w:t>“prior</w:t>
      </w:r>
      <w:r>
        <w:rPr>
          <w:rFonts w:eastAsia="Arial"/>
          <w:spacing w:val="14"/>
        </w:rPr>
        <w:t xml:space="preserve"> </w:t>
      </w:r>
      <w:r>
        <w:rPr>
          <w:rFonts w:eastAsia="Arial"/>
        </w:rPr>
        <w:t>to</w:t>
      </w:r>
      <w:r>
        <w:rPr>
          <w:rFonts w:eastAsia="Arial"/>
          <w:spacing w:val="13"/>
        </w:rPr>
        <w:t xml:space="preserve"> </w:t>
      </w:r>
      <w:r>
        <w:rPr>
          <w:rFonts w:eastAsia="Arial"/>
          <w:spacing w:val="1"/>
        </w:rPr>
        <w:t>r</w:t>
      </w:r>
      <w:r>
        <w:rPr>
          <w:rFonts w:eastAsia="Arial"/>
        </w:rPr>
        <w:t>eturn</w:t>
      </w:r>
      <w:r>
        <w:rPr>
          <w:rFonts w:eastAsia="Arial"/>
          <w:spacing w:val="14"/>
        </w:rPr>
        <w:t xml:space="preserve"> </w:t>
      </w:r>
      <w:r>
        <w:rPr>
          <w:rFonts w:eastAsia="Arial"/>
        </w:rPr>
        <w:t>to</w:t>
      </w:r>
      <w:r>
        <w:rPr>
          <w:rFonts w:eastAsia="Arial"/>
          <w:spacing w:val="14"/>
        </w:rPr>
        <w:t xml:space="preserve"> </w:t>
      </w:r>
      <w:r>
        <w:rPr>
          <w:rFonts w:eastAsia="Arial"/>
        </w:rPr>
        <w:t>service</w:t>
      </w:r>
      <w:r>
        <w:rPr>
          <w:rFonts w:eastAsia="Arial"/>
          <w:spacing w:val="13"/>
        </w:rPr>
        <w:t xml:space="preserve"> </w:t>
      </w:r>
      <w:r>
        <w:rPr>
          <w:rFonts w:eastAsia="Arial"/>
        </w:rPr>
        <w:t>of this</w:t>
      </w:r>
      <w:r>
        <w:rPr>
          <w:rFonts w:eastAsia="Arial"/>
          <w:spacing w:val="5"/>
        </w:rPr>
        <w:t xml:space="preserve"> </w:t>
      </w:r>
      <w:r>
        <w:rPr>
          <w:rFonts w:eastAsia="Arial"/>
        </w:rPr>
        <w:t>produ</w:t>
      </w:r>
      <w:r>
        <w:rPr>
          <w:rFonts w:eastAsia="Arial"/>
          <w:spacing w:val="1"/>
        </w:rPr>
        <w:t>c</w:t>
      </w:r>
      <w:r>
        <w:rPr>
          <w:rFonts w:eastAsia="Arial"/>
        </w:rPr>
        <w:t>t,</w:t>
      </w:r>
      <w:r>
        <w:rPr>
          <w:rFonts w:eastAsia="Arial"/>
          <w:spacing w:val="5"/>
        </w:rPr>
        <w:t xml:space="preserve"> </w:t>
      </w:r>
      <w:r>
        <w:rPr>
          <w:rFonts w:eastAsia="Arial"/>
        </w:rPr>
        <w:t>a</w:t>
      </w:r>
      <w:r>
        <w:rPr>
          <w:rFonts w:eastAsia="Arial"/>
          <w:spacing w:val="5"/>
        </w:rPr>
        <w:t xml:space="preserve"> </w:t>
      </w:r>
      <w:r>
        <w:rPr>
          <w:rFonts w:eastAsia="Arial"/>
        </w:rPr>
        <w:t>verification</w:t>
      </w:r>
      <w:r>
        <w:rPr>
          <w:rFonts w:eastAsia="Arial"/>
          <w:spacing w:val="5"/>
        </w:rPr>
        <w:t xml:space="preserve"> </w:t>
      </w:r>
      <w:r>
        <w:rPr>
          <w:rFonts w:eastAsia="Arial"/>
        </w:rPr>
        <w:t>of</w:t>
      </w:r>
      <w:r>
        <w:rPr>
          <w:rFonts w:eastAsia="Arial"/>
          <w:spacing w:val="5"/>
        </w:rPr>
        <w:t xml:space="preserve"> </w:t>
      </w:r>
      <w:r>
        <w:rPr>
          <w:rFonts w:eastAsia="Arial"/>
        </w:rPr>
        <w:t>the</w:t>
      </w:r>
      <w:r>
        <w:rPr>
          <w:rFonts w:eastAsia="Arial"/>
          <w:spacing w:val="5"/>
        </w:rPr>
        <w:t xml:space="preserve"> </w:t>
      </w:r>
      <w:r>
        <w:rPr>
          <w:rFonts w:eastAsia="Arial"/>
        </w:rPr>
        <w:t>manual(s)</w:t>
      </w:r>
      <w:r>
        <w:rPr>
          <w:rFonts w:eastAsia="Arial"/>
          <w:spacing w:val="5"/>
        </w:rPr>
        <w:t xml:space="preserve"> </w:t>
      </w:r>
      <w:r>
        <w:rPr>
          <w:rFonts w:eastAsia="Arial"/>
        </w:rPr>
        <w:t>revision</w:t>
      </w:r>
      <w:r>
        <w:rPr>
          <w:rFonts w:eastAsia="Arial"/>
          <w:spacing w:val="5"/>
        </w:rPr>
        <w:t xml:space="preserve"> </w:t>
      </w:r>
      <w:r>
        <w:rPr>
          <w:rFonts w:eastAsia="Arial"/>
        </w:rPr>
        <w:t>status</w:t>
      </w:r>
      <w:r>
        <w:rPr>
          <w:rFonts w:eastAsia="Arial"/>
          <w:spacing w:val="5"/>
        </w:rPr>
        <w:t xml:space="preserve"> </w:t>
      </w:r>
      <w:r>
        <w:rPr>
          <w:rFonts w:eastAsia="Arial"/>
        </w:rPr>
        <w:t>used</w:t>
      </w:r>
      <w:r>
        <w:rPr>
          <w:rFonts w:eastAsia="Arial"/>
          <w:spacing w:val="5"/>
        </w:rPr>
        <w:t xml:space="preserve"> </w:t>
      </w:r>
      <w:r>
        <w:rPr>
          <w:rFonts w:eastAsia="Arial"/>
        </w:rPr>
        <w:t>during</w:t>
      </w:r>
      <w:r>
        <w:rPr>
          <w:rFonts w:eastAsia="Arial"/>
          <w:spacing w:val="5"/>
        </w:rPr>
        <w:t xml:space="preserve"> </w:t>
      </w:r>
      <w:r>
        <w:rPr>
          <w:rFonts w:eastAsia="Arial"/>
        </w:rPr>
        <w:t>completion</w:t>
      </w:r>
      <w:r>
        <w:rPr>
          <w:rFonts w:eastAsia="Arial"/>
          <w:spacing w:val="5"/>
        </w:rPr>
        <w:t xml:space="preserve"> </w:t>
      </w:r>
      <w:r>
        <w:rPr>
          <w:rFonts w:eastAsia="Arial"/>
        </w:rPr>
        <w:t>of the</w:t>
      </w:r>
      <w:r>
        <w:rPr>
          <w:rFonts w:eastAsia="Arial"/>
          <w:spacing w:val="1"/>
        </w:rPr>
        <w:t xml:space="preserve"> </w:t>
      </w:r>
      <w:r>
        <w:rPr>
          <w:rFonts w:eastAsia="Arial"/>
        </w:rPr>
        <w:t>work</w:t>
      </w:r>
      <w:r>
        <w:rPr>
          <w:rFonts w:eastAsia="Arial"/>
          <w:spacing w:val="1"/>
        </w:rPr>
        <w:t xml:space="preserve"> c</w:t>
      </w:r>
      <w:r>
        <w:rPr>
          <w:rFonts w:eastAsia="Arial"/>
        </w:rPr>
        <w:t>ontained</w:t>
      </w:r>
      <w:r>
        <w:rPr>
          <w:rFonts w:eastAsia="Arial"/>
          <w:spacing w:val="1"/>
        </w:rPr>
        <w:t xml:space="preserve"> </w:t>
      </w:r>
      <w:r>
        <w:rPr>
          <w:rFonts w:eastAsia="Arial"/>
        </w:rPr>
        <w:t>in</w:t>
      </w:r>
      <w:r>
        <w:rPr>
          <w:rFonts w:eastAsia="Arial"/>
          <w:spacing w:val="1"/>
        </w:rPr>
        <w:t xml:space="preserve"> </w:t>
      </w:r>
      <w:r>
        <w:rPr>
          <w:rFonts w:eastAsia="Arial"/>
        </w:rPr>
        <w:t>service</w:t>
      </w:r>
      <w:r>
        <w:rPr>
          <w:rFonts w:eastAsia="Arial"/>
          <w:spacing w:val="1"/>
        </w:rPr>
        <w:t xml:space="preserve"> </w:t>
      </w:r>
      <w:r>
        <w:rPr>
          <w:rFonts w:eastAsia="Arial"/>
        </w:rPr>
        <w:t>o</w:t>
      </w:r>
      <w:r>
        <w:rPr>
          <w:rFonts w:eastAsia="Arial"/>
          <w:spacing w:val="1"/>
        </w:rPr>
        <w:t>r</w:t>
      </w:r>
      <w:r>
        <w:rPr>
          <w:rFonts w:eastAsia="Arial"/>
        </w:rPr>
        <w:t xml:space="preserve">der </w:t>
      </w:r>
      <w:r w:rsidR="000F4221">
        <w:rPr>
          <w:rFonts w:eastAsia="Arial"/>
          <w:spacing w:val="7"/>
        </w:rPr>
        <w:t>(</w:t>
      </w:r>
      <w:r w:rsidRPr="000F4221">
        <w:rPr>
          <w:rFonts w:eastAsia="Arial"/>
          <w:u w:val="single" w:color="000000"/>
        </w:rPr>
        <w:t>enter</w:t>
      </w:r>
      <w:r w:rsidRPr="000F4221">
        <w:rPr>
          <w:rFonts w:eastAsia="Arial"/>
          <w:spacing w:val="1"/>
          <w:u w:val="single" w:color="000000"/>
        </w:rPr>
        <w:t xml:space="preserve"> </w:t>
      </w:r>
      <w:r w:rsidR="004F32C0" w:rsidRPr="000F4221">
        <w:rPr>
          <w:rFonts w:eastAsia="Arial"/>
          <w:u w:val="single" w:color="000000"/>
        </w:rPr>
        <w:t>work</w:t>
      </w:r>
      <w:r w:rsidRPr="000F4221">
        <w:rPr>
          <w:rFonts w:eastAsia="Arial"/>
          <w:spacing w:val="1"/>
          <w:u w:val="single" w:color="000000"/>
        </w:rPr>
        <w:t xml:space="preserve"> </w:t>
      </w:r>
      <w:r w:rsidRPr="000F4221">
        <w:rPr>
          <w:rFonts w:eastAsia="Arial"/>
          <w:u w:val="single" w:color="000000"/>
        </w:rPr>
        <w:t>order</w:t>
      </w:r>
      <w:r w:rsidRPr="000F4221">
        <w:rPr>
          <w:rFonts w:eastAsia="Arial"/>
          <w:spacing w:val="1"/>
          <w:u w:val="single" w:color="000000"/>
        </w:rPr>
        <w:t xml:space="preserve"> </w:t>
      </w:r>
      <w:r w:rsidRPr="000F4221">
        <w:rPr>
          <w:rFonts w:eastAsia="Arial"/>
          <w:u w:val="single" w:color="000000"/>
        </w:rPr>
        <w:t>number)</w:t>
      </w:r>
      <w:r w:rsidRPr="00E5037B">
        <w:rPr>
          <w:rFonts w:eastAsia="Arial"/>
        </w:rPr>
        <w:tab/>
      </w:r>
      <w:r>
        <w:rPr>
          <w:rFonts w:eastAsia="Arial"/>
        </w:rPr>
        <w:t>is</w:t>
      </w:r>
      <w:r>
        <w:rPr>
          <w:rFonts w:eastAsia="Arial"/>
          <w:spacing w:val="1"/>
        </w:rPr>
        <w:t xml:space="preserve"> </w:t>
      </w:r>
      <w:r>
        <w:rPr>
          <w:rFonts w:eastAsia="Arial"/>
        </w:rPr>
        <w:t>required.”</w:t>
      </w:r>
      <w:r>
        <w:rPr>
          <w:rFonts w:eastAsia="Arial"/>
          <w:spacing w:val="1"/>
        </w:rPr>
        <w:t xml:space="preserve"> </w:t>
      </w:r>
      <w:r>
        <w:rPr>
          <w:rFonts w:eastAsia="Arial"/>
        </w:rPr>
        <w:t>If any</w:t>
      </w:r>
      <w:r>
        <w:rPr>
          <w:rFonts w:eastAsia="Arial"/>
          <w:spacing w:val="22"/>
        </w:rPr>
        <w:t xml:space="preserve"> </w:t>
      </w:r>
      <w:r>
        <w:rPr>
          <w:rFonts w:eastAsia="Arial"/>
        </w:rPr>
        <w:t>work</w:t>
      </w:r>
      <w:r>
        <w:rPr>
          <w:rFonts w:eastAsia="Arial"/>
          <w:spacing w:val="22"/>
        </w:rPr>
        <w:t xml:space="preserve"> </w:t>
      </w:r>
      <w:r>
        <w:rPr>
          <w:rFonts w:eastAsia="Arial"/>
        </w:rPr>
        <w:t>was</w:t>
      </w:r>
      <w:r>
        <w:rPr>
          <w:rFonts w:eastAsia="Arial"/>
          <w:spacing w:val="22"/>
        </w:rPr>
        <w:t xml:space="preserve"> </w:t>
      </w:r>
      <w:r>
        <w:rPr>
          <w:rFonts w:eastAsia="Arial"/>
        </w:rPr>
        <w:t>conducted</w:t>
      </w:r>
      <w:r>
        <w:rPr>
          <w:rFonts w:eastAsia="Arial"/>
          <w:spacing w:val="22"/>
        </w:rPr>
        <w:t xml:space="preserve"> </w:t>
      </w:r>
      <w:r>
        <w:rPr>
          <w:rFonts w:eastAsia="Arial"/>
        </w:rPr>
        <w:t>to</w:t>
      </w:r>
      <w:r>
        <w:rPr>
          <w:rFonts w:eastAsia="Arial"/>
          <w:spacing w:val="22"/>
        </w:rPr>
        <w:t xml:space="preserve"> </w:t>
      </w:r>
      <w:r>
        <w:rPr>
          <w:rFonts w:eastAsia="Arial"/>
        </w:rPr>
        <w:t>an</w:t>
      </w:r>
      <w:r>
        <w:rPr>
          <w:rFonts w:eastAsia="Arial"/>
          <w:spacing w:val="22"/>
        </w:rPr>
        <w:t xml:space="preserve"> </w:t>
      </w:r>
      <w:r>
        <w:rPr>
          <w:rFonts w:eastAsia="Arial"/>
        </w:rPr>
        <w:t>out-of-da</w:t>
      </w:r>
      <w:r>
        <w:rPr>
          <w:rFonts w:eastAsia="Arial"/>
          <w:spacing w:val="1"/>
        </w:rPr>
        <w:t>t</w:t>
      </w:r>
      <w:r>
        <w:rPr>
          <w:rFonts w:eastAsia="Arial"/>
        </w:rPr>
        <w:t>e</w:t>
      </w:r>
      <w:r>
        <w:rPr>
          <w:rFonts w:eastAsia="Arial"/>
          <w:spacing w:val="22"/>
        </w:rPr>
        <w:t xml:space="preserve"> </w:t>
      </w:r>
      <w:r>
        <w:rPr>
          <w:rFonts w:eastAsia="Arial"/>
        </w:rPr>
        <w:t>procedure,</w:t>
      </w:r>
      <w:r>
        <w:rPr>
          <w:rFonts w:eastAsia="Arial"/>
          <w:spacing w:val="22"/>
        </w:rPr>
        <w:t xml:space="preserve"> </w:t>
      </w:r>
      <w:r>
        <w:rPr>
          <w:rFonts w:eastAsia="Arial"/>
        </w:rPr>
        <w:t>the</w:t>
      </w:r>
      <w:r>
        <w:rPr>
          <w:rFonts w:eastAsia="Arial"/>
          <w:spacing w:val="22"/>
        </w:rPr>
        <w:t xml:space="preserve"> </w:t>
      </w:r>
      <w:r>
        <w:rPr>
          <w:rFonts w:eastAsia="Arial"/>
        </w:rPr>
        <w:t>work</w:t>
      </w:r>
      <w:r>
        <w:rPr>
          <w:rFonts w:eastAsia="Arial"/>
          <w:spacing w:val="22"/>
        </w:rPr>
        <w:t xml:space="preserve"> </w:t>
      </w:r>
      <w:r>
        <w:rPr>
          <w:rFonts w:eastAsia="Arial"/>
        </w:rPr>
        <w:t>must</w:t>
      </w:r>
      <w:r>
        <w:rPr>
          <w:rFonts w:eastAsia="Arial"/>
          <w:spacing w:val="22"/>
        </w:rPr>
        <w:t xml:space="preserve"> </w:t>
      </w:r>
      <w:r>
        <w:rPr>
          <w:rFonts w:eastAsia="Arial"/>
        </w:rPr>
        <w:t>be</w:t>
      </w:r>
      <w:r>
        <w:rPr>
          <w:rFonts w:eastAsia="Arial"/>
          <w:spacing w:val="22"/>
        </w:rPr>
        <w:t xml:space="preserve"> </w:t>
      </w:r>
      <w:r>
        <w:rPr>
          <w:rFonts w:eastAsia="Arial"/>
        </w:rPr>
        <w:t>re-accomplished</w:t>
      </w:r>
      <w:r>
        <w:rPr>
          <w:rFonts w:eastAsia="Arial"/>
          <w:spacing w:val="19"/>
        </w:rPr>
        <w:t xml:space="preserve"> </w:t>
      </w:r>
      <w:r>
        <w:rPr>
          <w:rFonts w:eastAsia="Arial"/>
        </w:rPr>
        <w:t>or</w:t>
      </w:r>
      <w:r>
        <w:rPr>
          <w:rFonts w:eastAsia="Arial"/>
          <w:spacing w:val="19"/>
        </w:rPr>
        <w:t xml:space="preserve"> </w:t>
      </w:r>
      <w:r>
        <w:rPr>
          <w:rFonts w:eastAsia="Arial"/>
        </w:rPr>
        <w:t>validated</w:t>
      </w:r>
      <w:r>
        <w:rPr>
          <w:rFonts w:eastAsia="Arial"/>
          <w:spacing w:val="19"/>
        </w:rPr>
        <w:t xml:space="preserve"> </w:t>
      </w:r>
      <w:r>
        <w:rPr>
          <w:rFonts w:eastAsia="Arial"/>
        </w:rPr>
        <w:t>to</w:t>
      </w:r>
      <w:r>
        <w:rPr>
          <w:rFonts w:eastAsia="Arial"/>
          <w:spacing w:val="19"/>
        </w:rPr>
        <w:t xml:space="preserve"> </w:t>
      </w:r>
      <w:r>
        <w:rPr>
          <w:rFonts w:eastAsia="Arial"/>
        </w:rPr>
        <w:t>the</w:t>
      </w:r>
      <w:r>
        <w:rPr>
          <w:rFonts w:eastAsia="Arial"/>
          <w:spacing w:val="20"/>
        </w:rPr>
        <w:t xml:space="preserve"> </w:t>
      </w:r>
      <w:r>
        <w:rPr>
          <w:rFonts w:eastAsia="Arial"/>
        </w:rPr>
        <w:t>correct</w:t>
      </w:r>
      <w:r>
        <w:rPr>
          <w:rFonts w:eastAsia="Arial"/>
          <w:spacing w:val="19"/>
        </w:rPr>
        <w:t xml:space="preserve"> </w:t>
      </w:r>
      <w:r>
        <w:rPr>
          <w:rFonts w:eastAsia="Arial"/>
        </w:rPr>
        <w:t>revision</w:t>
      </w:r>
      <w:r>
        <w:rPr>
          <w:rFonts w:eastAsia="Arial"/>
          <w:spacing w:val="19"/>
        </w:rPr>
        <w:t xml:space="preserve"> </w:t>
      </w:r>
      <w:r>
        <w:rPr>
          <w:rFonts w:eastAsia="Arial"/>
        </w:rPr>
        <w:t>status</w:t>
      </w:r>
      <w:r>
        <w:rPr>
          <w:rFonts w:eastAsia="Arial"/>
          <w:spacing w:val="19"/>
        </w:rPr>
        <w:t xml:space="preserve"> </w:t>
      </w:r>
      <w:r>
        <w:rPr>
          <w:rFonts w:eastAsia="Arial"/>
        </w:rPr>
        <w:t>procedu</w:t>
      </w:r>
      <w:r>
        <w:rPr>
          <w:rFonts w:eastAsia="Arial"/>
          <w:spacing w:val="1"/>
        </w:rPr>
        <w:t>r</w:t>
      </w:r>
      <w:r>
        <w:rPr>
          <w:rFonts w:eastAsia="Arial"/>
        </w:rPr>
        <w:t>e</w:t>
      </w:r>
      <w:r>
        <w:rPr>
          <w:rFonts w:eastAsia="Arial"/>
          <w:spacing w:val="19"/>
        </w:rPr>
        <w:t xml:space="preserve"> </w:t>
      </w:r>
      <w:r>
        <w:rPr>
          <w:rFonts w:eastAsia="Arial"/>
        </w:rPr>
        <w:t>prior</w:t>
      </w:r>
      <w:r>
        <w:rPr>
          <w:rFonts w:eastAsia="Arial"/>
          <w:spacing w:val="20"/>
        </w:rPr>
        <w:t xml:space="preserve"> </w:t>
      </w:r>
      <w:r>
        <w:rPr>
          <w:rFonts w:eastAsia="Arial"/>
        </w:rPr>
        <w:t>to</w:t>
      </w:r>
      <w:r>
        <w:rPr>
          <w:rFonts w:eastAsia="Arial"/>
          <w:spacing w:val="19"/>
        </w:rPr>
        <w:t xml:space="preserve"> </w:t>
      </w:r>
      <w:r>
        <w:rPr>
          <w:rFonts w:eastAsia="Arial"/>
          <w:spacing w:val="1"/>
        </w:rPr>
        <w:t>r</w:t>
      </w:r>
      <w:r>
        <w:rPr>
          <w:rFonts w:eastAsia="Arial"/>
        </w:rPr>
        <w:t>eturning the product to service.</w:t>
      </w:r>
    </w:p>
    <w:p w:rsidR="00B44D2B" w:rsidRDefault="004F32C0" w:rsidP="003D0E38">
      <w:pPr>
        <w:pStyle w:val="Heading4"/>
        <w:numPr>
          <w:ilvl w:val="0"/>
          <w:numId w:val="0"/>
        </w:numPr>
        <w:ind w:left="756"/>
      </w:pPr>
      <w:r>
        <w:rPr>
          <w:rFonts w:eastAsia="Arial"/>
        </w:rPr>
        <w:t>The c</w:t>
      </w:r>
      <w:r w:rsidR="00B44D2B">
        <w:rPr>
          <w:rFonts w:eastAsia="Arial"/>
        </w:rPr>
        <w:t xml:space="preserve">ompleted </w:t>
      </w:r>
      <w:r w:rsidR="00C3091D">
        <w:rPr>
          <w:rFonts w:eastAsia="Arial"/>
        </w:rPr>
        <w:t>MHI</w:t>
      </w:r>
      <w:r w:rsidR="00A2627B">
        <w:rPr>
          <w:rFonts w:eastAsia="Arial"/>
        </w:rPr>
        <w:t xml:space="preserve"> </w:t>
      </w:r>
      <w:r w:rsidR="00B44D2B">
        <w:rPr>
          <w:rFonts w:eastAsia="Arial"/>
        </w:rPr>
        <w:t xml:space="preserve"> Form </w:t>
      </w:r>
      <w:r w:rsidR="00E5037B">
        <w:rPr>
          <w:rFonts w:eastAsia="Arial"/>
        </w:rPr>
        <w:t>T</w:t>
      </w:r>
      <w:r w:rsidR="00B44D2B">
        <w:rPr>
          <w:rFonts w:eastAsia="Arial"/>
        </w:rPr>
        <w:t>L-000</w:t>
      </w:r>
      <w:r w:rsidR="008E4B53">
        <w:rPr>
          <w:rFonts w:eastAsia="Arial"/>
        </w:rPr>
        <w:t>1</w:t>
      </w:r>
      <w:r w:rsidR="00B44D2B">
        <w:rPr>
          <w:rFonts w:eastAsia="Arial"/>
        </w:rPr>
        <w:t xml:space="preserve"> will be retained in </w:t>
      </w:r>
      <w:r>
        <w:rPr>
          <w:rFonts w:eastAsia="Arial"/>
        </w:rPr>
        <w:t>the work order</w:t>
      </w:r>
      <w:r w:rsidR="00B44D2B">
        <w:rPr>
          <w:rFonts w:eastAsia="Arial"/>
        </w:rPr>
        <w:t>.</w:t>
      </w:r>
    </w:p>
    <w:p w:rsidR="00B44D2B" w:rsidRDefault="00B44D2B" w:rsidP="003D0E38">
      <w:pPr>
        <w:pStyle w:val="Heading4"/>
        <w:numPr>
          <w:ilvl w:val="0"/>
          <w:numId w:val="0"/>
        </w:numPr>
        <w:ind w:left="756"/>
      </w:pPr>
      <w:r>
        <w:rPr>
          <w:rFonts w:eastAsia="Arial"/>
        </w:rPr>
        <w:t>This</w:t>
      </w:r>
      <w:r>
        <w:rPr>
          <w:rFonts w:eastAsia="Arial"/>
          <w:spacing w:val="49"/>
        </w:rPr>
        <w:t xml:space="preserve"> </w:t>
      </w:r>
      <w:r>
        <w:rPr>
          <w:rFonts w:eastAsia="Arial"/>
        </w:rPr>
        <w:t>pro</w:t>
      </w:r>
      <w:r>
        <w:rPr>
          <w:rFonts w:eastAsia="Arial"/>
          <w:spacing w:val="1"/>
        </w:rPr>
        <w:t>c</w:t>
      </w:r>
      <w:r>
        <w:rPr>
          <w:rFonts w:eastAsia="Arial"/>
        </w:rPr>
        <w:t>edure</w:t>
      </w:r>
      <w:r>
        <w:rPr>
          <w:rFonts w:eastAsia="Arial"/>
          <w:spacing w:val="50"/>
        </w:rPr>
        <w:t xml:space="preserve"> </w:t>
      </w:r>
      <w:r>
        <w:rPr>
          <w:rFonts w:eastAsia="Arial"/>
        </w:rPr>
        <w:t>will</w:t>
      </w:r>
      <w:r>
        <w:rPr>
          <w:rFonts w:eastAsia="Arial"/>
          <w:spacing w:val="51"/>
        </w:rPr>
        <w:t xml:space="preserve"> </w:t>
      </w:r>
      <w:r>
        <w:rPr>
          <w:rFonts w:eastAsia="Arial"/>
        </w:rPr>
        <w:t>not</w:t>
      </w:r>
      <w:r>
        <w:rPr>
          <w:rFonts w:eastAsia="Arial"/>
          <w:spacing w:val="49"/>
        </w:rPr>
        <w:t xml:space="preserve"> </w:t>
      </w:r>
      <w:r>
        <w:rPr>
          <w:rFonts w:eastAsia="Arial"/>
        </w:rPr>
        <w:t>apply</w:t>
      </w:r>
      <w:r>
        <w:rPr>
          <w:rFonts w:eastAsia="Arial"/>
          <w:spacing w:val="50"/>
        </w:rPr>
        <w:t xml:space="preserve"> </w:t>
      </w:r>
      <w:r>
        <w:rPr>
          <w:rFonts w:eastAsia="Arial"/>
        </w:rPr>
        <w:t>when</w:t>
      </w:r>
      <w:r>
        <w:rPr>
          <w:rFonts w:eastAsia="Arial"/>
          <w:spacing w:val="50"/>
        </w:rPr>
        <w:t xml:space="preserve"> </w:t>
      </w:r>
      <w:r w:rsidR="00C3091D">
        <w:rPr>
          <w:rFonts w:eastAsia="Arial"/>
          <w:spacing w:val="1"/>
        </w:rPr>
        <w:t>MHI</w:t>
      </w:r>
      <w:r w:rsidR="00A2627B">
        <w:rPr>
          <w:rFonts w:eastAsia="Arial"/>
          <w:spacing w:val="1"/>
        </w:rPr>
        <w:t xml:space="preserve"> </w:t>
      </w:r>
      <w:r>
        <w:rPr>
          <w:rFonts w:eastAsia="Arial"/>
          <w:spacing w:val="50"/>
        </w:rPr>
        <w:t xml:space="preserve"> </w:t>
      </w:r>
      <w:r>
        <w:rPr>
          <w:rFonts w:eastAsia="Arial"/>
        </w:rPr>
        <w:t>performs</w:t>
      </w:r>
      <w:r>
        <w:rPr>
          <w:rFonts w:eastAsia="Arial"/>
          <w:spacing w:val="50"/>
        </w:rPr>
        <w:t xml:space="preserve"> </w:t>
      </w:r>
      <w:r>
        <w:rPr>
          <w:rFonts w:eastAsia="Arial"/>
        </w:rPr>
        <w:t>maintenance,</w:t>
      </w:r>
      <w:r>
        <w:rPr>
          <w:rFonts w:eastAsia="Arial"/>
          <w:spacing w:val="50"/>
        </w:rPr>
        <w:t xml:space="preserve"> </w:t>
      </w:r>
      <w:r>
        <w:rPr>
          <w:rFonts w:eastAsia="Arial"/>
        </w:rPr>
        <w:t>preventive maintenance,</w:t>
      </w:r>
      <w:r>
        <w:rPr>
          <w:rFonts w:eastAsia="Arial"/>
          <w:spacing w:val="56"/>
        </w:rPr>
        <w:t xml:space="preserve"> </w:t>
      </w:r>
      <w:r>
        <w:rPr>
          <w:rFonts w:eastAsia="Arial"/>
        </w:rPr>
        <w:t>or</w:t>
      </w:r>
      <w:r>
        <w:rPr>
          <w:rFonts w:eastAsia="Arial"/>
          <w:spacing w:val="57"/>
        </w:rPr>
        <w:t xml:space="preserve"> </w:t>
      </w:r>
      <w:r>
        <w:rPr>
          <w:rFonts w:eastAsia="Arial"/>
        </w:rPr>
        <w:t>alterations</w:t>
      </w:r>
      <w:r>
        <w:rPr>
          <w:rFonts w:eastAsia="Arial"/>
          <w:spacing w:val="57"/>
        </w:rPr>
        <w:t xml:space="preserve"> </w:t>
      </w:r>
      <w:r>
        <w:rPr>
          <w:rFonts w:eastAsia="Arial"/>
        </w:rPr>
        <w:t>for</w:t>
      </w:r>
      <w:r>
        <w:rPr>
          <w:rFonts w:eastAsia="Arial"/>
          <w:spacing w:val="56"/>
        </w:rPr>
        <w:t xml:space="preserve"> </w:t>
      </w:r>
      <w:r>
        <w:rPr>
          <w:rFonts w:eastAsia="Arial"/>
        </w:rPr>
        <w:t>an</w:t>
      </w:r>
      <w:r>
        <w:rPr>
          <w:rFonts w:eastAsia="Arial"/>
          <w:spacing w:val="57"/>
        </w:rPr>
        <w:t xml:space="preserve"> </w:t>
      </w:r>
      <w:r>
        <w:rPr>
          <w:rFonts w:eastAsia="Arial"/>
        </w:rPr>
        <w:t>air</w:t>
      </w:r>
      <w:r>
        <w:rPr>
          <w:rFonts w:eastAsia="Arial"/>
          <w:spacing w:val="57"/>
        </w:rPr>
        <w:t xml:space="preserve"> </w:t>
      </w:r>
      <w:r>
        <w:rPr>
          <w:rFonts w:eastAsia="Arial"/>
        </w:rPr>
        <w:t>carrier</w:t>
      </w:r>
      <w:r>
        <w:rPr>
          <w:rFonts w:eastAsia="Arial"/>
          <w:spacing w:val="57"/>
        </w:rPr>
        <w:t xml:space="preserve"> </w:t>
      </w:r>
      <w:r>
        <w:rPr>
          <w:rFonts w:eastAsia="Arial"/>
        </w:rPr>
        <w:t>or</w:t>
      </w:r>
      <w:r>
        <w:rPr>
          <w:rFonts w:eastAsia="Arial"/>
          <w:spacing w:val="56"/>
        </w:rPr>
        <w:t xml:space="preserve"> </w:t>
      </w:r>
      <w:r>
        <w:rPr>
          <w:rFonts w:eastAsia="Arial"/>
        </w:rPr>
        <w:t>commercial</w:t>
      </w:r>
      <w:r>
        <w:rPr>
          <w:rFonts w:eastAsia="Arial"/>
          <w:spacing w:val="57"/>
        </w:rPr>
        <w:t xml:space="preserve"> </w:t>
      </w:r>
      <w:r>
        <w:rPr>
          <w:rFonts w:eastAsia="Arial"/>
        </w:rPr>
        <w:t>operator</w:t>
      </w:r>
      <w:r>
        <w:rPr>
          <w:rFonts w:eastAsia="Arial"/>
          <w:spacing w:val="57"/>
        </w:rPr>
        <w:t xml:space="preserve"> </w:t>
      </w:r>
      <w:r>
        <w:rPr>
          <w:rFonts w:eastAsia="Arial"/>
        </w:rPr>
        <w:t>that</w:t>
      </w:r>
      <w:r>
        <w:rPr>
          <w:rFonts w:eastAsia="Arial"/>
          <w:spacing w:val="56"/>
        </w:rPr>
        <w:t xml:space="preserve"> </w:t>
      </w:r>
      <w:r>
        <w:rPr>
          <w:rFonts w:eastAsia="Arial"/>
        </w:rPr>
        <w:t>has</w:t>
      </w:r>
      <w:r>
        <w:rPr>
          <w:rFonts w:eastAsia="Arial"/>
          <w:spacing w:val="57"/>
        </w:rPr>
        <w:t xml:space="preserve"> </w:t>
      </w:r>
      <w:r>
        <w:rPr>
          <w:rFonts w:eastAsia="Arial"/>
        </w:rPr>
        <w:t>a continuous</w:t>
      </w:r>
      <w:r>
        <w:rPr>
          <w:rFonts w:eastAsia="Arial"/>
          <w:spacing w:val="22"/>
        </w:rPr>
        <w:t xml:space="preserve"> </w:t>
      </w:r>
      <w:r>
        <w:rPr>
          <w:rFonts w:eastAsia="Arial"/>
        </w:rPr>
        <w:t>airworthiness</w:t>
      </w:r>
      <w:r>
        <w:rPr>
          <w:rFonts w:eastAsia="Arial"/>
          <w:spacing w:val="20"/>
        </w:rPr>
        <w:t xml:space="preserve"> </w:t>
      </w:r>
      <w:r>
        <w:rPr>
          <w:rFonts w:eastAsia="Arial"/>
        </w:rPr>
        <w:t>maintenance</w:t>
      </w:r>
      <w:r>
        <w:rPr>
          <w:rFonts w:eastAsia="Arial"/>
          <w:spacing w:val="20"/>
        </w:rPr>
        <w:t xml:space="preserve"> </w:t>
      </w:r>
      <w:r>
        <w:rPr>
          <w:rFonts w:eastAsia="Arial"/>
        </w:rPr>
        <w:t>program</w:t>
      </w:r>
      <w:r>
        <w:rPr>
          <w:rFonts w:eastAsia="Arial"/>
          <w:spacing w:val="21"/>
        </w:rPr>
        <w:t xml:space="preserve"> </w:t>
      </w:r>
      <w:r>
        <w:rPr>
          <w:rFonts w:eastAsia="Arial"/>
        </w:rPr>
        <w:t>(CAMP)</w:t>
      </w:r>
      <w:r>
        <w:rPr>
          <w:rFonts w:eastAsia="Arial"/>
          <w:spacing w:val="21"/>
        </w:rPr>
        <w:t xml:space="preserve"> </w:t>
      </w:r>
      <w:r>
        <w:rPr>
          <w:rFonts w:eastAsia="Arial"/>
        </w:rPr>
        <w:t>under</w:t>
      </w:r>
      <w:r>
        <w:rPr>
          <w:rFonts w:eastAsia="Arial"/>
          <w:spacing w:val="21"/>
        </w:rPr>
        <w:t xml:space="preserve"> </w:t>
      </w:r>
      <w:r>
        <w:rPr>
          <w:rFonts w:eastAsia="Arial"/>
        </w:rPr>
        <w:t>14</w:t>
      </w:r>
      <w:r>
        <w:rPr>
          <w:rFonts w:eastAsia="Arial"/>
          <w:spacing w:val="21"/>
        </w:rPr>
        <w:t xml:space="preserve"> </w:t>
      </w:r>
      <w:r>
        <w:rPr>
          <w:rFonts w:eastAsia="Arial"/>
        </w:rPr>
        <w:t>CFR</w:t>
      </w:r>
      <w:r>
        <w:rPr>
          <w:rFonts w:eastAsia="Arial"/>
          <w:spacing w:val="21"/>
        </w:rPr>
        <w:t xml:space="preserve"> </w:t>
      </w:r>
      <w:r>
        <w:rPr>
          <w:rFonts w:eastAsia="Arial"/>
        </w:rPr>
        <w:t>Part</w:t>
      </w:r>
      <w:r>
        <w:rPr>
          <w:rFonts w:eastAsia="Arial"/>
          <w:spacing w:val="21"/>
        </w:rPr>
        <w:t xml:space="preserve"> </w:t>
      </w:r>
      <w:r>
        <w:rPr>
          <w:rFonts w:eastAsia="Arial"/>
        </w:rPr>
        <w:t>121</w:t>
      </w:r>
      <w:r>
        <w:rPr>
          <w:rFonts w:eastAsia="Arial"/>
          <w:spacing w:val="21"/>
        </w:rPr>
        <w:t xml:space="preserve"> </w:t>
      </w:r>
      <w:r>
        <w:rPr>
          <w:rFonts w:eastAsia="Arial"/>
        </w:rPr>
        <w:t>or Part</w:t>
      </w:r>
      <w:r>
        <w:rPr>
          <w:rFonts w:eastAsia="Arial"/>
          <w:spacing w:val="39"/>
        </w:rPr>
        <w:t xml:space="preserve"> </w:t>
      </w:r>
      <w:r>
        <w:rPr>
          <w:rFonts w:eastAsia="Arial"/>
        </w:rPr>
        <w:t>135,</w:t>
      </w:r>
      <w:r>
        <w:rPr>
          <w:rFonts w:eastAsia="Arial"/>
          <w:spacing w:val="40"/>
        </w:rPr>
        <w:t xml:space="preserve"> </w:t>
      </w:r>
      <w:r>
        <w:rPr>
          <w:rFonts w:eastAsia="Arial"/>
        </w:rPr>
        <w:t>in</w:t>
      </w:r>
      <w:r>
        <w:rPr>
          <w:rFonts w:eastAsia="Arial"/>
          <w:spacing w:val="40"/>
        </w:rPr>
        <w:t xml:space="preserve"> </w:t>
      </w:r>
      <w:r>
        <w:rPr>
          <w:rFonts w:eastAsia="Arial"/>
        </w:rPr>
        <w:t>which</w:t>
      </w:r>
      <w:r>
        <w:rPr>
          <w:rFonts w:eastAsia="Arial"/>
          <w:spacing w:val="39"/>
        </w:rPr>
        <w:t xml:space="preserve"> </w:t>
      </w:r>
      <w:r>
        <w:rPr>
          <w:rFonts w:eastAsia="Arial"/>
        </w:rPr>
        <w:t>case</w:t>
      </w:r>
      <w:r>
        <w:rPr>
          <w:rFonts w:eastAsia="Arial"/>
          <w:spacing w:val="40"/>
        </w:rPr>
        <w:t xml:space="preserve"> </w:t>
      </w:r>
      <w:r w:rsidR="00C3091D">
        <w:rPr>
          <w:rFonts w:eastAsia="Arial"/>
        </w:rPr>
        <w:t>MHI</w:t>
      </w:r>
      <w:r w:rsidR="00A2627B">
        <w:rPr>
          <w:rFonts w:eastAsia="Arial"/>
        </w:rPr>
        <w:t xml:space="preserve"> </w:t>
      </w:r>
      <w:r>
        <w:rPr>
          <w:rFonts w:eastAsia="Arial"/>
        </w:rPr>
        <w:t>will</w:t>
      </w:r>
      <w:r>
        <w:rPr>
          <w:rFonts w:eastAsia="Arial"/>
          <w:spacing w:val="40"/>
        </w:rPr>
        <w:t xml:space="preserve"> </w:t>
      </w:r>
      <w:r>
        <w:rPr>
          <w:rFonts w:eastAsia="Arial"/>
        </w:rPr>
        <w:t>follow</w:t>
      </w:r>
      <w:r>
        <w:rPr>
          <w:rFonts w:eastAsia="Arial"/>
          <w:spacing w:val="39"/>
        </w:rPr>
        <w:t xml:space="preserve"> </w:t>
      </w:r>
      <w:r>
        <w:rPr>
          <w:rFonts w:eastAsia="Arial"/>
        </w:rPr>
        <w:t>t</w:t>
      </w:r>
      <w:r>
        <w:rPr>
          <w:rFonts w:eastAsia="Arial"/>
          <w:spacing w:val="1"/>
        </w:rPr>
        <w:t>h</w:t>
      </w:r>
      <w:r>
        <w:rPr>
          <w:rFonts w:eastAsia="Arial"/>
        </w:rPr>
        <w:t>e</w:t>
      </w:r>
      <w:r>
        <w:rPr>
          <w:rFonts w:eastAsia="Arial"/>
          <w:spacing w:val="40"/>
        </w:rPr>
        <w:t xml:space="preserve"> </w:t>
      </w:r>
      <w:r>
        <w:rPr>
          <w:rFonts w:eastAsia="Arial"/>
        </w:rPr>
        <w:t>air</w:t>
      </w:r>
      <w:r>
        <w:rPr>
          <w:rFonts w:eastAsia="Arial"/>
          <w:spacing w:val="40"/>
        </w:rPr>
        <w:t xml:space="preserve"> </w:t>
      </w:r>
      <w:r>
        <w:rPr>
          <w:rFonts w:eastAsia="Arial"/>
        </w:rPr>
        <w:t>carrier's</w:t>
      </w:r>
      <w:r>
        <w:rPr>
          <w:rFonts w:eastAsia="Arial"/>
          <w:spacing w:val="39"/>
        </w:rPr>
        <w:t xml:space="preserve"> </w:t>
      </w:r>
      <w:r>
        <w:rPr>
          <w:rFonts w:eastAsia="Arial"/>
        </w:rPr>
        <w:t>or</w:t>
      </w:r>
      <w:r>
        <w:rPr>
          <w:rFonts w:eastAsia="Arial"/>
          <w:spacing w:val="40"/>
        </w:rPr>
        <w:t xml:space="preserve"> </w:t>
      </w:r>
      <w:r>
        <w:rPr>
          <w:rFonts w:eastAsia="Arial"/>
        </w:rPr>
        <w:t>commercial</w:t>
      </w:r>
      <w:r>
        <w:rPr>
          <w:rFonts w:eastAsia="Arial"/>
          <w:spacing w:val="40"/>
        </w:rPr>
        <w:t xml:space="preserve"> </w:t>
      </w:r>
      <w:r>
        <w:rPr>
          <w:rFonts w:eastAsia="Arial"/>
        </w:rPr>
        <w:t>operator's program</w:t>
      </w:r>
      <w:r>
        <w:rPr>
          <w:rFonts w:eastAsia="Arial"/>
          <w:spacing w:val="18"/>
        </w:rPr>
        <w:t xml:space="preserve"> </w:t>
      </w:r>
      <w:r>
        <w:rPr>
          <w:rFonts w:eastAsia="Arial"/>
        </w:rPr>
        <w:t>and</w:t>
      </w:r>
      <w:r>
        <w:rPr>
          <w:rFonts w:eastAsia="Arial"/>
          <w:spacing w:val="18"/>
        </w:rPr>
        <w:t xml:space="preserve"> </w:t>
      </w:r>
      <w:r>
        <w:rPr>
          <w:rFonts w:eastAsia="Arial"/>
        </w:rPr>
        <w:t>the</w:t>
      </w:r>
      <w:r>
        <w:rPr>
          <w:rFonts w:eastAsia="Arial"/>
          <w:spacing w:val="18"/>
        </w:rPr>
        <w:t xml:space="preserve"> </w:t>
      </w:r>
      <w:r>
        <w:rPr>
          <w:rFonts w:eastAsia="Arial"/>
        </w:rPr>
        <w:t>applicable</w:t>
      </w:r>
      <w:r>
        <w:rPr>
          <w:rFonts w:eastAsia="Arial"/>
          <w:spacing w:val="18"/>
        </w:rPr>
        <w:t xml:space="preserve"> </w:t>
      </w:r>
      <w:r>
        <w:rPr>
          <w:rFonts w:eastAsia="Arial"/>
        </w:rPr>
        <w:t>sec</w:t>
      </w:r>
      <w:r>
        <w:rPr>
          <w:rFonts w:eastAsia="Arial"/>
          <w:spacing w:val="1"/>
        </w:rPr>
        <w:t>t</w:t>
      </w:r>
      <w:r>
        <w:rPr>
          <w:rFonts w:eastAsia="Arial"/>
        </w:rPr>
        <w:t>ions</w:t>
      </w:r>
      <w:r>
        <w:rPr>
          <w:rFonts w:eastAsia="Arial"/>
          <w:spacing w:val="18"/>
        </w:rPr>
        <w:t xml:space="preserve"> </w:t>
      </w:r>
      <w:r>
        <w:rPr>
          <w:rFonts w:eastAsia="Arial"/>
        </w:rPr>
        <w:t>of</w:t>
      </w:r>
      <w:r>
        <w:rPr>
          <w:rFonts w:eastAsia="Arial"/>
          <w:spacing w:val="18"/>
        </w:rPr>
        <w:t xml:space="preserve"> </w:t>
      </w:r>
      <w:r>
        <w:rPr>
          <w:rFonts w:eastAsia="Arial"/>
        </w:rPr>
        <w:t>its</w:t>
      </w:r>
      <w:r>
        <w:rPr>
          <w:rFonts w:eastAsia="Arial"/>
          <w:spacing w:val="18"/>
        </w:rPr>
        <w:t xml:space="preserve"> </w:t>
      </w:r>
      <w:r>
        <w:rPr>
          <w:rFonts w:eastAsia="Arial"/>
        </w:rPr>
        <w:t>maintenance</w:t>
      </w:r>
      <w:r>
        <w:rPr>
          <w:rFonts w:eastAsia="Arial"/>
          <w:spacing w:val="18"/>
        </w:rPr>
        <w:t xml:space="preserve"> </w:t>
      </w:r>
      <w:r>
        <w:rPr>
          <w:rFonts w:eastAsia="Arial"/>
        </w:rPr>
        <w:t>manual</w:t>
      </w:r>
      <w:r>
        <w:rPr>
          <w:rFonts w:eastAsia="Arial"/>
          <w:spacing w:val="19"/>
        </w:rPr>
        <w:t xml:space="preserve"> </w:t>
      </w:r>
      <w:r>
        <w:rPr>
          <w:rFonts w:eastAsia="Arial"/>
        </w:rPr>
        <w:t>regarding</w:t>
      </w:r>
      <w:r>
        <w:rPr>
          <w:rFonts w:eastAsia="Arial"/>
          <w:spacing w:val="19"/>
        </w:rPr>
        <w:t xml:space="preserve"> </w:t>
      </w:r>
      <w:r>
        <w:rPr>
          <w:rFonts w:eastAsia="Arial"/>
        </w:rPr>
        <w:t>technical data requirements and any</w:t>
      </w:r>
      <w:r>
        <w:rPr>
          <w:rFonts w:eastAsia="Arial"/>
          <w:spacing w:val="1"/>
        </w:rPr>
        <w:t xml:space="preserve"> </w:t>
      </w:r>
      <w:r>
        <w:rPr>
          <w:rFonts w:eastAsia="Arial"/>
        </w:rPr>
        <w:t>validation thereof.</w:t>
      </w:r>
    </w:p>
    <w:p w:rsidR="00B44D2B" w:rsidRDefault="00B44D2B" w:rsidP="00B44D2B">
      <w:pPr>
        <w:pStyle w:val="BodyText"/>
        <w:ind w:left="2440" w:hanging="900"/>
      </w:pPr>
      <w:r>
        <w:rPr>
          <w:rFonts w:eastAsia="Arial"/>
          <w:b/>
          <w:bCs w:val="0"/>
        </w:rPr>
        <w:t xml:space="preserve">NOTE: </w:t>
      </w:r>
      <w:r>
        <w:rPr>
          <w:rFonts w:eastAsia="Arial"/>
          <w:b/>
          <w:bCs w:val="0"/>
          <w:spacing w:val="19"/>
        </w:rPr>
        <w:t xml:space="preserve"> </w:t>
      </w:r>
      <w:r w:rsidR="00C3091D">
        <w:rPr>
          <w:rFonts w:eastAsia="Arial"/>
          <w:spacing w:val="-1"/>
        </w:rPr>
        <w:t>MHI</w:t>
      </w:r>
      <w:r>
        <w:rPr>
          <w:rFonts w:eastAsia="Arial"/>
          <w:spacing w:val="52"/>
        </w:rPr>
        <w:t xml:space="preserve"> </w:t>
      </w:r>
      <w:r w:rsidR="00E5037B" w:rsidRPr="009D5134">
        <w:rPr>
          <w:rFonts w:eastAsia="Arial"/>
        </w:rPr>
        <w:t>shall obtain</w:t>
      </w:r>
      <w:r w:rsidR="00E5037B">
        <w:rPr>
          <w:rFonts w:eastAsia="Arial"/>
          <w:spacing w:val="52"/>
        </w:rPr>
        <w:t xml:space="preserve"> </w:t>
      </w:r>
      <w:r>
        <w:rPr>
          <w:rFonts w:eastAsia="Arial"/>
          <w:spacing w:val="-1"/>
        </w:rPr>
        <w:t>information regardin</w:t>
      </w:r>
      <w:r>
        <w:rPr>
          <w:rFonts w:eastAsia="Arial"/>
        </w:rPr>
        <w:t xml:space="preserve">g </w:t>
      </w:r>
      <w:r>
        <w:rPr>
          <w:rFonts w:eastAsia="Arial"/>
          <w:spacing w:val="-1"/>
        </w:rPr>
        <w:t>custom</w:t>
      </w:r>
      <w:r>
        <w:rPr>
          <w:rFonts w:eastAsia="Arial"/>
        </w:rPr>
        <w:t>e</w:t>
      </w:r>
      <w:r>
        <w:rPr>
          <w:rFonts w:eastAsia="Arial"/>
          <w:spacing w:val="-1"/>
        </w:rPr>
        <w:t>r-supplie</w:t>
      </w:r>
      <w:r>
        <w:rPr>
          <w:rFonts w:eastAsia="Arial"/>
        </w:rPr>
        <w:t xml:space="preserve">d </w:t>
      </w:r>
      <w:r>
        <w:rPr>
          <w:rFonts w:eastAsia="Arial"/>
          <w:spacing w:val="-1"/>
        </w:rPr>
        <w:t>technica</w:t>
      </w:r>
      <w:r>
        <w:rPr>
          <w:rFonts w:eastAsia="Arial"/>
        </w:rPr>
        <w:t xml:space="preserve">l </w:t>
      </w:r>
      <w:r>
        <w:rPr>
          <w:rFonts w:eastAsia="Arial"/>
          <w:spacing w:val="-1"/>
        </w:rPr>
        <w:t>data</w:t>
      </w:r>
    </w:p>
    <w:p w:rsidR="00B44D2B" w:rsidRDefault="00B44D2B" w:rsidP="003D0E38">
      <w:pPr>
        <w:pStyle w:val="Heading4"/>
        <w:numPr>
          <w:ilvl w:val="0"/>
          <w:numId w:val="0"/>
        </w:numPr>
        <w:ind w:left="756"/>
      </w:pPr>
      <w:r>
        <w:rPr>
          <w:rFonts w:eastAsia="Arial"/>
        </w:rPr>
        <w:t>Any</w:t>
      </w:r>
      <w:r>
        <w:rPr>
          <w:rFonts w:eastAsia="Arial"/>
          <w:spacing w:val="53"/>
        </w:rPr>
        <w:t xml:space="preserve"> </w:t>
      </w:r>
      <w:r>
        <w:rPr>
          <w:rFonts w:eastAsia="Arial"/>
        </w:rPr>
        <w:t>documents</w:t>
      </w:r>
      <w:r>
        <w:rPr>
          <w:rFonts w:eastAsia="Arial"/>
          <w:spacing w:val="54"/>
        </w:rPr>
        <w:t xml:space="preserve"> </w:t>
      </w:r>
      <w:r>
        <w:rPr>
          <w:rFonts w:eastAsia="Arial"/>
        </w:rPr>
        <w:t>not</w:t>
      </w:r>
      <w:r>
        <w:rPr>
          <w:rFonts w:eastAsia="Arial"/>
          <w:spacing w:val="54"/>
        </w:rPr>
        <w:t xml:space="preserve"> </w:t>
      </w:r>
      <w:r>
        <w:rPr>
          <w:rFonts w:eastAsia="Arial"/>
        </w:rPr>
        <w:t>maintained</w:t>
      </w:r>
      <w:r>
        <w:rPr>
          <w:rFonts w:eastAsia="Arial"/>
          <w:spacing w:val="53"/>
        </w:rPr>
        <w:t xml:space="preserve"> </w:t>
      </w:r>
      <w:r>
        <w:rPr>
          <w:rFonts w:eastAsia="Arial"/>
        </w:rPr>
        <w:t>under</w:t>
      </w:r>
      <w:r>
        <w:rPr>
          <w:rFonts w:eastAsia="Arial"/>
          <w:spacing w:val="54"/>
        </w:rPr>
        <w:t xml:space="preserve"> </w:t>
      </w:r>
      <w:r>
        <w:rPr>
          <w:rFonts w:eastAsia="Arial"/>
        </w:rPr>
        <w:t>a</w:t>
      </w:r>
      <w:r>
        <w:rPr>
          <w:rFonts w:eastAsia="Arial"/>
          <w:spacing w:val="54"/>
        </w:rPr>
        <w:t xml:space="preserve"> </w:t>
      </w:r>
      <w:r>
        <w:rPr>
          <w:rFonts w:eastAsia="Arial"/>
        </w:rPr>
        <w:t>revision</w:t>
      </w:r>
      <w:r>
        <w:rPr>
          <w:rFonts w:eastAsia="Arial"/>
          <w:spacing w:val="54"/>
        </w:rPr>
        <w:t xml:space="preserve"> </w:t>
      </w:r>
      <w:r>
        <w:rPr>
          <w:rFonts w:eastAsia="Arial"/>
        </w:rPr>
        <w:t>service</w:t>
      </w:r>
      <w:r>
        <w:rPr>
          <w:rFonts w:eastAsia="Arial"/>
          <w:spacing w:val="53"/>
        </w:rPr>
        <w:t xml:space="preserve"> </w:t>
      </w:r>
      <w:r>
        <w:rPr>
          <w:rFonts w:eastAsia="Arial"/>
        </w:rPr>
        <w:t>but</w:t>
      </w:r>
      <w:r>
        <w:rPr>
          <w:rFonts w:eastAsia="Arial"/>
          <w:spacing w:val="54"/>
        </w:rPr>
        <w:t xml:space="preserve"> </w:t>
      </w:r>
      <w:r>
        <w:rPr>
          <w:rFonts w:eastAsia="Arial"/>
        </w:rPr>
        <w:t>retained</w:t>
      </w:r>
      <w:r>
        <w:rPr>
          <w:rFonts w:eastAsia="Arial"/>
          <w:spacing w:val="54"/>
        </w:rPr>
        <w:t xml:space="preserve"> </w:t>
      </w:r>
      <w:r>
        <w:rPr>
          <w:rFonts w:eastAsia="Arial"/>
        </w:rPr>
        <w:t>for</w:t>
      </w:r>
      <w:r>
        <w:rPr>
          <w:rFonts w:eastAsia="Arial"/>
          <w:spacing w:val="53"/>
        </w:rPr>
        <w:t xml:space="preserve"> </w:t>
      </w:r>
      <w:r>
        <w:rPr>
          <w:rFonts w:eastAsia="Arial"/>
        </w:rPr>
        <w:t>training</w:t>
      </w:r>
      <w:r>
        <w:rPr>
          <w:rFonts w:eastAsia="Arial"/>
          <w:spacing w:val="54"/>
        </w:rPr>
        <w:t xml:space="preserve"> </w:t>
      </w:r>
      <w:r>
        <w:rPr>
          <w:rFonts w:eastAsia="Arial"/>
        </w:rPr>
        <w:t>or reference</w:t>
      </w:r>
      <w:r>
        <w:rPr>
          <w:rFonts w:eastAsia="Arial"/>
          <w:spacing w:val="34"/>
        </w:rPr>
        <w:t xml:space="preserve"> </w:t>
      </w:r>
      <w:r>
        <w:rPr>
          <w:rFonts w:eastAsia="Arial"/>
        </w:rPr>
        <w:t>purposes</w:t>
      </w:r>
      <w:r>
        <w:rPr>
          <w:rFonts w:eastAsia="Arial"/>
          <w:spacing w:val="35"/>
        </w:rPr>
        <w:t xml:space="preserve"> </w:t>
      </w:r>
      <w:r>
        <w:rPr>
          <w:rFonts w:eastAsia="Arial"/>
        </w:rPr>
        <w:t>will</w:t>
      </w:r>
      <w:r>
        <w:rPr>
          <w:rFonts w:eastAsia="Arial"/>
          <w:spacing w:val="35"/>
        </w:rPr>
        <w:t xml:space="preserve"> </w:t>
      </w:r>
      <w:r>
        <w:rPr>
          <w:rFonts w:eastAsia="Arial"/>
        </w:rPr>
        <w:t>be</w:t>
      </w:r>
      <w:r>
        <w:rPr>
          <w:rFonts w:eastAsia="Arial"/>
          <w:spacing w:val="34"/>
        </w:rPr>
        <w:t xml:space="preserve"> </w:t>
      </w:r>
      <w:r>
        <w:rPr>
          <w:rFonts w:eastAsia="Arial"/>
        </w:rPr>
        <w:t>marked,</w:t>
      </w:r>
      <w:r>
        <w:rPr>
          <w:rFonts w:eastAsia="Arial"/>
          <w:spacing w:val="35"/>
        </w:rPr>
        <w:t xml:space="preserve"> </w:t>
      </w:r>
      <w:r>
        <w:rPr>
          <w:rFonts w:eastAsia="Arial"/>
        </w:rPr>
        <w:t>"Training</w:t>
      </w:r>
      <w:r>
        <w:rPr>
          <w:rFonts w:eastAsia="Arial"/>
          <w:spacing w:val="37"/>
        </w:rPr>
        <w:t xml:space="preserve"> </w:t>
      </w:r>
      <w:r>
        <w:rPr>
          <w:rFonts w:eastAsia="Arial"/>
        </w:rPr>
        <w:t>Only"</w:t>
      </w:r>
      <w:r>
        <w:rPr>
          <w:rFonts w:eastAsia="Arial"/>
          <w:spacing w:val="35"/>
        </w:rPr>
        <w:t xml:space="preserve"> </w:t>
      </w:r>
      <w:r>
        <w:rPr>
          <w:rFonts w:eastAsia="Arial"/>
        </w:rPr>
        <w:t>or</w:t>
      </w:r>
      <w:r>
        <w:rPr>
          <w:rFonts w:eastAsia="Arial"/>
          <w:spacing w:val="34"/>
        </w:rPr>
        <w:t xml:space="preserve"> </w:t>
      </w:r>
      <w:r>
        <w:rPr>
          <w:rFonts w:eastAsia="Arial"/>
        </w:rPr>
        <w:t>"Reference</w:t>
      </w:r>
      <w:r>
        <w:rPr>
          <w:rFonts w:eastAsia="Arial"/>
          <w:spacing w:val="35"/>
        </w:rPr>
        <w:t xml:space="preserve"> </w:t>
      </w:r>
      <w:r>
        <w:rPr>
          <w:rFonts w:eastAsia="Arial"/>
        </w:rPr>
        <w:t>Only".</w:t>
      </w:r>
      <w:r>
        <w:rPr>
          <w:rFonts w:eastAsia="Arial"/>
          <w:spacing w:val="3"/>
        </w:rPr>
        <w:t xml:space="preserve"> </w:t>
      </w:r>
      <w:r>
        <w:rPr>
          <w:rFonts w:eastAsia="Arial"/>
        </w:rPr>
        <w:t>"Reference Only"</w:t>
      </w:r>
      <w:r>
        <w:rPr>
          <w:rFonts w:eastAsia="Arial"/>
          <w:spacing w:val="6"/>
        </w:rPr>
        <w:t xml:space="preserve"> </w:t>
      </w:r>
      <w:r>
        <w:rPr>
          <w:rFonts w:eastAsia="Arial"/>
        </w:rPr>
        <w:t>or</w:t>
      </w:r>
      <w:r>
        <w:rPr>
          <w:rFonts w:eastAsia="Arial"/>
          <w:spacing w:val="6"/>
        </w:rPr>
        <w:t xml:space="preserve"> </w:t>
      </w:r>
      <w:r>
        <w:rPr>
          <w:rFonts w:eastAsia="Arial"/>
        </w:rPr>
        <w:t>"Training</w:t>
      </w:r>
      <w:r>
        <w:rPr>
          <w:rFonts w:eastAsia="Arial"/>
          <w:spacing w:val="6"/>
        </w:rPr>
        <w:t xml:space="preserve"> </w:t>
      </w:r>
      <w:r>
        <w:rPr>
          <w:rFonts w:eastAsia="Arial"/>
        </w:rPr>
        <w:t>Only"</w:t>
      </w:r>
      <w:r>
        <w:rPr>
          <w:rFonts w:eastAsia="Arial"/>
          <w:spacing w:val="6"/>
        </w:rPr>
        <w:t xml:space="preserve"> </w:t>
      </w:r>
      <w:r>
        <w:rPr>
          <w:rFonts w:eastAsia="Arial"/>
        </w:rPr>
        <w:t>documentation</w:t>
      </w:r>
      <w:r>
        <w:rPr>
          <w:rFonts w:eastAsia="Arial"/>
          <w:spacing w:val="6"/>
        </w:rPr>
        <w:t xml:space="preserve"> </w:t>
      </w:r>
      <w:r>
        <w:rPr>
          <w:rFonts w:eastAsia="Arial"/>
        </w:rPr>
        <w:t>may</w:t>
      </w:r>
      <w:r>
        <w:rPr>
          <w:rFonts w:eastAsia="Arial"/>
          <w:spacing w:val="6"/>
        </w:rPr>
        <w:t xml:space="preserve"> </w:t>
      </w:r>
      <w:r>
        <w:rPr>
          <w:rFonts w:eastAsia="Arial"/>
        </w:rPr>
        <w:t>be</w:t>
      </w:r>
      <w:r>
        <w:rPr>
          <w:rFonts w:eastAsia="Arial"/>
          <w:spacing w:val="6"/>
        </w:rPr>
        <w:t xml:space="preserve"> </w:t>
      </w:r>
      <w:r>
        <w:rPr>
          <w:rFonts w:eastAsia="Arial"/>
        </w:rPr>
        <w:t>used</w:t>
      </w:r>
      <w:r>
        <w:rPr>
          <w:rFonts w:eastAsia="Arial"/>
          <w:spacing w:val="6"/>
        </w:rPr>
        <w:t xml:space="preserve"> </w:t>
      </w:r>
      <w:r>
        <w:rPr>
          <w:rFonts w:eastAsia="Arial"/>
        </w:rPr>
        <w:t>only</w:t>
      </w:r>
      <w:r>
        <w:rPr>
          <w:rFonts w:eastAsia="Arial"/>
          <w:spacing w:val="6"/>
        </w:rPr>
        <w:t xml:space="preserve"> </w:t>
      </w:r>
      <w:r>
        <w:rPr>
          <w:rFonts w:eastAsia="Arial"/>
        </w:rPr>
        <w:t>for</w:t>
      </w:r>
      <w:r>
        <w:rPr>
          <w:rFonts w:eastAsia="Arial"/>
          <w:spacing w:val="6"/>
        </w:rPr>
        <w:t xml:space="preserve"> </w:t>
      </w:r>
      <w:r>
        <w:rPr>
          <w:rFonts w:eastAsia="Arial"/>
        </w:rPr>
        <w:t>system</w:t>
      </w:r>
      <w:r>
        <w:rPr>
          <w:rFonts w:eastAsia="Arial"/>
          <w:spacing w:val="6"/>
        </w:rPr>
        <w:t xml:space="preserve"> </w:t>
      </w:r>
      <w:r>
        <w:rPr>
          <w:rFonts w:eastAsia="Arial"/>
        </w:rPr>
        <w:t>f</w:t>
      </w:r>
      <w:r>
        <w:rPr>
          <w:rFonts w:eastAsia="Arial"/>
          <w:spacing w:val="-2"/>
        </w:rPr>
        <w:t>a</w:t>
      </w:r>
      <w:r>
        <w:rPr>
          <w:rFonts w:eastAsia="Arial"/>
        </w:rPr>
        <w:t>miliarization</w:t>
      </w:r>
      <w:r>
        <w:rPr>
          <w:rFonts w:eastAsia="Arial"/>
          <w:spacing w:val="6"/>
        </w:rPr>
        <w:t xml:space="preserve"> </w:t>
      </w:r>
      <w:r>
        <w:rPr>
          <w:rFonts w:eastAsia="Arial"/>
        </w:rPr>
        <w:t>and training operations.</w:t>
      </w:r>
    </w:p>
    <w:p w:rsidR="00B44D2B" w:rsidRDefault="00B44D2B" w:rsidP="00B44D2B">
      <w:pPr>
        <w:pStyle w:val="BodyText"/>
        <w:tabs>
          <w:tab w:val="left" w:pos="2687"/>
          <w:tab w:val="left" w:pos="3593"/>
          <w:tab w:val="left" w:pos="4113"/>
          <w:tab w:val="left" w:pos="5898"/>
          <w:tab w:val="left" w:pos="6484"/>
          <w:tab w:val="left" w:pos="7113"/>
          <w:tab w:val="left" w:pos="7819"/>
          <w:tab w:val="left" w:pos="8272"/>
          <w:tab w:val="left" w:pos="8992"/>
          <w:tab w:val="left" w:pos="9512"/>
          <w:tab w:val="left" w:pos="10285"/>
        </w:tabs>
        <w:ind w:left="2710" w:right="121" w:hanging="1530"/>
      </w:pPr>
      <w:r>
        <w:rPr>
          <w:rFonts w:eastAsia="Arial"/>
          <w:b/>
          <w:bCs w:val="0"/>
          <w:spacing w:val="-1"/>
        </w:rPr>
        <w:t>WARNIN</w:t>
      </w:r>
      <w:r>
        <w:rPr>
          <w:rFonts w:eastAsia="Arial"/>
          <w:b/>
          <w:bCs w:val="0"/>
          <w:spacing w:val="1"/>
        </w:rPr>
        <w:t>G</w:t>
      </w:r>
      <w:r>
        <w:rPr>
          <w:rFonts w:eastAsia="Arial"/>
          <w:b/>
          <w:bCs w:val="0"/>
        </w:rPr>
        <w:t>:</w:t>
      </w:r>
      <w:r>
        <w:rPr>
          <w:rFonts w:eastAsia="Arial"/>
          <w:b/>
          <w:bCs w:val="0"/>
        </w:rPr>
        <w:tab/>
      </w:r>
      <w:r>
        <w:rPr>
          <w:rFonts w:eastAsia="Arial"/>
          <w:spacing w:val="-1"/>
        </w:rPr>
        <w:t>Unde</w:t>
      </w:r>
      <w:r>
        <w:rPr>
          <w:rFonts w:eastAsia="Arial"/>
        </w:rPr>
        <w:t>r</w:t>
      </w:r>
      <w:r>
        <w:rPr>
          <w:rFonts w:eastAsia="Arial"/>
        </w:rPr>
        <w:tab/>
      </w:r>
      <w:r>
        <w:rPr>
          <w:rFonts w:eastAsia="Arial"/>
          <w:spacing w:val="-1"/>
        </w:rPr>
        <w:t>n</w:t>
      </w:r>
      <w:r>
        <w:rPr>
          <w:rFonts w:eastAsia="Arial"/>
        </w:rPr>
        <w:t>o</w:t>
      </w:r>
      <w:r>
        <w:rPr>
          <w:rFonts w:eastAsia="Arial"/>
        </w:rPr>
        <w:tab/>
      </w:r>
      <w:r>
        <w:rPr>
          <w:rFonts w:eastAsia="Arial"/>
          <w:spacing w:val="-1"/>
        </w:rPr>
        <w:t>circumstance</w:t>
      </w:r>
      <w:r>
        <w:rPr>
          <w:rFonts w:eastAsia="Arial"/>
        </w:rPr>
        <w:t>s</w:t>
      </w:r>
      <w:r>
        <w:rPr>
          <w:rFonts w:eastAsia="Arial"/>
        </w:rPr>
        <w:tab/>
      </w:r>
      <w:r>
        <w:rPr>
          <w:rFonts w:eastAsia="Arial"/>
          <w:spacing w:val="-1"/>
        </w:rPr>
        <w:t>wil</w:t>
      </w:r>
      <w:r>
        <w:rPr>
          <w:rFonts w:eastAsia="Arial"/>
        </w:rPr>
        <w:t>l</w:t>
      </w:r>
      <w:r>
        <w:rPr>
          <w:rFonts w:eastAsia="Arial"/>
        </w:rPr>
        <w:tab/>
      </w:r>
      <w:r>
        <w:rPr>
          <w:rFonts w:eastAsia="Arial"/>
          <w:spacing w:val="-1"/>
        </w:rPr>
        <w:t>t</w:t>
      </w:r>
      <w:r>
        <w:rPr>
          <w:rFonts w:eastAsia="Arial"/>
        </w:rPr>
        <w:t>h</w:t>
      </w:r>
      <w:r>
        <w:rPr>
          <w:rFonts w:eastAsia="Arial"/>
          <w:spacing w:val="-1"/>
        </w:rPr>
        <w:t>i</w:t>
      </w:r>
      <w:r>
        <w:rPr>
          <w:rFonts w:eastAsia="Arial"/>
        </w:rPr>
        <w:t>s</w:t>
      </w:r>
      <w:r>
        <w:rPr>
          <w:rFonts w:eastAsia="Arial"/>
        </w:rPr>
        <w:tab/>
      </w:r>
      <w:r>
        <w:rPr>
          <w:rFonts w:eastAsia="Arial"/>
          <w:spacing w:val="-1"/>
        </w:rPr>
        <w:t>typ</w:t>
      </w:r>
      <w:r>
        <w:rPr>
          <w:rFonts w:eastAsia="Arial"/>
        </w:rPr>
        <w:t>e</w:t>
      </w:r>
      <w:r>
        <w:rPr>
          <w:rFonts w:eastAsia="Arial"/>
        </w:rPr>
        <w:tab/>
      </w:r>
      <w:r>
        <w:rPr>
          <w:rFonts w:eastAsia="Arial"/>
          <w:spacing w:val="-1"/>
        </w:rPr>
        <w:t>o</w:t>
      </w:r>
      <w:r>
        <w:rPr>
          <w:rFonts w:eastAsia="Arial"/>
        </w:rPr>
        <w:t>f</w:t>
      </w:r>
      <w:r>
        <w:rPr>
          <w:rFonts w:eastAsia="Arial"/>
        </w:rPr>
        <w:tab/>
      </w:r>
      <w:r>
        <w:rPr>
          <w:rFonts w:eastAsia="Arial"/>
          <w:spacing w:val="-1"/>
        </w:rPr>
        <w:t>dat</w:t>
      </w:r>
      <w:r>
        <w:rPr>
          <w:rFonts w:eastAsia="Arial"/>
        </w:rPr>
        <w:t>a</w:t>
      </w:r>
      <w:r>
        <w:rPr>
          <w:rFonts w:eastAsia="Arial"/>
        </w:rPr>
        <w:tab/>
      </w:r>
      <w:r>
        <w:rPr>
          <w:rFonts w:eastAsia="Arial"/>
          <w:spacing w:val="-1"/>
        </w:rPr>
        <w:t>b</w:t>
      </w:r>
      <w:r>
        <w:rPr>
          <w:rFonts w:eastAsia="Arial"/>
        </w:rPr>
        <w:t>e</w:t>
      </w:r>
      <w:r>
        <w:rPr>
          <w:rFonts w:eastAsia="Arial"/>
        </w:rPr>
        <w:tab/>
      </w:r>
      <w:r>
        <w:rPr>
          <w:rFonts w:eastAsia="Arial"/>
          <w:spacing w:val="-1"/>
        </w:rPr>
        <w:t>use</w:t>
      </w:r>
      <w:r>
        <w:rPr>
          <w:rFonts w:eastAsia="Arial"/>
        </w:rPr>
        <w:t>d</w:t>
      </w:r>
      <w:r>
        <w:rPr>
          <w:rFonts w:eastAsia="Arial"/>
        </w:rPr>
        <w:tab/>
      </w:r>
      <w:r>
        <w:rPr>
          <w:rFonts w:eastAsia="Arial"/>
          <w:spacing w:val="-1"/>
        </w:rPr>
        <w:t xml:space="preserve">as </w:t>
      </w:r>
      <w:r>
        <w:rPr>
          <w:rFonts w:eastAsia="Arial"/>
        </w:rPr>
        <w:t xml:space="preserve">accepted/approved data for the return to </w:t>
      </w:r>
      <w:r>
        <w:rPr>
          <w:rFonts w:eastAsia="Arial"/>
          <w:spacing w:val="-1"/>
        </w:rPr>
        <w:t>servic</w:t>
      </w:r>
      <w:r>
        <w:rPr>
          <w:rFonts w:eastAsia="Arial"/>
        </w:rPr>
        <w:t xml:space="preserve">e </w:t>
      </w:r>
      <w:r>
        <w:rPr>
          <w:rFonts w:eastAsia="Arial"/>
          <w:spacing w:val="-1"/>
        </w:rPr>
        <w:t>o</w:t>
      </w:r>
      <w:r>
        <w:rPr>
          <w:rFonts w:eastAsia="Arial"/>
        </w:rPr>
        <w:t xml:space="preserve">r a </w:t>
      </w:r>
      <w:r>
        <w:rPr>
          <w:rFonts w:eastAsia="Arial"/>
          <w:spacing w:val="-1"/>
        </w:rPr>
        <w:t>s</w:t>
      </w:r>
      <w:r>
        <w:rPr>
          <w:rFonts w:eastAsia="Arial"/>
          <w:spacing w:val="-2"/>
        </w:rPr>
        <w:t>i</w:t>
      </w:r>
      <w:r>
        <w:rPr>
          <w:rFonts w:eastAsia="Arial"/>
        </w:rPr>
        <w:t>gn-off</w:t>
      </w:r>
      <w:r>
        <w:rPr>
          <w:rFonts w:eastAsia="Arial"/>
          <w:spacing w:val="-1"/>
        </w:rPr>
        <w:t xml:space="preserve"> </w:t>
      </w:r>
      <w:r>
        <w:rPr>
          <w:rFonts w:eastAsia="Arial"/>
        </w:rPr>
        <w:t>reference.</w:t>
      </w:r>
    </w:p>
    <w:p w:rsidR="00B44D2B" w:rsidRDefault="00B44D2B" w:rsidP="00B44D2B">
      <w:pPr>
        <w:rPr>
          <w:rFonts w:eastAsia="Arial"/>
        </w:rPr>
        <w:sectPr w:rsidR="00B44D2B" w:rsidSect="00B2752E">
          <w:headerReference w:type="even" r:id="rId31"/>
          <w:headerReference w:type="first" r:id="rId32"/>
          <w:pgSz w:w="12240" w:h="15840"/>
          <w:pgMar w:top="1720" w:right="600" w:bottom="280" w:left="980" w:header="749" w:footer="420" w:gutter="0"/>
          <w:pgNumType w:chapStyle="1"/>
          <w:cols w:space="720"/>
        </w:sectPr>
      </w:pPr>
    </w:p>
    <w:p w:rsidR="00B44D2B" w:rsidRDefault="00B44D2B" w:rsidP="00B44D2B">
      <w:pPr>
        <w:spacing w:before="18" w:line="200" w:lineRule="exact"/>
        <w:rPr>
          <w:sz w:val="20"/>
          <w:szCs w:val="20"/>
        </w:rPr>
      </w:pPr>
    </w:p>
    <w:p w:rsidR="00B44D2B" w:rsidRPr="00CE32B3" w:rsidRDefault="00B44D2B" w:rsidP="0067625B">
      <w:pPr>
        <w:pStyle w:val="BodyOne"/>
        <w:ind w:left="450"/>
        <w:jc w:val="both"/>
        <w:rPr>
          <w:szCs w:val="22"/>
        </w:rPr>
      </w:pPr>
    </w:p>
    <w:p w:rsidR="00275E3A" w:rsidRPr="003F28A4" w:rsidRDefault="00275E3A">
      <w:pPr>
        <w:autoSpaceDE w:val="0"/>
        <w:autoSpaceDN w:val="0"/>
        <w:adjustRightInd w:val="0"/>
        <w:ind w:firstLine="360"/>
        <w:jc w:val="both"/>
        <w:rPr>
          <w:sz w:val="20"/>
          <w:szCs w:val="20"/>
        </w:rPr>
      </w:pPr>
    </w:p>
    <w:p w:rsidR="00F55DAE" w:rsidRPr="003F28A4" w:rsidRDefault="00F55DAE" w:rsidP="003F28A4">
      <w:pPr>
        <w:pStyle w:val="BodyOne"/>
        <w:jc w:val="both"/>
        <w:rPr>
          <w:sz w:val="20"/>
        </w:rPr>
        <w:sectPr w:rsidR="00F55DAE" w:rsidRPr="003F28A4" w:rsidSect="003F347E">
          <w:headerReference w:type="even" r:id="rId33"/>
          <w:headerReference w:type="default" r:id="rId34"/>
          <w:headerReference w:type="first" r:id="rId35"/>
          <w:type w:val="continuous"/>
          <w:pgSz w:w="12240" w:h="15840" w:code="1"/>
          <w:pgMar w:top="576" w:right="720" w:bottom="576" w:left="1008" w:header="720" w:footer="720" w:gutter="0"/>
          <w:pgNumType w:start="1" w:chapStyle="1"/>
          <w:cols w:space="720"/>
          <w:docGrid w:linePitch="272"/>
        </w:sectPr>
      </w:pPr>
    </w:p>
    <w:p w:rsidR="003C05D8" w:rsidRPr="004F7F8D" w:rsidRDefault="008D5E11" w:rsidP="00B2752E">
      <w:pPr>
        <w:pStyle w:val="Heading1"/>
      </w:pPr>
      <w:bookmarkStart w:id="35" w:name="_Toc395531007"/>
      <w:r w:rsidRPr="004F7F8D">
        <w:lastRenderedPageBreak/>
        <w:t>Inspection System</w:t>
      </w:r>
      <w:bookmarkEnd w:id="35"/>
      <w:r w:rsidRPr="004F7F8D">
        <w:t xml:space="preserve"> </w:t>
      </w:r>
    </w:p>
    <w:p w:rsidR="003C05D8" w:rsidRPr="004F7F8D" w:rsidRDefault="00C9402B" w:rsidP="007D2D00">
      <w:pPr>
        <w:pStyle w:val="Heading2"/>
      </w:pPr>
      <w:r>
        <w:t xml:space="preserve"> </w:t>
      </w:r>
      <w:bookmarkStart w:id="36" w:name="_Toc395531008"/>
      <w:r w:rsidR="008D5E11" w:rsidRPr="004F7F8D">
        <w:t>General</w:t>
      </w:r>
      <w:bookmarkEnd w:id="36"/>
      <w:r w:rsidR="008D5E11" w:rsidRPr="004F7F8D">
        <w:t xml:space="preserve"> </w:t>
      </w:r>
    </w:p>
    <w:p w:rsidR="00D960DE" w:rsidRDefault="00D960DE" w:rsidP="009D5134">
      <w:pPr>
        <w:pStyle w:val="Heading3"/>
        <w:sectPr w:rsidR="00D960DE" w:rsidSect="00C3483D">
          <w:headerReference w:type="even" r:id="rId36"/>
          <w:headerReference w:type="default" r:id="rId37"/>
          <w:headerReference w:type="first" r:id="rId38"/>
          <w:pgSz w:w="12240" w:h="15840" w:code="1"/>
          <w:pgMar w:top="576" w:right="720" w:bottom="576" w:left="1008" w:header="720" w:footer="432" w:gutter="0"/>
          <w:pgNumType w:start="1" w:chapStyle="1"/>
          <w:cols w:space="720"/>
          <w:docGrid w:linePitch="326"/>
        </w:sectPr>
      </w:pPr>
    </w:p>
    <w:p w:rsidR="008D5E11" w:rsidRPr="004F7F8D" w:rsidRDefault="008D5E11" w:rsidP="009D5134">
      <w:pPr>
        <w:pStyle w:val="Heading3"/>
      </w:pPr>
      <w:r w:rsidRPr="004F7F8D">
        <w:lastRenderedPageBreak/>
        <w:t xml:space="preserve">This section explains the inspection system for the </w:t>
      </w:r>
      <w:r w:rsidR="00E5037B">
        <w:t xml:space="preserve">Satellite Repair Station </w:t>
      </w:r>
      <w:r w:rsidRPr="004F7F8D">
        <w:t>as required by Title 14 CFR §145.211. This section and the procedure</w:t>
      </w:r>
      <w:r w:rsidR="00412C7E">
        <w:t xml:space="preserve">s apply to the operation of the </w:t>
      </w:r>
      <w:r w:rsidR="008E4B53">
        <w:t xml:space="preserve">satellite </w:t>
      </w:r>
      <w:r w:rsidR="00412C7E">
        <w:t>r</w:t>
      </w:r>
      <w:r w:rsidR="00B56273" w:rsidRPr="004F7F8D">
        <w:t xml:space="preserve">epair </w:t>
      </w:r>
      <w:r w:rsidR="00412C7E">
        <w:t>s</w:t>
      </w:r>
      <w:r w:rsidR="00B56273" w:rsidRPr="004F7F8D">
        <w:t>tation</w:t>
      </w:r>
      <w:r w:rsidRPr="004F7F8D">
        <w:t>. I</w:t>
      </w:r>
      <w:r w:rsidR="00257AA2" w:rsidRPr="004F7F8D">
        <w:t xml:space="preserve">t is the responsibility of the </w:t>
      </w:r>
      <w:r w:rsidR="0067625B">
        <w:t xml:space="preserve">Chief Inspector </w:t>
      </w:r>
      <w:r w:rsidRPr="004F7F8D">
        <w:t xml:space="preserve">to establish and monitor the inspection system </w:t>
      </w:r>
      <w:r w:rsidR="003F347E" w:rsidRPr="004F7F8D">
        <w:t>of</w:t>
      </w:r>
      <w:r w:rsidRPr="004F7F8D">
        <w:t xml:space="preserve"> </w:t>
      </w:r>
      <w:r w:rsidR="00D60CAD" w:rsidRPr="004F7F8D">
        <w:t>the</w:t>
      </w:r>
      <w:r w:rsidRPr="004F7F8D">
        <w:t xml:space="preserve"> </w:t>
      </w:r>
      <w:r w:rsidR="008E4B53">
        <w:t xml:space="preserve">satellite </w:t>
      </w:r>
      <w:r w:rsidR="00412C7E">
        <w:t>r</w:t>
      </w:r>
      <w:r w:rsidR="00B56273" w:rsidRPr="004F7F8D">
        <w:t xml:space="preserve">epair </w:t>
      </w:r>
      <w:r w:rsidR="00412C7E">
        <w:t>s</w:t>
      </w:r>
      <w:r w:rsidR="00B56273" w:rsidRPr="004F7F8D">
        <w:t>tation</w:t>
      </w:r>
      <w:r w:rsidRPr="004F7F8D">
        <w:t>.</w:t>
      </w:r>
    </w:p>
    <w:p w:rsidR="00D9228D" w:rsidRPr="004F7F8D" w:rsidRDefault="00C9402B" w:rsidP="007D2D00">
      <w:pPr>
        <w:pStyle w:val="Heading2"/>
      </w:pPr>
      <w:r>
        <w:t xml:space="preserve"> </w:t>
      </w:r>
      <w:bookmarkStart w:id="37" w:name="_Toc395531009"/>
      <w:r w:rsidR="001C2225">
        <w:t>Establishing and Maintaining Proficiency of Inspection Personnel</w:t>
      </w:r>
      <w:bookmarkEnd w:id="37"/>
    </w:p>
    <w:p w:rsidR="001C2225" w:rsidRDefault="001C2225" w:rsidP="009D5134">
      <w:pPr>
        <w:pStyle w:val="Heading3"/>
      </w:pPr>
      <w:r w:rsidRPr="001C2225">
        <w:t>Upon</w:t>
      </w:r>
      <w:r w:rsidRPr="001C2225">
        <w:rPr>
          <w:spacing w:val="19"/>
        </w:rPr>
        <w:t xml:space="preserve"> </w:t>
      </w:r>
      <w:r w:rsidRPr="001C2225">
        <w:rPr>
          <w:spacing w:val="1"/>
        </w:rPr>
        <w:t>c</w:t>
      </w:r>
      <w:r w:rsidRPr="001C2225">
        <w:t>onsideration</w:t>
      </w:r>
      <w:r w:rsidRPr="001C2225">
        <w:rPr>
          <w:spacing w:val="19"/>
        </w:rPr>
        <w:t xml:space="preserve"> </w:t>
      </w:r>
      <w:r w:rsidRPr="001C2225">
        <w:t>of</w:t>
      </w:r>
      <w:r w:rsidRPr="001C2225">
        <w:rPr>
          <w:spacing w:val="21"/>
        </w:rPr>
        <w:t xml:space="preserve"> </w:t>
      </w:r>
      <w:r w:rsidRPr="001C2225">
        <w:t>an</w:t>
      </w:r>
      <w:r w:rsidRPr="001C2225">
        <w:rPr>
          <w:spacing w:val="19"/>
        </w:rPr>
        <w:t xml:space="preserve"> </w:t>
      </w:r>
      <w:r w:rsidRPr="001C2225">
        <w:t>Inspec</w:t>
      </w:r>
      <w:r w:rsidRPr="001C2225">
        <w:rPr>
          <w:spacing w:val="1"/>
        </w:rPr>
        <w:t>t</w:t>
      </w:r>
      <w:r w:rsidRPr="001C2225">
        <w:t>or</w:t>
      </w:r>
      <w:r w:rsidRPr="001C2225">
        <w:rPr>
          <w:spacing w:val="19"/>
        </w:rPr>
        <w:t xml:space="preserve"> </w:t>
      </w:r>
      <w:r w:rsidRPr="001C2225">
        <w:t>candid</w:t>
      </w:r>
      <w:r w:rsidRPr="001C2225">
        <w:rPr>
          <w:spacing w:val="1"/>
        </w:rPr>
        <w:t>a</w:t>
      </w:r>
      <w:r w:rsidRPr="001C2225">
        <w:t>te,</w:t>
      </w:r>
      <w:r w:rsidRPr="001C2225">
        <w:rPr>
          <w:spacing w:val="19"/>
        </w:rPr>
        <w:t xml:space="preserve"> </w:t>
      </w:r>
      <w:r w:rsidRPr="001C2225">
        <w:t>the</w:t>
      </w:r>
      <w:r w:rsidRPr="001C2225">
        <w:rPr>
          <w:spacing w:val="19"/>
        </w:rPr>
        <w:t xml:space="preserve"> </w:t>
      </w:r>
      <w:r w:rsidRPr="001C2225">
        <w:t>Chief</w:t>
      </w:r>
      <w:r w:rsidRPr="001C2225">
        <w:rPr>
          <w:spacing w:val="19"/>
        </w:rPr>
        <w:t xml:space="preserve"> </w:t>
      </w:r>
      <w:r w:rsidRPr="001C2225">
        <w:t>Inspector</w:t>
      </w:r>
      <w:r w:rsidRPr="001C2225">
        <w:rPr>
          <w:spacing w:val="19"/>
        </w:rPr>
        <w:t xml:space="preserve"> </w:t>
      </w:r>
      <w:r w:rsidRPr="001C2225">
        <w:t>shall</w:t>
      </w:r>
      <w:r w:rsidRPr="001C2225">
        <w:rPr>
          <w:spacing w:val="19"/>
        </w:rPr>
        <w:t xml:space="preserve"> </w:t>
      </w:r>
      <w:r w:rsidRPr="001C2225">
        <w:t>determine</w:t>
      </w:r>
      <w:r w:rsidRPr="001C2225">
        <w:rPr>
          <w:spacing w:val="19"/>
        </w:rPr>
        <w:t xml:space="preserve"> </w:t>
      </w:r>
      <w:r w:rsidRPr="001C2225">
        <w:t>that the</w:t>
      </w:r>
      <w:r w:rsidRPr="001C2225">
        <w:rPr>
          <w:spacing w:val="55"/>
        </w:rPr>
        <w:t xml:space="preserve"> </w:t>
      </w:r>
      <w:r w:rsidRPr="001C2225">
        <w:t>individual</w:t>
      </w:r>
      <w:r w:rsidRPr="001C2225">
        <w:rPr>
          <w:spacing w:val="56"/>
        </w:rPr>
        <w:t xml:space="preserve"> </w:t>
      </w:r>
      <w:r w:rsidRPr="001C2225">
        <w:t>is</w:t>
      </w:r>
      <w:r w:rsidRPr="001C2225">
        <w:rPr>
          <w:spacing w:val="56"/>
        </w:rPr>
        <w:t xml:space="preserve"> </w:t>
      </w:r>
      <w:r w:rsidRPr="001C2225">
        <w:t>appropriately</w:t>
      </w:r>
      <w:r w:rsidRPr="001C2225">
        <w:rPr>
          <w:spacing w:val="54"/>
        </w:rPr>
        <w:t xml:space="preserve"> </w:t>
      </w:r>
      <w:r w:rsidRPr="001C2225">
        <w:rPr>
          <w:spacing w:val="1"/>
        </w:rPr>
        <w:t>c</w:t>
      </w:r>
      <w:r w:rsidRPr="001C2225">
        <w:t>ertificated</w:t>
      </w:r>
      <w:r w:rsidRPr="001C2225">
        <w:rPr>
          <w:spacing w:val="55"/>
        </w:rPr>
        <w:t xml:space="preserve"> </w:t>
      </w:r>
      <w:r w:rsidRPr="001C2225">
        <w:t>in</w:t>
      </w:r>
      <w:r w:rsidRPr="001C2225">
        <w:rPr>
          <w:spacing w:val="55"/>
        </w:rPr>
        <w:t xml:space="preserve"> </w:t>
      </w:r>
      <w:r w:rsidRPr="001C2225">
        <w:t>accordance</w:t>
      </w:r>
      <w:r w:rsidRPr="001C2225">
        <w:rPr>
          <w:spacing w:val="55"/>
        </w:rPr>
        <w:t xml:space="preserve"> </w:t>
      </w:r>
      <w:r w:rsidRPr="001C2225">
        <w:t>with</w:t>
      </w:r>
      <w:r w:rsidRPr="001C2225">
        <w:rPr>
          <w:spacing w:val="54"/>
        </w:rPr>
        <w:t xml:space="preserve"> </w:t>
      </w:r>
      <w:r w:rsidRPr="001C2225">
        <w:t>14</w:t>
      </w:r>
      <w:r w:rsidRPr="001C2225">
        <w:rPr>
          <w:spacing w:val="55"/>
        </w:rPr>
        <w:t xml:space="preserve"> </w:t>
      </w:r>
      <w:r w:rsidRPr="001C2225">
        <w:t>C</w:t>
      </w:r>
      <w:r w:rsidRPr="001C2225">
        <w:rPr>
          <w:spacing w:val="1"/>
        </w:rPr>
        <w:t>F</w:t>
      </w:r>
      <w:r w:rsidRPr="001C2225">
        <w:t>R</w:t>
      </w:r>
      <w:r w:rsidRPr="001C2225">
        <w:rPr>
          <w:spacing w:val="55"/>
        </w:rPr>
        <w:t xml:space="preserve"> </w:t>
      </w:r>
      <w:r w:rsidRPr="001C2225">
        <w:t>Part</w:t>
      </w:r>
      <w:r w:rsidRPr="001C2225">
        <w:rPr>
          <w:spacing w:val="54"/>
        </w:rPr>
        <w:t xml:space="preserve"> </w:t>
      </w:r>
      <w:r w:rsidRPr="001C2225">
        <w:t>65</w:t>
      </w:r>
      <w:r w:rsidRPr="001C2225">
        <w:rPr>
          <w:spacing w:val="55"/>
        </w:rPr>
        <w:t xml:space="preserve"> </w:t>
      </w:r>
      <w:r w:rsidRPr="001C2225">
        <w:t>as</w:t>
      </w:r>
      <w:r w:rsidRPr="001C2225">
        <w:rPr>
          <w:spacing w:val="55"/>
        </w:rPr>
        <w:t xml:space="preserve"> </w:t>
      </w:r>
      <w:r w:rsidRPr="001C2225">
        <w:t>a mechanic</w:t>
      </w:r>
      <w:r w:rsidRPr="001C2225">
        <w:rPr>
          <w:spacing w:val="32"/>
        </w:rPr>
        <w:t xml:space="preserve"> </w:t>
      </w:r>
      <w:r w:rsidRPr="001C2225">
        <w:t>with</w:t>
      </w:r>
      <w:r w:rsidRPr="001C2225">
        <w:rPr>
          <w:spacing w:val="32"/>
        </w:rPr>
        <w:t xml:space="preserve"> </w:t>
      </w:r>
      <w:r w:rsidRPr="001C2225">
        <w:t>Airframe/</w:t>
      </w:r>
      <w:proofErr w:type="spellStart"/>
      <w:r w:rsidRPr="001C2225">
        <w:t>Powerplant</w:t>
      </w:r>
      <w:proofErr w:type="spellEnd"/>
      <w:r w:rsidRPr="001C2225">
        <w:rPr>
          <w:spacing w:val="32"/>
        </w:rPr>
        <w:t xml:space="preserve"> </w:t>
      </w:r>
      <w:r w:rsidRPr="001C2225">
        <w:t>ratings</w:t>
      </w:r>
      <w:r w:rsidRPr="001C2225">
        <w:rPr>
          <w:spacing w:val="32"/>
        </w:rPr>
        <w:t xml:space="preserve"> </w:t>
      </w:r>
      <w:r w:rsidRPr="001C2225">
        <w:t>and</w:t>
      </w:r>
      <w:r w:rsidRPr="001C2225">
        <w:rPr>
          <w:spacing w:val="32"/>
        </w:rPr>
        <w:t xml:space="preserve"> </w:t>
      </w:r>
      <w:r w:rsidRPr="001C2225">
        <w:t>po</w:t>
      </w:r>
      <w:r w:rsidRPr="001C2225">
        <w:rPr>
          <w:spacing w:val="1"/>
        </w:rPr>
        <w:t>s</w:t>
      </w:r>
      <w:r w:rsidRPr="001C2225">
        <w:t>sesses</w:t>
      </w:r>
      <w:r w:rsidRPr="001C2225">
        <w:rPr>
          <w:spacing w:val="32"/>
        </w:rPr>
        <w:t xml:space="preserve"> </w:t>
      </w:r>
      <w:r w:rsidRPr="001C2225">
        <w:t>the e</w:t>
      </w:r>
      <w:r w:rsidRPr="001C2225">
        <w:rPr>
          <w:spacing w:val="-2"/>
        </w:rPr>
        <w:t>x</w:t>
      </w:r>
      <w:r w:rsidRPr="001C2225">
        <w:t>perience</w:t>
      </w:r>
      <w:r w:rsidRPr="001C2225">
        <w:rPr>
          <w:spacing w:val="57"/>
        </w:rPr>
        <w:t xml:space="preserve"> </w:t>
      </w:r>
      <w:r w:rsidRPr="001C2225">
        <w:t>in</w:t>
      </w:r>
      <w:r w:rsidRPr="001C2225">
        <w:rPr>
          <w:spacing w:val="58"/>
        </w:rPr>
        <w:t xml:space="preserve"> </w:t>
      </w:r>
      <w:r w:rsidRPr="001C2225">
        <w:t>the</w:t>
      </w:r>
      <w:r w:rsidRPr="001C2225">
        <w:rPr>
          <w:spacing w:val="58"/>
        </w:rPr>
        <w:t xml:space="preserve"> </w:t>
      </w:r>
      <w:r w:rsidRPr="001C2225">
        <w:t>maintenance</w:t>
      </w:r>
      <w:r w:rsidRPr="001C2225">
        <w:rPr>
          <w:spacing w:val="57"/>
        </w:rPr>
        <w:t xml:space="preserve"> </w:t>
      </w:r>
      <w:r w:rsidRPr="001C2225">
        <w:t>and/or</w:t>
      </w:r>
      <w:r w:rsidRPr="001C2225">
        <w:rPr>
          <w:spacing w:val="58"/>
        </w:rPr>
        <w:t xml:space="preserve"> </w:t>
      </w:r>
      <w:r w:rsidRPr="001C2225">
        <w:t>inspection</w:t>
      </w:r>
      <w:r w:rsidRPr="001C2225">
        <w:rPr>
          <w:spacing w:val="58"/>
        </w:rPr>
        <w:t xml:space="preserve"> </w:t>
      </w:r>
      <w:r w:rsidRPr="001C2225">
        <w:t>of</w:t>
      </w:r>
      <w:r w:rsidRPr="001C2225">
        <w:rPr>
          <w:spacing w:val="59"/>
        </w:rPr>
        <w:t xml:space="preserve"> </w:t>
      </w:r>
      <w:r w:rsidRPr="001C2225">
        <w:t>transport</w:t>
      </w:r>
      <w:r w:rsidRPr="001C2225">
        <w:rPr>
          <w:spacing w:val="57"/>
        </w:rPr>
        <w:t xml:space="preserve"> </w:t>
      </w:r>
      <w:r w:rsidRPr="001C2225">
        <w:t>category</w:t>
      </w:r>
      <w:r w:rsidRPr="001C2225">
        <w:rPr>
          <w:spacing w:val="58"/>
        </w:rPr>
        <w:t xml:space="preserve"> </w:t>
      </w:r>
      <w:r w:rsidRPr="001C2225">
        <w:t>aircraft.</w:t>
      </w:r>
      <w:r w:rsidRPr="001C2225">
        <w:rPr>
          <w:spacing w:val="58"/>
        </w:rPr>
        <w:t xml:space="preserve"> </w:t>
      </w:r>
      <w:r w:rsidRPr="001C2225">
        <w:t>The Chief</w:t>
      </w:r>
      <w:r w:rsidRPr="001C2225">
        <w:rPr>
          <w:spacing w:val="49"/>
        </w:rPr>
        <w:t xml:space="preserve"> </w:t>
      </w:r>
      <w:r w:rsidRPr="001C2225">
        <w:t>Inspector</w:t>
      </w:r>
      <w:r w:rsidRPr="001C2225">
        <w:rPr>
          <w:spacing w:val="50"/>
        </w:rPr>
        <w:t xml:space="preserve"> </w:t>
      </w:r>
      <w:r w:rsidRPr="001C2225">
        <w:t>will</w:t>
      </w:r>
      <w:r w:rsidRPr="001C2225">
        <w:rPr>
          <w:spacing w:val="50"/>
        </w:rPr>
        <w:t xml:space="preserve"> </w:t>
      </w:r>
      <w:r w:rsidRPr="001C2225">
        <w:rPr>
          <w:spacing w:val="1"/>
        </w:rPr>
        <w:t>v</w:t>
      </w:r>
      <w:r w:rsidRPr="001C2225">
        <w:t>erify</w:t>
      </w:r>
      <w:r w:rsidRPr="001C2225">
        <w:rPr>
          <w:spacing w:val="49"/>
        </w:rPr>
        <w:t xml:space="preserve"> </w:t>
      </w:r>
      <w:r w:rsidRPr="001C2225">
        <w:t>experience</w:t>
      </w:r>
      <w:r w:rsidRPr="001C2225">
        <w:rPr>
          <w:spacing w:val="50"/>
        </w:rPr>
        <w:t xml:space="preserve"> </w:t>
      </w:r>
      <w:r w:rsidRPr="001C2225">
        <w:t>through</w:t>
      </w:r>
      <w:r w:rsidRPr="001C2225">
        <w:rPr>
          <w:spacing w:val="49"/>
        </w:rPr>
        <w:t xml:space="preserve"> </w:t>
      </w:r>
      <w:r w:rsidRPr="001C2225">
        <w:t>previous</w:t>
      </w:r>
      <w:r w:rsidRPr="001C2225">
        <w:rPr>
          <w:spacing w:val="50"/>
        </w:rPr>
        <w:t xml:space="preserve"> </w:t>
      </w:r>
      <w:r w:rsidRPr="001C2225">
        <w:t>employment</w:t>
      </w:r>
      <w:r w:rsidRPr="001C2225">
        <w:rPr>
          <w:spacing w:val="48"/>
        </w:rPr>
        <w:t xml:space="preserve"> </w:t>
      </w:r>
      <w:r w:rsidRPr="001C2225">
        <w:t>records,</w:t>
      </w:r>
      <w:r w:rsidRPr="001C2225">
        <w:rPr>
          <w:spacing w:val="49"/>
        </w:rPr>
        <w:t xml:space="preserve"> </w:t>
      </w:r>
      <w:r w:rsidRPr="001C2225">
        <w:t>training records,</w:t>
      </w:r>
      <w:r w:rsidRPr="001C2225">
        <w:rPr>
          <w:spacing w:val="36"/>
        </w:rPr>
        <w:t xml:space="preserve"> </w:t>
      </w:r>
      <w:r w:rsidRPr="001C2225">
        <w:t>related</w:t>
      </w:r>
      <w:r w:rsidRPr="001C2225">
        <w:rPr>
          <w:spacing w:val="37"/>
        </w:rPr>
        <w:t xml:space="preserve"> </w:t>
      </w:r>
      <w:r w:rsidRPr="001C2225">
        <w:t>military</w:t>
      </w:r>
      <w:r w:rsidRPr="001C2225">
        <w:rPr>
          <w:spacing w:val="37"/>
        </w:rPr>
        <w:t xml:space="preserve"> </w:t>
      </w:r>
      <w:r w:rsidRPr="001C2225">
        <w:t>expe</w:t>
      </w:r>
      <w:r w:rsidRPr="001C2225">
        <w:rPr>
          <w:spacing w:val="1"/>
        </w:rPr>
        <w:t>r</w:t>
      </w:r>
      <w:r w:rsidRPr="001C2225">
        <w:t>ience,</w:t>
      </w:r>
      <w:r w:rsidRPr="001C2225">
        <w:rPr>
          <w:spacing w:val="36"/>
        </w:rPr>
        <w:t xml:space="preserve"> </w:t>
      </w:r>
      <w:r w:rsidRPr="001C2225">
        <w:t>and</w:t>
      </w:r>
      <w:r w:rsidRPr="001C2225">
        <w:rPr>
          <w:spacing w:val="37"/>
        </w:rPr>
        <w:t xml:space="preserve"> </w:t>
      </w:r>
      <w:r w:rsidRPr="001C2225">
        <w:t>a</w:t>
      </w:r>
      <w:r w:rsidRPr="001C2225">
        <w:rPr>
          <w:spacing w:val="37"/>
        </w:rPr>
        <w:t xml:space="preserve"> </w:t>
      </w:r>
      <w:r w:rsidRPr="001C2225">
        <w:t>verbal</w:t>
      </w:r>
      <w:r w:rsidRPr="001C2225">
        <w:rPr>
          <w:spacing w:val="37"/>
        </w:rPr>
        <w:t xml:space="preserve"> </w:t>
      </w:r>
      <w:r w:rsidRPr="001C2225">
        <w:t>interview.</w:t>
      </w:r>
      <w:r w:rsidRPr="001C2225">
        <w:rPr>
          <w:spacing w:val="36"/>
        </w:rPr>
        <w:t xml:space="preserve"> </w:t>
      </w:r>
      <w:r w:rsidRPr="001C2225">
        <w:t>The</w:t>
      </w:r>
      <w:r w:rsidRPr="001C2225">
        <w:rPr>
          <w:spacing w:val="37"/>
        </w:rPr>
        <w:t xml:space="preserve"> </w:t>
      </w:r>
      <w:r w:rsidRPr="001C2225">
        <w:t>candidate</w:t>
      </w:r>
      <w:r w:rsidRPr="001C2225">
        <w:rPr>
          <w:spacing w:val="37"/>
        </w:rPr>
        <w:t xml:space="preserve"> </w:t>
      </w:r>
      <w:r w:rsidRPr="001C2225">
        <w:t>must</w:t>
      </w:r>
      <w:r w:rsidRPr="001C2225">
        <w:rPr>
          <w:spacing w:val="36"/>
        </w:rPr>
        <w:t xml:space="preserve"> </w:t>
      </w:r>
      <w:r w:rsidRPr="001C2225">
        <w:t>also demonstrate</w:t>
      </w:r>
      <w:r w:rsidRPr="001C2225">
        <w:rPr>
          <w:spacing w:val="23"/>
        </w:rPr>
        <w:t xml:space="preserve"> </w:t>
      </w:r>
      <w:r w:rsidRPr="001C2225">
        <w:t>the</w:t>
      </w:r>
      <w:r w:rsidRPr="001C2225">
        <w:rPr>
          <w:spacing w:val="23"/>
        </w:rPr>
        <w:t xml:space="preserve"> </w:t>
      </w:r>
      <w:r w:rsidRPr="001C2225">
        <w:t>capability</w:t>
      </w:r>
      <w:r w:rsidRPr="001C2225">
        <w:rPr>
          <w:spacing w:val="23"/>
        </w:rPr>
        <w:t xml:space="preserve"> </w:t>
      </w:r>
      <w:r w:rsidRPr="001C2225">
        <w:t>to</w:t>
      </w:r>
      <w:r w:rsidRPr="001C2225">
        <w:rPr>
          <w:spacing w:val="23"/>
        </w:rPr>
        <w:t xml:space="preserve"> </w:t>
      </w:r>
      <w:r w:rsidRPr="001C2225">
        <w:t>read,</w:t>
      </w:r>
      <w:r w:rsidRPr="001C2225">
        <w:rPr>
          <w:spacing w:val="23"/>
        </w:rPr>
        <w:t xml:space="preserve"> </w:t>
      </w:r>
      <w:r w:rsidRPr="001C2225">
        <w:t>write,</w:t>
      </w:r>
      <w:r w:rsidRPr="001C2225">
        <w:rPr>
          <w:spacing w:val="24"/>
        </w:rPr>
        <w:t xml:space="preserve"> </w:t>
      </w:r>
      <w:r w:rsidRPr="001C2225">
        <w:t>and</w:t>
      </w:r>
      <w:r w:rsidRPr="001C2225">
        <w:rPr>
          <w:spacing w:val="23"/>
        </w:rPr>
        <w:t xml:space="preserve"> </w:t>
      </w:r>
      <w:r w:rsidRPr="001C2225">
        <w:t>understand</w:t>
      </w:r>
      <w:r w:rsidRPr="001C2225">
        <w:rPr>
          <w:spacing w:val="23"/>
        </w:rPr>
        <w:t xml:space="preserve"> </w:t>
      </w:r>
      <w:r w:rsidRPr="001C2225">
        <w:t>the</w:t>
      </w:r>
      <w:r w:rsidRPr="001C2225">
        <w:rPr>
          <w:spacing w:val="23"/>
        </w:rPr>
        <w:t xml:space="preserve"> </w:t>
      </w:r>
      <w:r w:rsidRPr="001C2225">
        <w:t>En</w:t>
      </w:r>
      <w:r w:rsidRPr="001C2225">
        <w:rPr>
          <w:spacing w:val="1"/>
        </w:rPr>
        <w:t>g</w:t>
      </w:r>
      <w:r w:rsidRPr="001C2225">
        <w:t>lish</w:t>
      </w:r>
      <w:r w:rsidRPr="001C2225">
        <w:rPr>
          <w:spacing w:val="23"/>
        </w:rPr>
        <w:t xml:space="preserve"> </w:t>
      </w:r>
      <w:r w:rsidRPr="001C2225">
        <w:t>language</w:t>
      </w:r>
      <w:r w:rsidRPr="001C2225">
        <w:rPr>
          <w:spacing w:val="23"/>
        </w:rPr>
        <w:t xml:space="preserve"> </w:t>
      </w:r>
      <w:r w:rsidRPr="001C2225">
        <w:t>during the interview process.</w:t>
      </w:r>
    </w:p>
    <w:p w:rsidR="001C2225" w:rsidRDefault="001C2225" w:rsidP="009D5134">
      <w:pPr>
        <w:pStyle w:val="Heading3"/>
        <w:rPr>
          <w:highlight w:val="yellow"/>
        </w:rPr>
      </w:pPr>
      <w:r w:rsidRPr="001C2225">
        <w:t xml:space="preserve">Candidates </w:t>
      </w:r>
      <w:r w:rsidRPr="001C2225">
        <w:rPr>
          <w:spacing w:val="39"/>
        </w:rPr>
        <w:t xml:space="preserve"> </w:t>
      </w:r>
      <w:r w:rsidRPr="001C2225">
        <w:t xml:space="preserve">will </w:t>
      </w:r>
      <w:r w:rsidRPr="001C2225">
        <w:rPr>
          <w:spacing w:val="39"/>
        </w:rPr>
        <w:t xml:space="preserve"> </w:t>
      </w:r>
      <w:r w:rsidRPr="001C2225">
        <w:t xml:space="preserve">be </w:t>
      </w:r>
      <w:r w:rsidRPr="001C2225">
        <w:rPr>
          <w:spacing w:val="39"/>
        </w:rPr>
        <w:t xml:space="preserve"> </w:t>
      </w:r>
      <w:r w:rsidRPr="001C2225">
        <w:t xml:space="preserve">required </w:t>
      </w:r>
      <w:r w:rsidRPr="001C2225">
        <w:rPr>
          <w:spacing w:val="38"/>
        </w:rPr>
        <w:t xml:space="preserve"> </w:t>
      </w:r>
      <w:r w:rsidRPr="001C2225">
        <w:t xml:space="preserve">to </w:t>
      </w:r>
      <w:r w:rsidRPr="001C2225">
        <w:rPr>
          <w:spacing w:val="39"/>
        </w:rPr>
        <w:t xml:space="preserve"> </w:t>
      </w:r>
      <w:r w:rsidRPr="001C2225">
        <w:t xml:space="preserve">complete </w:t>
      </w:r>
      <w:r w:rsidRPr="001C2225">
        <w:rPr>
          <w:spacing w:val="39"/>
        </w:rPr>
        <w:t xml:space="preserve"> </w:t>
      </w:r>
      <w:r w:rsidRPr="001C2225">
        <w:t xml:space="preserve">the </w:t>
      </w:r>
      <w:r w:rsidRPr="001C2225">
        <w:rPr>
          <w:spacing w:val="39"/>
        </w:rPr>
        <w:t xml:space="preserve"> </w:t>
      </w:r>
      <w:r w:rsidR="00C3091D">
        <w:t>MHI</w:t>
      </w:r>
      <w:r w:rsidRPr="001C2225">
        <w:t xml:space="preserve"> </w:t>
      </w:r>
      <w:r w:rsidRPr="001C2225">
        <w:rPr>
          <w:spacing w:val="38"/>
        </w:rPr>
        <w:t xml:space="preserve"> </w:t>
      </w:r>
      <w:r w:rsidRPr="001C2225">
        <w:t>Employ</w:t>
      </w:r>
      <w:r w:rsidRPr="001C2225">
        <w:rPr>
          <w:spacing w:val="1"/>
        </w:rPr>
        <w:t>m</w:t>
      </w:r>
      <w:r w:rsidRPr="001C2225">
        <w:t xml:space="preserve">ent </w:t>
      </w:r>
      <w:r w:rsidRPr="001C2225">
        <w:rPr>
          <w:spacing w:val="39"/>
        </w:rPr>
        <w:t xml:space="preserve"> </w:t>
      </w:r>
      <w:r w:rsidRPr="001C2225">
        <w:t xml:space="preserve">Summary </w:t>
      </w:r>
      <w:r w:rsidRPr="001C2225">
        <w:rPr>
          <w:spacing w:val="39"/>
        </w:rPr>
        <w:t xml:space="preserve"> </w:t>
      </w:r>
      <w:r w:rsidRPr="001C2225">
        <w:t>of Management, Supervisory and Authorized Inspection Personnel</w:t>
      </w:r>
      <w:r w:rsidR="00797ECE">
        <w:t>.</w:t>
      </w:r>
      <w:r w:rsidRPr="001C2225">
        <w:t xml:space="preserve"> </w:t>
      </w:r>
    </w:p>
    <w:p w:rsidR="001C2225" w:rsidRPr="001A0D15" w:rsidRDefault="00C3091D" w:rsidP="009D5134">
      <w:pPr>
        <w:pStyle w:val="Heading3"/>
      </w:pPr>
      <w:r>
        <w:rPr>
          <w:rFonts w:asciiTheme="minorHAnsi" w:eastAsiaTheme="minorHAnsi" w:hAnsiTheme="minorHAnsi" w:cstheme="minorBidi"/>
          <w:noProof/>
        </w:rPr>
        <w:t>MHI</w:t>
      </w:r>
      <w:r w:rsidR="001C2225" w:rsidRPr="001C2225">
        <w:rPr>
          <w:spacing w:val="58"/>
        </w:rPr>
        <w:t xml:space="preserve"> </w:t>
      </w:r>
      <w:r w:rsidR="001C2225" w:rsidRPr="001C2225">
        <w:t>individuals</w:t>
      </w:r>
      <w:r w:rsidR="001C2225" w:rsidRPr="001C2225">
        <w:rPr>
          <w:spacing w:val="59"/>
        </w:rPr>
        <w:t xml:space="preserve"> </w:t>
      </w:r>
      <w:r w:rsidR="001C2225" w:rsidRPr="001C2225">
        <w:t>assigned</w:t>
      </w:r>
      <w:r w:rsidR="001C2225" w:rsidRPr="001C2225">
        <w:rPr>
          <w:spacing w:val="59"/>
        </w:rPr>
        <w:t xml:space="preserve"> </w:t>
      </w:r>
      <w:r w:rsidR="001C2225" w:rsidRPr="001C2225">
        <w:t>as</w:t>
      </w:r>
      <w:r w:rsidR="001C2225" w:rsidRPr="001C2225">
        <w:rPr>
          <w:spacing w:val="58"/>
        </w:rPr>
        <w:t xml:space="preserve"> </w:t>
      </w:r>
      <w:r w:rsidR="001C2225" w:rsidRPr="001C2225">
        <w:rPr>
          <w:spacing w:val="1"/>
        </w:rPr>
        <w:t>I</w:t>
      </w:r>
      <w:r w:rsidR="001C2225" w:rsidRPr="001C2225">
        <w:t>nspectors</w:t>
      </w:r>
      <w:r w:rsidR="001C2225" w:rsidRPr="001C2225">
        <w:rPr>
          <w:spacing w:val="59"/>
        </w:rPr>
        <w:t xml:space="preserve"> </w:t>
      </w:r>
      <w:r w:rsidR="001C2225" w:rsidRPr="001C2225">
        <w:t>sh</w:t>
      </w:r>
      <w:r w:rsidR="001C2225" w:rsidRPr="001C2225">
        <w:rPr>
          <w:spacing w:val="1"/>
        </w:rPr>
        <w:t>a</w:t>
      </w:r>
      <w:r w:rsidR="001C2225" w:rsidRPr="001C2225">
        <w:t>ll</w:t>
      </w:r>
      <w:r w:rsidR="001C2225" w:rsidRPr="001C2225">
        <w:rPr>
          <w:spacing w:val="60"/>
        </w:rPr>
        <w:t xml:space="preserve"> </w:t>
      </w:r>
      <w:r w:rsidR="001C2225" w:rsidRPr="001C2225">
        <w:rPr>
          <w:spacing w:val="1"/>
        </w:rPr>
        <w:t>c</w:t>
      </w:r>
      <w:r w:rsidR="001C2225" w:rsidRPr="001C2225">
        <w:t>omplete</w:t>
      </w:r>
      <w:r w:rsidR="001C2225" w:rsidRPr="001C2225">
        <w:rPr>
          <w:spacing w:val="60"/>
        </w:rPr>
        <w:t xml:space="preserve"> </w:t>
      </w:r>
      <w:r w:rsidR="001C2225" w:rsidRPr="001C2225">
        <w:t>an</w:t>
      </w:r>
      <w:r w:rsidR="001C2225" w:rsidRPr="001C2225">
        <w:rPr>
          <w:spacing w:val="59"/>
        </w:rPr>
        <w:t xml:space="preserve"> </w:t>
      </w:r>
      <w:r w:rsidR="001C2225" w:rsidRPr="001C2225">
        <w:t>ini</w:t>
      </w:r>
      <w:r w:rsidR="001C2225" w:rsidRPr="001C2225">
        <w:rPr>
          <w:spacing w:val="1"/>
        </w:rPr>
        <w:t>t</w:t>
      </w:r>
      <w:r w:rsidR="001C2225" w:rsidRPr="001C2225">
        <w:t>ial</w:t>
      </w:r>
      <w:r w:rsidR="001C2225" w:rsidRPr="001C2225">
        <w:rPr>
          <w:spacing w:val="60"/>
        </w:rPr>
        <w:t xml:space="preserve"> </w:t>
      </w:r>
      <w:r w:rsidR="001C2225" w:rsidRPr="001C2225">
        <w:t>inspection</w:t>
      </w:r>
      <w:r w:rsidR="001C2225" w:rsidRPr="001C2225">
        <w:rPr>
          <w:spacing w:val="60"/>
        </w:rPr>
        <w:t xml:space="preserve"> </w:t>
      </w:r>
      <w:r w:rsidR="001C2225" w:rsidRPr="001C2225">
        <w:t xml:space="preserve">training course. </w:t>
      </w:r>
      <w:r w:rsidR="001C2225" w:rsidRPr="001C2225">
        <w:rPr>
          <w:spacing w:val="1"/>
        </w:rPr>
        <w:t xml:space="preserve"> </w:t>
      </w:r>
      <w:r w:rsidR="001C2225" w:rsidRPr="001C2225">
        <w:t>The course minimum curric</w:t>
      </w:r>
      <w:r w:rsidR="001C2225" w:rsidRPr="001C2225">
        <w:rPr>
          <w:spacing w:val="-2"/>
        </w:rPr>
        <w:t>u</w:t>
      </w:r>
      <w:r w:rsidR="001C2225" w:rsidRPr="001C2225">
        <w:t>lum shall in</w:t>
      </w:r>
      <w:r w:rsidR="001C2225" w:rsidRPr="001C2225">
        <w:rPr>
          <w:spacing w:val="1"/>
        </w:rPr>
        <w:t>c</w:t>
      </w:r>
      <w:r w:rsidR="001C2225" w:rsidRPr="001C2225">
        <w:t>lude the following items:</w:t>
      </w:r>
    </w:p>
    <w:p w:rsidR="001C2225" w:rsidRDefault="001C2225" w:rsidP="00893FA0">
      <w:pPr>
        <w:pStyle w:val="Heading4"/>
        <w:numPr>
          <w:ilvl w:val="3"/>
          <w:numId w:val="19"/>
        </w:numPr>
        <w:ind w:left="2160" w:hanging="540"/>
        <w:rPr>
          <w:rFonts w:eastAsia="Arial"/>
        </w:rPr>
      </w:pPr>
      <w:r w:rsidRPr="001C2225">
        <w:rPr>
          <w:rFonts w:eastAsia="Arial"/>
        </w:rPr>
        <w:t>Applicable</w:t>
      </w:r>
      <w:r w:rsidRPr="001C2225">
        <w:rPr>
          <w:rFonts w:eastAsia="Arial"/>
          <w:spacing w:val="33"/>
        </w:rPr>
        <w:t xml:space="preserve"> </w:t>
      </w:r>
      <w:r w:rsidRPr="001C2225">
        <w:rPr>
          <w:rFonts w:eastAsia="Arial"/>
        </w:rPr>
        <w:t>portions</w:t>
      </w:r>
      <w:r w:rsidRPr="001C2225">
        <w:rPr>
          <w:rFonts w:eastAsia="Arial"/>
          <w:spacing w:val="34"/>
        </w:rPr>
        <w:t xml:space="preserve"> </w:t>
      </w:r>
      <w:r w:rsidRPr="001C2225">
        <w:rPr>
          <w:rFonts w:eastAsia="Arial"/>
        </w:rPr>
        <w:t>of</w:t>
      </w:r>
      <w:r w:rsidRPr="001C2225">
        <w:rPr>
          <w:rFonts w:eastAsia="Arial"/>
          <w:spacing w:val="34"/>
        </w:rPr>
        <w:t xml:space="preserve"> </w:t>
      </w:r>
      <w:r w:rsidRPr="001C2225">
        <w:rPr>
          <w:rFonts w:eastAsia="Arial"/>
        </w:rPr>
        <w:t>Title</w:t>
      </w:r>
      <w:r w:rsidRPr="001C2225">
        <w:rPr>
          <w:rFonts w:eastAsia="Arial"/>
          <w:spacing w:val="33"/>
        </w:rPr>
        <w:t xml:space="preserve"> </w:t>
      </w:r>
      <w:r w:rsidRPr="001C2225">
        <w:rPr>
          <w:rFonts w:eastAsia="Arial"/>
        </w:rPr>
        <w:t>14</w:t>
      </w:r>
      <w:r w:rsidRPr="001C2225">
        <w:rPr>
          <w:rFonts w:eastAsia="Arial"/>
          <w:spacing w:val="34"/>
        </w:rPr>
        <w:t xml:space="preserve"> </w:t>
      </w:r>
      <w:r w:rsidRPr="001C2225">
        <w:rPr>
          <w:rFonts w:eastAsia="Arial"/>
        </w:rPr>
        <w:t>Code</w:t>
      </w:r>
      <w:r w:rsidRPr="001C2225">
        <w:rPr>
          <w:rFonts w:eastAsia="Arial"/>
          <w:spacing w:val="34"/>
        </w:rPr>
        <w:t xml:space="preserve"> </w:t>
      </w:r>
      <w:r w:rsidRPr="001C2225">
        <w:rPr>
          <w:rFonts w:eastAsia="Arial"/>
        </w:rPr>
        <w:t>of</w:t>
      </w:r>
      <w:r w:rsidRPr="001C2225">
        <w:rPr>
          <w:rFonts w:eastAsia="Arial"/>
          <w:spacing w:val="35"/>
        </w:rPr>
        <w:t xml:space="preserve"> </w:t>
      </w:r>
      <w:r w:rsidRPr="001C2225">
        <w:rPr>
          <w:rFonts w:eastAsia="Arial"/>
        </w:rPr>
        <w:t>Federal</w:t>
      </w:r>
      <w:r w:rsidRPr="001C2225">
        <w:rPr>
          <w:rFonts w:eastAsia="Arial"/>
          <w:spacing w:val="33"/>
        </w:rPr>
        <w:t xml:space="preserve"> </w:t>
      </w:r>
      <w:r w:rsidRPr="001C2225">
        <w:rPr>
          <w:rFonts w:eastAsia="Arial"/>
        </w:rPr>
        <w:t>Regulations</w:t>
      </w:r>
      <w:r w:rsidRPr="001C2225">
        <w:rPr>
          <w:rFonts w:eastAsia="Arial"/>
          <w:spacing w:val="34"/>
        </w:rPr>
        <w:t xml:space="preserve"> </w:t>
      </w:r>
      <w:r w:rsidRPr="001C2225">
        <w:rPr>
          <w:rFonts w:eastAsia="Arial"/>
        </w:rPr>
        <w:t>(CFR)</w:t>
      </w:r>
      <w:r w:rsidRPr="001C2225">
        <w:rPr>
          <w:rFonts w:eastAsia="Arial"/>
          <w:spacing w:val="34"/>
        </w:rPr>
        <w:t xml:space="preserve"> </w:t>
      </w:r>
      <w:r w:rsidRPr="001C2225">
        <w:rPr>
          <w:rFonts w:eastAsia="Arial"/>
        </w:rPr>
        <w:t>consistent</w:t>
      </w:r>
      <w:r w:rsidRPr="001C2225">
        <w:rPr>
          <w:rFonts w:eastAsia="Arial"/>
          <w:spacing w:val="33"/>
        </w:rPr>
        <w:t xml:space="preserve"> </w:t>
      </w:r>
      <w:r w:rsidRPr="001C2225">
        <w:rPr>
          <w:rFonts w:eastAsia="Arial"/>
        </w:rPr>
        <w:t xml:space="preserve">with </w:t>
      </w:r>
      <w:r w:rsidR="00E5037B">
        <w:rPr>
          <w:rFonts w:eastAsia="Arial"/>
        </w:rPr>
        <w:t xml:space="preserve">Satellite Repair Station </w:t>
      </w:r>
      <w:r w:rsidRPr="001C2225">
        <w:rPr>
          <w:rFonts w:eastAsia="Arial"/>
        </w:rPr>
        <w:t>activities;</w:t>
      </w:r>
    </w:p>
    <w:p w:rsidR="001C2225" w:rsidRDefault="00C3091D" w:rsidP="00893FA0">
      <w:pPr>
        <w:pStyle w:val="Heading4"/>
        <w:numPr>
          <w:ilvl w:val="3"/>
          <w:numId w:val="19"/>
        </w:numPr>
        <w:ind w:left="2160" w:hanging="540"/>
        <w:rPr>
          <w:rFonts w:eastAsia="Arial"/>
        </w:rPr>
      </w:pPr>
      <w:r>
        <w:rPr>
          <w:rFonts w:eastAsia="Arial"/>
          <w:spacing w:val="-1"/>
        </w:rPr>
        <w:t>MHI</w:t>
      </w:r>
      <w:r w:rsidR="001C2225">
        <w:rPr>
          <w:rFonts w:eastAsia="Arial"/>
        </w:rPr>
        <w:t xml:space="preserve"> </w:t>
      </w:r>
      <w:r w:rsidR="00E5037B">
        <w:rPr>
          <w:rFonts w:eastAsia="Arial"/>
          <w:spacing w:val="-1"/>
        </w:rPr>
        <w:t xml:space="preserve">Satellite Repair Station </w:t>
      </w:r>
      <w:r w:rsidR="001C2225">
        <w:rPr>
          <w:rFonts w:eastAsia="Arial"/>
          <w:spacing w:val="-1"/>
        </w:rPr>
        <w:t>manual</w:t>
      </w:r>
      <w:r w:rsidR="001C2225">
        <w:rPr>
          <w:rFonts w:eastAsia="Arial"/>
        </w:rPr>
        <w:t xml:space="preserve">s </w:t>
      </w:r>
      <w:r w:rsidR="001C2225">
        <w:rPr>
          <w:rFonts w:eastAsia="Arial"/>
          <w:spacing w:val="-1"/>
        </w:rPr>
        <w:t>(i</w:t>
      </w:r>
      <w:r w:rsidR="001C2225">
        <w:rPr>
          <w:rFonts w:eastAsia="Arial"/>
        </w:rPr>
        <w:t>.e. RSM/QCM/TPM/Forms Manual);</w:t>
      </w:r>
    </w:p>
    <w:p w:rsidR="001C2225" w:rsidRDefault="001C2225" w:rsidP="00893FA0">
      <w:pPr>
        <w:pStyle w:val="Heading4"/>
        <w:numPr>
          <w:ilvl w:val="3"/>
          <w:numId w:val="19"/>
        </w:numPr>
        <w:ind w:left="2160" w:hanging="540"/>
        <w:rPr>
          <w:rFonts w:eastAsia="Arial"/>
          <w:spacing w:val="-1"/>
        </w:rPr>
      </w:pPr>
      <w:r>
        <w:rPr>
          <w:rFonts w:eastAsia="Arial"/>
          <w:spacing w:val="-1"/>
        </w:rPr>
        <w:t>Familiarizatio</w:t>
      </w:r>
      <w:r>
        <w:rPr>
          <w:rFonts w:eastAsia="Arial"/>
        </w:rPr>
        <w:t xml:space="preserve">n </w:t>
      </w:r>
      <w:r>
        <w:rPr>
          <w:rFonts w:eastAsia="Arial"/>
          <w:spacing w:val="-1"/>
        </w:rPr>
        <w:t>wit</w:t>
      </w:r>
      <w:r>
        <w:rPr>
          <w:rFonts w:eastAsia="Arial"/>
        </w:rPr>
        <w:t xml:space="preserve">h </w:t>
      </w:r>
      <w:r>
        <w:rPr>
          <w:rFonts w:eastAsia="Arial"/>
          <w:spacing w:val="-1"/>
        </w:rPr>
        <w:t>Ai</w:t>
      </w:r>
      <w:r>
        <w:rPr>
          <w:rFonts w:eastAsia="Arial"/>
          <w:spacing w:val="1"/>
        </w:rPr>
        <w:t>r</w:t>
      </w:r>
      <w:r>
        <w:rPr>
          <w:rFonts w:eastAsia="Arial"/>
        </w:rPr>
        <w:t>w</w:t>
      </w:r>
      <w:r>
        <w:rPr>
          <w:rFonts w:eastAsia="Arial"/>
          <w:spacing w:val="-1"/>
        </w:rPr>
        <w:t>orthines</w:t>
      </w:r>
      <w:r>
        <w:rPr>
          <w:rFonts w:eastAsia="Arial"/>
        </w:rPr>
        <w:t xml:space="preserve">s </w:t>
      </w:r>
      <w:r>
        <w:rPr>
          <w:rFonts w:eastAsia="Arial"/>
          <w:spacing w:val="-1"/>
        </w:rPr>
        <w:t>Directiv</w:t>
      </w:r>
      <w:r>
        <w:rPr>
          <w:rFonts w:eastAsia="Arial"/>
        </w:rPr>
        <w:t xml:space="preserve">e </w:t>
      </w:r>
      <w:r>
        <w:rPr>
          <w:rFonts w:eastAsia="Arial"/>
          <w:spacing w:val="-1"/>
        </w:rPr>
        <w:t>(AD’s);</w:t>
      </w:r>
    </w:p>
    <w:p w:rsidR="001C2225" w:rsidRDefault="001C2225" w:rsidP="00893FA0">
      <w:pPr>
        <w:pStyle w:val="Heading4"/>
        <w:numPr>
          <w:ilvl w:val="3"/>
          <w:numId w:val="19"/>
        </w:numPr>
        <w:ind w:left="2160" w:hanging="540"/>
        <w:rPr>
          <w:rFonts w:eastAsia="Arial"/>
          <w:spacing w:val="-1"/>
        </w:rPr>
      </w:pPr>
      <w:r>
        <w:rPr>
          <w:rFonts w:eastAsia="Arial"/>
          <w:spacing w:val="-1"/>
        </w:rPr>
        <w:t>Familiarizatio</w:t>
      </w:r>
      <w:r>
        <w:rPr>
          <w:rFonts w:eastAsia="Arial"/>
        </w:rPr>
        <w:t xml:space="preserve">n </w:t>
      </w:r>
      <w:r>
        <w:rPr>
          <w:rFonts w:eastAsia="Arial"/>
          <w:spacing w:val="-1"/>
        </w:rPr>
        <w:t>wit</w:t>
      </w:r>
      <w:r>
        <w:rPr>
          <w:rFonts w:eastAsia="Arial"/>
        </w:rPr>
        <w:t xml:space="preserve">h </w:t>
      </w:r>
      <w:r>
        <w:rPr>
          <w:rFonts w:eastAsia="Arial"/>
          <w:spacing w:val="-1"/>
        </w:rPr>
        <w:t>S</w:t>
      </w:r>
      <w:r>
        <w:rPr>
          <w:rFonts w:eastAsia="Arial"/>
          <w:spacing w:val="1"/>
        </w:rPr>
        <w:t>e</w:t>
      </w:r>
      <w:r>
        <w:rPr>
          <w:rFonts w:eastAsia="Arial"/>
          <w:spacing w:val="-1"/>
        </w:rPr>
        <w:t>rvic</w:t>
      </w:r>
      <w:r>
        <w:rPr>
          <w:rFonts w:eastAsia="Arial"/>
        </w:rPr>
        <w:t xml:space="preserve">e </w:t>
      </w:r>
      <w:r>
        <w:rPr>
          <w:rFonts w:eastAsia="Arial"/>
          <w:spacing w:val="-1"/>
        </w:rPr>
        <w:t>Bulletin</w:t>
      </w:r>
      <w:r>
        <w:rPr>
          <w:rFonts w:eastAsia="Arial"/>
        </w:rPr>
        <w:t xml:space="preserve">s </w:t>
      </w:r>
      <w:r>
        <w:rPr>
          <w:rFonts w:eastAsia="Arial"/>
          <w:spacing w:val="-1"/>
        </w:rPr>
        <w:t>(SB’s</w:t>
      </w:r>
      <w:r>
        <w:rPr>
          <w:rFonts w:eastAsia="Arial"/>
        </w:rPr>
        <w:t xml:space="preserve">) </w:t>
      </w:r>
      <w:r>
        <w:rPr>
          <w:rFonts w:eastAsia="Arial"/>
          <w:spacing w:val="-1"/>
        </w:rPr>
        <w:t>an</w:t>
      </w:r>
      <w:r>
        <w:rPr>
          <w:rFonts w:eastAsia="Arial"/>
        </w:rPr>
        <w:t xml:space="preserve">d </w:t>
      </w:r>
      <w:r>
        <w:rPr>
          <w:rFonts w:eastAsia="Arial"/>
          <w:spacing w:val="-1"/>
        </w:rPr>
        <w:t>othe</w:t>
      </w:r>
      <w:r>
        <w:rPr>
          <w:rFonts w:eastAsia="Arial"/>
        </w:rPr>
        <w:t xml:space="preserve">r </w:t>
      </w:r>
      <w:r>
        <w:rPr>
          <w:rFonts w:eastAsia="Arial"/>
          <w:spacing w:val="-1"/>
        </w:rPr>
        <w:t>technica</w:t>
      </w:r>
      <w:r>
        <w:rPr>
          <w:rFonts w:eastAsia="Arial"/>
        </w:rPr>
        <w:t xml:space="preserve">l </w:t>
      </w:r>
      <w:r>
        <w:rPr>
          <w:rFonts w:eastAsia="Arial"/>
          <w:spacing w:val="-1"/>
        </w:rPr>
        <w:t>data;</w:t>
      </w:r>
    </w:p>
    <w:p w:rsidR="001C2225" w:rsidRDefault="001C2225" w:rsidP="00893FA0">
      <w:pPr>
        <w:pStyle w:val="Heading4"/>
        <w:numPr>
          <w:ilvl w:val="3"/>
          <w:numId w:val="19"/>
        </w:numPr>
        <w:ind w:left="2160" w:hanging="540"/>
      </w:pPr>
      <w:r>
        <w:rPr>
          <w:rFonts w:eastAsia="Arial"/>
          <w:spacing w:val="-1"/>
        </w:rPr>
        <w:t>Basi</w:t>
      </w:r>
      <w:r>
        <w:rPr>
          <w:rFonts w:eastAsia="Arial"/>
        </w:rPr>
        <w:t xml:space="preserve">c </w:t>
      </w:r>
      <w:r>
        <w:rPr>
          <w:rFonts w:eastAsia="Arial"/>
          <w:spacing w:val="-1"/>
        </w:rPr>
        <w:t>inspectio</w:t>
      </w:r>
      <w:r>
        <w:rPr>
          <w:rFonts w:eastAsia="Arial"/>
        </w:rPr>
        <w:t xml:space="preserve">n </w:t>
      </w:r>
      <w:r>
        <w:rPr>
          <w:rFonts w:eastAsia="Arial"/>
          <w:spacing w:val="-1"/>
        </w:rPr>
        <w:t>methods</w:t>
      </w:r>
      <w:r>
        <w:rPr>
          <w:rFonts w:eastAsia="Arial"/>
        </w:rPr>
        <w:t xml:space="preserve">, </w:t>
      </w:r>
      <w:r>
        <w:rPr>
          <w:rFonts w:eastAsia="Arial"/>
          <w:spacing w:val="-1"/>
        </w:rPr>
        <w:t>technique</w:t>
      </w:r>
      <w:r>
        <w:rPr>
          <w:rFonts w:eastAsia="Arial"/>
        </w:rPr>
        <w:t xml:space="preserve">s </w:t>
      </w:r>
      <w:r>
        <w:rPr>
          <w:rFonts w:eastAsia="Arial"/>
          <w:spacing w:val="-1"/>
        </w:rPr>
        <w:t>an</w:t>
      </w:r>
      <w:r>
        <w:rPr>
          <w:rFonts w:eastAsia="Arial"/>
        </w:rPr>
        <w:t xml:space="preserve">d </w:t>
      </w:r>
      <w:r>
        <w:rPr>
          <w:rFonts w:eastAsia="Arial"/>
          <w:spacing w:val="-1"/>
        </w:rPr>
        <w:t>aids.</w:t>
      </w:r>
    </w:p>
    <w:p w:rsidR="001C2225" w:rsidRPr="001C2225" w:rsidRDefault="001C2225" w:rsidP="009D5134">
      <w:pPr>
        <w:pStyle w:val="Heading3"/>
      </w:pPr>
      <w:r w:rsidRPr="001C2225">
        <w:t>The completion of the initial Inspector training</w:t>
      </w:r>
      <w:r w:rsidRPr="001C2225">
        <w:rPr>
          <w:spacing w:val="1"/>
        </w:rPr>
        <w:t xml:space="preserve"> </w:t>
      </w:r>
      <w:r w:rsidRPr="001C2225">
        <w:t>course</w:t>
      </w:r>
      <w:r w:rsidRPr="001C2225">
        <w:rPr>
          <w:spacing w:val="1"/>
        </w:rPr>
        <w:t xml:space="preserve"> </w:t>
      </w:r>
      <w:r w:rsidRPr="001C2225">
        <w:t>shall</w:t>
      </w:r>
      <w:r w:rsidRPr="001C2225">
        <w:rPr>
          <w:spacing w:val="1"/>
        </w:rPr>
        <w:t xml:space="preserve"> </w:t>
      </w:r>
      <w:r w:rsidRPr="001C2225">
        <w:t>be</w:t>
      </w:r>
      <w:r w:rsidRPr="001C2225">
        <w:rPr>
          <w:spacing w:val="1"/>
        </w:rPr>
        <w:t xml:space="preserve"> </w:t>
      </w:r>
      <w:r w:rsidRPr="001C2225">
        <w:t>appropriately</w:t>
      </w:r>
      <w:r w:rsidRPr="001C2225">
        <w:rPr>
          <w:spacing w:val="1"/>
        </w:rPr>
        <w:t xml:space="preserve"> </w:t>
      </w:r>
      <w:r w:rsidRPr="001C2225">
        <w:t>documented in the indi</w:t>
      </w:r>
      <w:r w:rsidRPr="001C2225">
        <w:rPr>
          <w:spacing w:val="1"/>
        </w:rPr>
        <w:t>v</w:t>
      </w:r>
      <w:r w:rsidRPr="001C2225">
        <w:t>idual’s training record.</w:t>
      </w:r>
    </w:p>
    <w:p w:rsidR="001C2225" w:rsidRDefault="001C2225" w:rsidP="009D5134">
      <w:pPr>
        <w:pStyle w:val="Heading3"/>
      </w:pPr>
      <w:r>
        <w:t>Inspectors</w:t>
      </w:r>
      <w:r>
        <w:rPr>
          <w:spacing w:val="21"/>
        </w:rPr>
        <w:t xml:space="preserve"> </w:t>
      </w:r>
      <w:r>
        <w:t>completing</w:t>
      </w:r>
      <w:r>
        <w:rPr>
          <w:spacing w:val="21"/>
        </w:rPr>
        <w:t xml:space="preserve"> </w:t>
      </w:r>
      <w:r>
        <w:t>the</w:t>
      </w:r>
      <w:r>
        <w:rPr>
          <w:spacing w:val="21"/>
        </w:rPr>
        <w:t xml:space="preserve"> </w:t>
      </w:r>
      <w:r>
        <w:t>initial</w:t>
      </w:r>
      <w:r>
        <w:rPr>
          <w:spacing w:val="21"/>
        </w:rPr>
        <w:t xml:space="preserve"> </w:t>
      </w:r>
      <w:r>
        <w:t>tra</w:t>
      </w:r>
      <w:r>
        <w:rPr>
          <w:spacing w:val="1"/>
        </w:rPr>
        <w:t>i</w:t>
      </w:r>
      <w:r>
        <w:t>ning</w:t>
      </w:r>
      <w:r>
        <w:rPr>
          <w:spacing w:val="21"/>
        </w:rPr>
        <w:t xml:space="preserve"> </w:t>
      </w:r>
      <w:r>
        <w:t>course</w:t>
      </w:r>
      <w:r>
        <w:rPr>
          <w:spacing w:val="21"/>
        </w:rPr>
        <w:t xml:space="preserve"> </w:t>
      </w:r>
      <w:r>
        <w:t>shall</w:t>
      </w:r>
      <w:r>
        <w:rPr>
          <w:spacing w:val="21"/>
        </w:rPr>
        <w:t xml:space="preserve"> </w:t>
      </w:r>
      <w:r>
        <w:t>be</w:t>
      </w:r>
      <w:r>
        <w:rPr>
          <w:spacing w:val="21"/>
        </w:rPr>
        <w:t xml:space="preserve"> </w:t>
      </w:r>
      <w:r>
        <w:t>a</w:t>
      </w:r>
      <w:r>
        <w:rPr>
          <w:spacing w:val="1"/>
        </w:rPr>
        <w:t>s</w:t>
      </w:r>
      <w:r>
        <w:t>signed</w:t>
      </w:r>
      <w:r>
        <w:rPr>
          <w:spacing w:val="21"/>
        </w:rPr>
        <w:t xml:space="preserve"> </w:t>
      </w:r>
      <w:r>
        <w:t>to</w:t>
      </w:r>
      <w:r>
        <w:rPr>
          <w:spacing w:val="21"/>
        </w:rPr>
        <w:t xml:space="preserve"> </w:t>
      </w:r>
      <w:r>
        <w:t>an</w:t>
      </w:r>
      <w:r>
        <w:rPr>
          <w:spacing w:val="21"/>
        </w:rPr>
        <w:t xml:space="preserve"> </w:t>
      </w:r>
      <w:r>
        <w:t>e</w:t>
      </w:r>
      <w:r>
        <w:rPr>
          <w:spacing w:val="-2"/>
        </w:rPr>
        <w:t>x</w:t>
      </w:r>
      <w:r>
        <w:t>isting Inspector</w:t>
      </w:r>
      <w:r>
        <w:rPr>
          <w:spacing w:val="13"/>
        </w:rPr>
        <w:t xml:space="preserve"> </w:t>
      </w:r>
      <w:r>
        <w:t>for</w:t>
      </w:r>
      <w:r>
        <w:rPr>
          <w:spacing w:val="13"/>
        </w:rPr>
        <w:t xml:space="preserve"> </w:t>
      </w:r>
      <w:r>
        <w:t>OJT</w:t>
      </w:r>
      <w:r>
        <w:rPr>
          <w:spacing w:val="13"/>
        </w:rPr>
        <w:t xml:space="preserve"> </w:t>
      </w:r>
      <w:r>
        <w:t>(On</w:t>
      </w:r>
      <w:r>
        <w:rPr>
          <w:spacing w:val="13"/>
        </w:rPr>
        <w:t xml:space="preserve"> </w:t>
      </w:r>
      <w:r>
        <w:t>the</w:t>
      </w:r>
      <w:r>
        <w:rPr>
          <w:spacing w:val="13"/>
        </w:rPr>
        <w:t xml:space="preserve"> </w:t>
      </w:r>
      <w:r>
        <w:t>Job</w:t>
      </w:r>
      <w:r>
        <w:rPr>
          <w:spacing w:val="13"/>
        </w:rPr>
        <w:t xml:space="preserve"> </w:t>
      </w:r>
      <w:r>
        <w:t>T</w:t>
      </w:r>
      <w:r>
        <w:rPr>
          <w:spacing w:val="1"/>
        </w:rPr>
        <w:t>r</w:t>
      </w:r>
      <w:r>
        <w:t>aining)</w:t>
      </w:r>
      <w:r>
        <w:rPr>
          <w:spacing w:val="13"/>
        </w:rPr>
        <w:t xml:space="preserve"> </w:t>
      </w:r>
      <w:r>
        <w:t>and</w:t>
      </w:r>
      <w:r>
        <w:rPr>
          <w:spacing w:val="13"/>
        </w:rPr>
        <w:t xml:space="preserve"> </w:t>
      </w:r>
      <w:r>
        <w:t>e</w:t>
      </w:r>
      <w:r>
        <w:rPr>
          <w:spacing w:val="1"/>
        </w:rPr>
        <w:t>v</w:t>
      </w:r>
      <w:r>
        <w:t>aluation.</w:t>
      </w:r>
      <w:r>
        <w:rPr>
          <w:spacing w:val="13"/>
        </w:rPr>
        <w:t xml:space="preserve"> </w:t>
      </w:r>
      <w:r>
        <w:t>The</w:t>
      </w:r>
      <w:r>
        <w:rPr>
          <w:spacing w:val="13"/>
        </w:rPr>
        <w:t xml:space="preserve"> </w:t>
      </w:r>
      <w:r>
        <w:t>length</w:t>
      </w:r>
      <w:r>
        <w:rPr>
          <w:spacing w:val="13"/>
        </w:rPr>
        <w:t xml:space="preserve"> </w:t>
      </w:r>
      <w:r>
        <w:t>of</w:t>
      </w:r>
      <w:r>
        <w:rPr>
          <w:spacing w:val="13"/>
        </w:rPr>
        <w:t xml:space="preserve"> </w:t>
      </w:r>
      <w:r>
        <w:t>time</w:t>
      </w:r>
      <w:r>
        <w:rPr>
          <w:spacing w:val="13"/>
        </w:rPr>
        <w:t xml:space="preserve"> </w:t>
      </w:r>
      <w:r>
        <w:t>required</w:t>
      </w:r>
      <w:r>
        <w:rPr>
          <w:spacing w:val="13"/>
        </w:rPr>
        <w:t xml:space="preserve"> </w:t>
      </w:r>
      <w:r>
        <w:t>for the</w:t>
      </w:r>
      <w:r>
        <w:rPr>
          <w:spacing w:val="51"/>
        </w:rPr>
        <w:t xml:space="preserve"> </w:t>
      </w:r>
      <w:r>
        <w:t>OJT</w:t>
      </w:r>
      <w:r>
        <w:rPr>
          <w:spacing w:val="52"/>
        </w:rPr>
        <w:t xml:space="preserve"> </w:t>
      </w:r>
      <w:r>
        <w:t>period</w:t>
      </w:r>
      <w:r>
        <w:rPr>
          <w:spacing w:val="52"/>
        </w:rPr>
        <w:t xml:space="preserve"> </w:t>
      </w:r>
      <w:r>
        <w:t>will</w:t>
      </w:r>
      <w:r>
        <w:rPr>
          <w:spacing w:val="51"/>
        </w:rPr>
        <w:t xml:space="preserve"> </w:t>
      </w:r>
      <w:r>
        <w:t>be</w:t>
      </w:r>
      <w:r>
        <w:rPr>
          <w:spacing w:val="52"/>
        </w:rPr>
        <w:t xml:space="preserve"> </w:t>
      </w:r>
      <w:r>
        <w:t>determined</w:t>
      </w:r>
      <w:r>
        <w:rPr>
          <w:spacing w:val="52"/>
        </w:rPr>
        <w:t xml:space="preserve"> </w:t>
      </w:r>
      <w:r>
        <w:t>by</w:t>
      </w:r>
      <w:r>
        <w:rPr>
          <w:spacing w:val="52"/>
        </w:rPr>
        <w:t xml:space="preserve"> </w:t>
      </w:r>
      <w:r>
        <w:t>the</w:t>
      </w:r>
      <w:r>
        <w:rPr>
          <w:spacing w:val="51"/>
        </w:rPr>
        <w:t xml:space="preserve"> </w:t>
      </w:r>
      <w:r>
        <w:t>Chief</w:t>
      </w:r>
      <w:r>
        <w:rPr>
          <w:spacing w:val="52"/>
        </w:rPr>
        <w:t xml:space="preserve"> </w:t>
      </w:r>
      <w:r>
        <w:t>Inspector</w:t>
      </w:r>
      <w:r>
        <w:rPr>
          <w:spacing w:val="52"/>
        </w:rPr>
        <w:t xml:space="preserve"> </w:t>
      </w:r>
      <w:r>
        <w:t>based</w:t>
      </w:r>
      <w:r>
        <w:rPr>
          <w:spacing w:val="51"/>
        </w:rPr>
        <w:t xml:space="preserve"> </w:t>
      </w:r>
      <w:r>
        <w:t>on</w:t>
      </w:r>
      <w:r>
        <w:rPr>
          <w:spacing w:val="52"/>
        </w:rPr>
        <w:t xml:space="preserve"> </w:t>
      </w:r>
      <w:r>
        <w:t>the</w:t>
      </w:r>
      <w:r>
        <w:rPr>
          <w:spacing w:val="52"/>
        </w:rPr>
        <w:t xml:space="preserve"> </w:t>
      </w:r>
      <w:r>
        <w:t>indi</w:t>
      </w:r>
      <w:r>
        <w:rPr>
          <w:spacing w:val="1"/>
        </w:rPr>
        <w:t>v</w:t>
      </w:r>
      <w:r>
        <w:t>idual’s previous</w:t>
      </w:r>
      <w:r>
        <w:rPr>
          <w:spacing w:val="39"/>
        </w:rPr>
        <w:t xml:space="preserve"> </w:t>
      </w:r>
      <w:r>
        <w:t>experience</w:t>
      </w:r>
      <w:r>
        <w:rPr>
          <w:spacing w:val="40"/>
        </w:rPr>
        <w:t xml:space="preserve"> </w:t>
      </w:r>
      <w:r>
        <w:t>and</w:t>
      </w:r>
      <w:r>
        <w:rPr>
          <w:spacing w:val="40"/>
        </w:rPr>
        <w:t xml:space="preserve"> </w:t>
      </w:r>
      <w:r>
        <w:t>training.</w:t>
      </w:r>
      <w:r>
        <w:rPr>
          <w:spacing w:val="39"/>
        </w:rPr>
        <w:t xml:space="preserve"> </w:t>
      </w:r>
      <w:r>
        <w:t>The</w:t>
      </w:r>
      <w:r>
        <w:rPr>
          <w:spacing w:val="40"/>
        </w:rPr>
        <w:t xml:space="preserve"> </w:t>
      </w:r>
      <w:r>
        <w:t>Chief</w:t>
      </w:r>
      <w:r>
        <w:rPr>
          <w:spacing w:val="40"/>
        </w:rPr>
        <w:t xml:space="preserve"> </w:t>
      </w:r>
      <w:r>
        <w:t>Inspector</w:t>
      </w:r>
      <w:r>
        <w:rPr>
          <w:spacing w:val="40"/>
        </w:rPr>
        <w:t xml:space="preserve"> </w:t>
      </w:r>
      <w:r>
        <w:t>may</w:t>
      </w:r>
      <w:r>
        <w:rPr>
          <w:spacing w:val="39"/>
        </w:rPr>
        <w:t xml:space="preserve"> </w:t>
      </w:r>
      <w:r>
        <w:t>ele</w:t>
      </w:r>
      <w:r>
        <w:rPr>
          <w:spacing w:val="-2"/>
        </w:rPr>
        <w:t>c</w:t>
      </w:r>
      <w:r>
        <w:t>t</w:t>
      </w:r>
      <w:r>
        <w:rPr>
          <w:spacing w:val="40"/>
        </w:rPr>
        <w:t xml:space="preserve"> </w:t>
      </w:r>
      <w:r>
        <w:t>to</w:t>
      </w:r>
      <w:r>
        <w:rPr>
          <w:spacing w:val="40"/>
        </w:rPr>
        <w:t xml:space="preserve"> </w:t>
      </w:r>
      <w:r>
        <w:t>conduct</w:t>
      </w:r>
      <w:r>
        <w:rPr>
          <w:spacing w:val="39"/>
        </w:rPr>
        <w:t xml:space="preserve"> </w:t>
      </w:r>
      <w:r>
        <w:t>the</w:t>
      </w:r>
      <w:r>
        <w:rPr>
          <w:spacing w:val="40"/>
        </w:rPr>
        <w:t xml:space="preserve"> </w:t>
      </w:r>
      <w:r>
        <w:t>OJT himself/herself.</w:t>
      </w:r>
      <w:r>
        <w:rPr>
          <w:spacing w:val="2"/>
        </w:rPr>
        <w:t xml:space="preserve"> </w:t>
      </w:r>
      <w:r>
        <w:t>Inspectors</w:t>
      </w:r>
      <w:r>
        <w:rPr>
          <w:spacing w:val="2"/>
        </w:rPr>
        <w:t xml:space="preserve"> </w:t>
      </w:r>
      <w:r>
        <w:t>completing</w:t>
      </w:r>
      <w:r>
        <w:rPr>
          <w:spacing w:val="2"/>
        </w:rPr>
        <w:t xml:space="preserve"> </w:t>
      </w:r>
      <w:r>
        <w:t>the</w:t>
      </w:r>
      <w:r>
        <w:rPr>
          <w:spacing w:val="2"/>
        </w:rPr>
        <w:t xml:space="preserve"> </w:t>
      </w:r>
      <w:r>
        <w:t>OJT</w:t>
      </w:r>
      <w:r>
        <w:rPr>
          <w:spacing w:val="2"/>
        </w:rPr>
        <w:t xml:space="preserve"> </w:t>
      </w:r>
      <w:r>
        <w:t>and</w:t>
      </w:r>
      <w:r>
        <w:rPr>
          <w:spacing w:val="2"/>
        </w:rPr>
        <w:t xml:space="preserve"> </w:t>
      </w:r>
      <w:r>
        <w:t>evaluation</w:t>
      </w:r>
      <w:r>
        <w:rPr>
          <w:spacing w:val="2"/>
        </w:rPr>
        <w:t xml:space="preserve"> </w:t>
      </w:r>
      <w:r>
        <w:t>shall</w:t>
      </w:r>
      <w:r>
        <w:rPr>
          <w:spacing w:val="2"/>
        </w:rPr>
        <w:t xml:space="preserve"> </w:t>
      </w:r>
      <w:r>
        <w:t>be</w:t>
      </w:r>
      <w:r>
        <w:rPr>
          <w:spacing w:val="2"/>
        </w:rPr>
        <w:t xml:space="preserve"> </w:t>
      </w:r>
      <w:r>
        <w:t>required</w:t>
      </w:r>
      <w:r>
        <w:rPr>
          <w:spacing w:val="2"/>
        </w:rPr>
        <w:t xml:space="preserve"> </w:t>
      </w:r>
      <w:r>
        <w:t>to document</w:t>
      </w:r>
      <w:r>
        <w:rPr>
          <w:spacing w:val="34"/>
        </w:rPr>
        <w:t xml:space="preserve"> </w:t>
      </w:r>
      <w:r>
        <w:t>all</w:t>
      </w:r>
      <w:r>
        <w:rPr>
          <w:spacing w:val="35"/>
        </w:rPr>
        <w:t xml:space="preserve"> </w:t>
      </w:r>
      <w:r>
        <w:t>OJT</w:t>
      </w:r>
      <w:r>
        <w:rPr>
          <w:spacing w:val="35"/>
        </w:rPr>
        <w:t xml:space="preserve"> </w:t>
      </w:r>
      <w:r>
        <w:t>activities</w:t>
      </w:r>
      <w:r>
        <w:rPr>
          <w:spacing w:val="34"/>
        </w:rPr>
        <w:t xml:space="preserve"> </w:t>
      </w:r>
      <w:r>
        <w:t>during</w:t>
      </w:r>
      <w:r>
        <w:rPr>
          <w:spacing w:val="35"/>
        </w:rPr>
        <w:t xml:space="preserve"> </w:t>
      </w:r>
      <w:r>
        <w:t>the</w:t>
      </w:r>
      <w:r>
        <w:rPr>
          <w:spacing w:val="35"/>
        </w:rPr>
        <w:t xml:space="preserve"> </w:t>
      </w:r>
      <w:r>
        <w:t>eva</w:t>
      </w:r>
      <w:r>
        <w:rPr>
          <w:spacing w:val="1"/>
        </w:rPr>
        <w:t>l</w:t>
      </w:r>
      <w:r>
        <w:t>uation</w:t>
      </w:r>
      <w:r>
        <w:rPr>
          <w:spacing w:val="35"/>
        </w:rPr>
        <w:t xml:space="preserve"> </w:t>
      </w:r>
      <w:r>
        <w:t>phase</w:t>
      </w:r>
      <w:r>
        <w:rPr>
          <w:spacing w:val="34"/>
        </w:rPr>
        <w:t xml:space="preserve"> </w:t>
      </w:r>
      <w:r>
        <w:t>on</w:t>
      </w:r>
      <w:r>
        <w:rPr>
          <w:spacing w:val="35"/>
        </w:rPr>
        <w:t xml:space="preserve"> </w:t>
      </w:r>
      <w:r w:rsidR="00C3091D">
        <w:t>MHI</w:t>
      </w:r>
      <w:r w:rsidR="00A2627B">
        <w:t xml:space="preserve"> </w:t>
      </w:r>
      <w:r>
        <w:rPr>
          <w:spacing w:val="35"/>
        </w:rPr>
        <w:t xml:space="preserve"> </w:t>
      </w:r>
      <w:r>
        <w:t>Training</w:t>
      </w:r>
      <w:r>
        <w:rPr>
          <w:spacing w:val="34"/>
        </w:rPr>
        <w:t xml:space="preserve"> </w:t>
      </w:r>
      <w:r>
        <w:t>Verification (Form TR-0005).</w:t>
      </w:r>
    </w:p>
    <w:p w:rsidR="001C2225" w:rsidRDefault="001C2225" w:rsidP="009D5134">
      <w:pPr>
        <w:pStyle w:val="Heading3"/>
      </w:pPr>
      <w:r>
        <w:t>The</w:t>
      </w:r>
      <w:r>
        <w:rPr>
          <w:spacing w:val="38"/>
        </w:rPr>
        <w:t xml:space="preserve"> </w:t>
      </w:r>
      <w:r>
        <w:t>evaluation</w:t>
      </w:r>
      <w:r>
        <w:rPr>
          <w:spacing w:val="39"/>
        </w:rPr>
        <w:t xml:space="preserve"> </w:t>
      </w:r>
      <w:r>
        <w:t>phase</w:t>
      </w:r>
      <w:r>
        <w:rPr>
          <w:spacing w:val="39"/>
        </w:rPr>
        <w:t xml:space="preserve"> </w:t>
      </w:r>
      <w:r>
        <w:t>of</w:t>
      </w:r>
      <w:r>
        <w:rPr>
          <w:spacing w:val="38"/>
        </w:rPr>
        <w:t xml:space="preserve"> </w:t>
      </w:r>
      <w:r>
        <w:t>the</w:t>
      </w:r>
      <w:r>
        <w:rPr>
          <w:spacing w:val="39"/>
        </w:rPr>
        <w:t xml:space="preserve"> </w:t>
      </w:r>
      <w:r>
        <w:t>Inspector's</w:t>
      </w:r>
      <w:r>
        <w:rPr>
          <w:spacing w:val="39"/>
        </w:rPr>
        <w:t xml:space="preserve"> </w:t>
      </w:r>
      <w:r>
        <w:t>i</w:t>
      </w:r>
      <w:r>
        <w:rPr>
          <w:spacing w:val="1"/>
        </w:rPr>
        <w:t>n</w:t>
      </w:r>
      <w:r>
        <w:t>doctrination</w:t>
      </w:r>
      <w:r>
        <w:rPr>
          <w:spacing w:val="39"/>
        </w:rPr>
        <w:t xml:space="preserve"> </w:t>
      </w:r>
      <w:r>
        <w:t>into</w:t>
      </w:r>
      <w:r>
        <w:rPr>
          <w:spacing w:val="38"/>
        </w:rPr>
        <w:t xml:space="preserve"> </w:t>
      </w:r>
      <w:r>
        <w:t>the</w:t>
      </w:r>
      <w:r>
        <w:rPr>
          <w:spacing w:val="39"/>
        </w:rPr>
        <w:t xml:space="preserve"> </w:t>
      </w:r>
      <w:r>
        <w:t>Inspection</w:t>
      </w:r>
      <w:r>
        <w:rPr>
          <w:spacing w:val="39"/>
        </w:rPr>
        <w:t xml:space="preserve"> </w:t>
      </w:r>
      <w:r>
        <w:t>department shall</w:t>
      </w:r>
      <w:r>
        <w:rPr>
          <w:spacing w:val="54"/>
        </w:rPr>
        <w:t xml:space="preserve"> </w:t>
      </w:r>
      <w:r>
        <w:t>be</w:t>
      </w:r>
      <w:r>
        <w:rPr>
          <w:spacing w:val="55"/>
        </w:rPr>
        <w:t xml:space="preserve"> </w:t>
      </w:r>
      <w:r>
        <w:t>required</w:t>
      </w:r>
      <w:r>
        <w:rPr>
          <w:spacing w:val="55"/>
        </w:rPr>
        <w:t xml:space="preserve"> </w:t>
      </w:r>
      <w:r>
        <w:t>for</w:t>
      </w:r>
      <w:r>
        <w:rPr>
          <w:spacing w:val="54"/>
        </w:rPr>
        <w:t xml:space="preserve"> </w:t>
      </w:r>
      <w:r>
        <w:t>a</w:t>
      </w:r>
      <w:r>
        <w:rPr>
          <w:spacing w:val="55"/>
        </w:rPr>
        <w:t xml:space="preserve"> </w:t>
      </w:r>
      <w:r>
        <w:t>new</w:t>
      </w:r>
      <w:r>
        <w:rPr>
          <w:spacing w:val="55"/>
        </w:rPr>
        <w:t xml:space="preserve"> </w:t>
      </w:r>
      <w:r>
        <w:t>In</w:t>
      </w:r>
      <w:r>
        <w:rPr>
          <w:spacing w:val="1"/>
        </w:rPr>
        <w:t>s</w:t>
      </w:r>
      <w:r>
        <w:t>pector</w:t>
      </w:r>
      <w:r>
        <w:rPr>
          <w:spacing w:val="55"/>
        </w:rPr>
        <w:t xml:space="preserve"> </w:t>
      </w:r>
      <w:r>
        <w:t>to</w:t>
      </w:r>
      <w:r>
        <w:rPr>
          <w:spacing w:val="53"/>
        </w:rPr>
        <w:t xml:space="preserve"> </w:t>
      </w:r>
      <w:r>
        <w:t>demonstrate</w:t>
      </w:r>
      <w:r>
        <w:rPr>
          <w:spacing w:val="54"/>
        </w:rPr>
        <w:t xml:space="preserve"> </w:t>
      </w:r>
      <w:r>
        <w:t>a</w:t>
      </w:r>
      <w:r>
        <w:rPr>
          <w:spacing w:val="54"/>
        </w:rPr>
        <w:t xml:space="preserve"> </w:t>
      </w:r>
      <w:r>
        <w:t>thorough</w:t>
      </w:r>
      <w:r>
        <w:rPr>
          <w:spacing w:val="53"/>
        </w:rPr>
        <w:t xml:space="preserve"> </w:t>
      </w:r>
      <w:r>
        <w:t>knowledge</w:t>
      </w:r>
      <w:r>
        <w:rPr>
          <w:spacing w:val="54"/>
        </w:rPr>
        <w:t xml:space="preserve"> </w:t>
      </w:r>
      <w:r>
        <w:t>of</w:t>
      </w:r>
      <w:r>
        <w:rPr>
          <w:spacing w:val="54"/>
        </w:rPr>
        <w:t xml:space="preserve"> </w:t>
      </w:r>
      <w:r>
        <w:t>the CFRs,</w:t>
      </w:r>
      <w:r>
        <w:rPr>
          <w:spacing w:val="21"/>
        </w:rPr>
        <w:t xml:space="preserve"> </w:t>
      </w:r>
      <w:r>
        <w:t>and</w:t>
      </w:r>
      <w:r>
        <w:rPr>
          <w:spacing w:val="21"/>
        </w:rPr>
        <w:t xml:space="preserve"> </w:t>
      </w:r>
      <w:r>
        <w:t>proficiency</w:t>
      </w:r>
      <w:r>
        <w:rPr>
          <w:spacing w:val="21"/>
        </w:rPr>
        <w:t xml:space="preserve"> </w:t>
      </w:r>
      <w:r>
        <w:t>using</w:t>
      </w:r>
      <w:r>
        <w:rPr>
          <w:spacing w:val="21"/>
        </w:rPr>
        <w:t xml:space="preserve"> </w:t>
      </w:r>
      <w:r>
        <w:t>the</w:t>
      </w:r>
      <w:r>
        <w:rPr>
          <w:spacing w:val="21"/>
        </w:rPr>
        <w:t xml:space="preserve"> </w:t>
      </w:r>
      <w:r>
        <w:t>in</w:t>
      </w:r>
      <w:r>
        <w:rPr>
          <w:spacing w:val="1"/>
        </w:rPr>
        <w:t>s</w:t>
      </w:r>
      <w:r>
        <w:t>pect</w:t>
      </w:r>
      <w:r>
        <w:rPr>
          <w:spacing w:val="-2"/>
        </w:rPr>
        <w:t>i</w:t>
      </w:r>
      <w:r>
        <w:t>on</w:t>
      </w:r>
      <w:r>
        <w:rPr>
          <w:spacing w:val="21"/>
        </w:rPr>
        <w:t xml:space="preserve"> </w:t>
      </w:r>
      <w:r>
        <w:t>methods,</w:t>
      </w:r>
      <w:r>
        <w:rPr>
          <w:spacing w:val="21"/>
        </w:rPr>
        <w:t xml:space="preserve"> </w:t>
      </w:r>
      <w:r>
        <w:t>techniques,</w:t>
      </w:r>
      <w:r>
        <w:rPr>
          <w:spacing w:val="21"/>
        </w:rPr>
        <w:t xml:space="preserve"> </w:t>
      </w:r>
      <w:r>
        <w:t>pra</w:t>
      </w:r>
      <w:r>
        <w:rPr>
          <w:spacing w:val="1"/>
        </w:rPr>
        <w:t>c</w:t>
      </w:r>
      <w:r>
        <w:t>tices,</w:t>
      </w:r>
      <w:r>
        <w:rPr>
          <w:spacing w:val="21"/>
        </w:rPr>
        <w:t xml:space="preserve"> </w:t>
      </w:r>
      <w:r>
        <w:t>aids, equipment,</w:t>
      </w:r>
      <w:r>
        <w:rPr>
          <w:spacing w:val="7"/>
        </w:rPr>
        <w:t xml:space="preserve"> </w:t>
      </w:r>
      <w:r>
        <w:t>and</w:t>
      </w:r>
      <w:r>
        <w:rPr>
          <w:spacing w:val="6"/>
        </w:rPr>
        <w:t xml:space="preserve"> </w:t>
      </w:r>
      <w:r>
        <w:t>tools</w:t>
      </w:r>
      <w:r>
        <w:rPr>
          <w:spacing w:val="7"/>
        </w:rPr>
        <w:t xml:space="preserve"> </w:t>
      </w:r>
      <w:r>
        <w:t>used</w:t>
      </w:r>
      <w:r>
        <w:rPr>
          <w:spacing w:val="6"/>
        </w:rPr>
        <w:t xml:space="preserve"> </w:t>
      </w:r>
      <w:r>
        <w:t>to</w:t>
      </w:r>
      <w:r>
        <w:rPr>
          <w:spacing w:val="6"/>
        </w:rPr>
        <w:t xml:space="preserve"> </w:t>
      </w:r>
      <w:r>
        <w:t>determine</w:t>
      </w:r>
      <w:r>
        <w:rPr>
          <w:spacing w:val="6"/>
        </w:rPr>
        <w:t xml:space="preserve"> </w:t>
      </w:r>
      <w:r>
        <w:t>the</w:t>
      </w:r>
      <w:r>
        <w:rPr>
          <w:spacing w:val="6"/>
        </w:rPr>
        <w:t xml:space="preserve"> </w:t>
      </w:r>
      <w:r>
        <w:t>a</w:t>
      </w:r>
      <w:r>
        <w:rPr>
          <w:spacing w:val="1"/>
        </w:rPr>
        <w:t>i</w:t>
      </w:r>
      <w:r>
        <w:t>rworthiness</w:t>
      </w:r>
      <w:r>
        <w:rPr>
          <w:spacing w:val="6"/>
        </w:rPr>
        <w:t xml:space="preserve"> </w:t>
      </w:r>
      <w:r>
        <w:t>of</w:t>
      </w:r>
      <w:r>
        <w:rPr>
          <w:spacing w:val="6"/>
        </w:rPr>
        <w:t xml:space="preserve"> </w:t>
      </w:r>
      <w:r>
        <w:t>the</w:t>
      </w:r>
      <w:r>
        <w:rPr>
          <w:spacing w:val="6"/>
        </w:rPr>
        <w:t xml:space="preserve"> </w:t>
      </w:r>
      <w:r>
        <w:t>article</w:t>
      </w:r>
      <w:r>
        <w:rPr>
          <w:spacing w:val="6"/>
        </w:rPr>
        <w:t xml:space="preserve"> </w:t>
      </w:r>
      <w:r>
        <w:t>on</w:t>
      </w:r>
      <w:r>
        <w:rPr>
          <w:spacing w:val="6"/>
        </w:rPr>
        <w:t xml:space="preserve"> </w:t>
      </w:r>
      <w:r>
        <w:t>which maintenance, preventive maintenance, alteration, and inspection is being pe</w:t>
      </w:r>
      <w:r>
        <w:rPr>
          <w:spacing w:val="1"/>
        </w:rPr>
        <w:t>r</w:t>
      </w:r>
      <w:r>
        <w:t>formed.</w:t>
      </w:r>
    </w:p>
    <w:p w:rsidR="001C2225" w:rsidRPr="001A0D15" w:rsidRDefault="001C2225" w:rsidP="009D5134">
      <w:pPr>
        <w:pStyle w:val="Heading3"/>
      </w:pPr>
      <w:r>
        <w:lastRenderedPageBreak/>
        <w:t>Upon</w:t>
      </w:r>
      <w:r>
        <w:rPr>
          <w:spacing w:val="5"/>
        </w:rPr>
        <w:t xml:space="preserve"> </w:t>
      </w:r>
      <w:r>
        <w:t>co</w:t>
      </w:r>
      <w:r>
        <w:rPr>
          <w:spacing w:val="1"/>
        </w:rPr>
        <w:t>m</w:t>
      </w:r>
      <w:r>
        <w:t>pletion</w:t>
      </w:r>
      <w:r>
        <w:rPr>
          <w:spacing w:val="5"/>
        </w:rPr>
        <w:t xml:space="preserve"> </w:t>
      </w:r>
      <w:r>
        <w:t>of</w:t>
      </w:r>
      <w:r>
        <w:rPr>
          <w:spacing w:val="5"/>
        </w:rPr>
        <w:t xml:space="preserve"> </w:t>
      </w:r>
      <w:r>
        <w:t>the</w:t>
      </w:r>
      <w:r>
        <w:rPr>
          <w:spacing w:val="5"/>
        </w:rPr>
        <w:t xml:space="preserve"> </w:t>
      </w:r>
      <w:r>
        <w:t>OJT</w:t>
      </w:r>
      <w:r>
        <w:rPr>
          <w:spacing w:val="5"/>
        </w:rPr>
        <w:t xml:space="preserve"> </w:t>
      </w:r>
      <w:r>
        <w:t>period,</w:t>
      </w:r>
      <w:r>
        <w:rPr>
          <w:spacing w:val="5"/>
        </w:rPr>
        <w:t xml:space="preserve"> </w:t>
      </w:r>
      <w:r>
        <w:t>the</w:t>
      </w:r>
      <w:r>
        <w:rPr>
          <w:spacing w:val="5"/>
        </w:rPr>
        <w:t xml:space="preserve"> </w:t>
      </w:r>
      <w:r>
        <w:t>Chief</w:t>
      </w:r>
      <w:r>
        <w:rPr>
          <w:spacing w:val="5"/>
        </w:rPr>
        <w:t xml:space="preserve"> </w:t>
      </w:r>
      <w:r>
        <w:t>Inspector</w:t>
      </w:r>
      <w:r>
        <w:rPr>
          <w:spacing w:val="5"/>
        </w:rPr>
        <w:t xml:space="preserve"> </w:t>
      </w:r>
      <w:r>
        <w:t>will</w:t>
      </w:r>
      <w:r>
        <w:rPr>
          <w:spacing w:val="5"/>
        </w:rPr>
        <w:t xml:space="preserve"> </w:t>
      </w:r>
      <w:r>
        <w:t>review</w:t>
      </w:r>
      <w:r>
        <w:rPr>
          <w:spacing w:val="4"/>
        </w:rPr>
        <w:t xml:space="preserve"> </w:t>
      </w:r>
      <w:r>
        <w:t>the</w:t>
      </w:r>
      <w:r>
        <w:rPr>
          <w:spacing w:val="5"/>
        </w:rPr>
        <w:t xml:space="preserve"> </w:t>
      </w:r>
      <w:r w:rsidR="00C3091D">
        <w:t>MHI</w:t>
      </w:r>
      <w:r>
        <w:rPr>
          <w:spacing w:val="5"/>
        </w:rPr>
        <w:t xml:space="preserve"> </w:t>
      </w:r>
      <w:r>
        <w:t>Training Verification</w:t>
      </w:r>
      <w:r>
        <w:rPr>
          <w:spacing w:val="23"/>
        </w:rPr>
        <w:t xml:space="preserve"> </w:t>
      </w:r>
      <w:r>
        <w:t>TR-0005</w:t>
      </w:r>
      <w:r>
        <w:rPr>
          <w:spacing w:val="23"/>
        </w:rPr>
        <w:t xml:space="preserve"> </w:t>
      </w:r>
      <w:r>
        <w:rPr>
          <w:spacing w:val="1"/>
        </w:rPr>
        <w:t>f</w:t>
      </w:r>
      <w:r>
        <w:t>orms.</w:t>
      </w:r>
      <w:r>
        <w:rPr>
          <w:spacing w:val="23"/>
        </w:rPr>
        <w:t xml:space="preserve"> </w:t>
      </w:r>
      <w:r>
        <w:t>A</w:t>
      </w:r>
      <w:r>
        <w:rPr>
          <w:spacing w:val="23"/>
        </w:rPr>
        <w:t xml:space="preserve"> </w:t>
      </w:r>
      <w:r>
        <w:t>post</w:t>
      </w:r>
      <w:r>
        <w:rPr>
          <w:spacing w:val="23"/>
        </w:rPr>
        <w:t xml:space="preserve"> </w:t>
      </w:r>
      <w:r>
        <w:t>evaluation</w:t>
      </w:r>
      <w:r>
        <w:rPr>
          <w:spacing w:val="23"/>
        </w:rPr>
        <w:t xml:space="preserve"> </w:t>
      </w:r>
      <w:r>
        <w:t>phase</w:t>
      </w:r>
      <w:r>
        <w:rPr>
          <w:spacing w:val="23"/>
        </w:rPr>
        <w:t xml:space="preserve"> </w:t>
      </w:r>
      <w:r>
        <w:t>interview</w:t>
      </w:r>
      <w:r>
        <w:rPr>
          <w:spacing w:val="23"/>
        </w:rPr>
        <w:t xml:space="preserve"> </w:t>
      </w:r>
      <w:r>
        <w:t>of</w:t>
      </w:r>
      <w:r>
        <w:rPr>
          <w:spacing w:val="26"/>
        </w:rPr>
        <w:t xml:space="preserve"> </w:t>
      </w:r>
      <w:r>
        <w:t>the</w:t>
      </w:r>
      <w:r>
        <w:rPr>
          <w:spacing w:val="23"/>
        </w:rPr>
        <w:t xml:space="preserve"> </w:t>
      </w:r>
      <w:r>
        <w:t>candidate</w:t>
      </w:r>
      <w:r>
        <w:rPr>
          <w:spacing w:val="23"/>
        </w:rPr>
        <w:t xml:space="preserve"> </w:t>
      </w:r>
      <w:r>
        <w:t xml:space="preserve">will </w:t>
      </w:r>
      <w:r w:rsidR="001A0D15">
        <w:t xml:space="preserve">be </w:t>
      </w:r>
      <w:r w:rsidR="001A0D15" w:rsidRPr="003D0E38">
        <w:t>required</w:t>
      </w:r>
      <w:r>
        <w:t>,</w:t>
      </w:r>
      <w:r>
        <w:rPr>
          <w:spacing w:val="34"/>
        </w:rPr>
        <w:t xml:space="preserve"> </w:t>
      </w:r>
      <w:r>
        <w:t>which</w:t>
      </w:r>
      <w:r>
        <w:rPr>
          <w:spacing w:val="35"/>
        </w:rPr>
        <w:t xml:space="preserve"> </w:t>
      </w:r>
      <w:r>
        <w:rPr>
          <w:spacing w:val="1"/>
        </w:rPr>
        <w:t>m</w:t>
      </w:r>
      <w:r>
        <w:t>ay</w:t>
      </w:r>
      <w:r>
        <w:rPr>
          <w:spacing w:val="35"/>
        </w:rPr>
        <w:t xml:space="preserve"> </w:t>
      </w:r>
      <w:r>
        <w:t>additionally</w:t>
      </w:r>
      <w:r>
        <w:rPr>
          <w:spacing w:val="35"/>
        </w:rPr>
        <w:t xml:space="preserve"> </w:t>
      </w:r>
      <w:r>
        <w:t>involve</w:t>
      </w:r>
      <w:r>
        <w:rPr>
          <w:spacing w:val="36"/>
        </w:rPr>
        <w:t xml:space="preserve"> </w:t>
      </w:r>
      <w:r>
        <w:t>as</w:t>
      </w:r>
      <w:r>
        <w:rPr>
          <w:spacing w:val="36"/>
        </w:rPr>
        <w:t xml:space="preserve"> </w:t>
      </w:r>
      <w:r>
        <w:t>neces</w:t>
      </w:r>
      <w:r>
        <w:rPr>
          <w:spacing w:val="1"/>
        </w:rPr>
        <w:t>s</w:t>
      </w:r>
      <w:r>
        <w:t>ary</w:t>
      </w:r>
      <w:r>
        <w:rPr>
          <w:spacing w:val="35"/>
        </w:rPr>
        <w:t xml:space="preserve"> </w:t>
      </w:r>
      <w:r>
        <w:t>indi</w:t>
      </w:r>
      <w:r>
        <w:rPr>
          <w:spacing w:val="1"/>
        </w:rPr>
        <w:t>v</w:t>
      </w:r>
      <w:r>
        <w:t>iduals</w:t>
      </w:r>
      <w:r>
        <w:rPr>
          <w:spacing w:val="34"/>
        </w:rPr>
        <w:t xml:space="preserve"> </w:t>
      </w:r>
      <w:r>
        <w:t>that</w:t>
      </w:r>
      <w:r>
        <w:rPr>
          <w:spacing w:val="35"/>
        </w:rPr>
        <w:t xml:space="preserve"> </w:t>
      </w:r>
      <w:r>
        <w:t>assisted during OJT activities.</w:t>
      </w:r>
    </w:p>
    <w:p w:rsidR="001C2225" w:rsidRPr="001A0D15" w:rsidRDefault="001C2225" w:rsidP="009D5134">
      <w:pPr>
        <w:pStyle w:val="Heading3"/>
      </w:pPr>
      <w:r>
        <w:t>Candidates</w:t>
      </w:r>
      <w:r>
        <w:rPr>
          <w:spacing w:val="25"/>
        </w:rPr>
        <w:t xml:space="preserve"> </w:t>
      </w:r>
      <w:r>
        <w:t>determined</w:t>
      </w:r>
      <w:r>
        <w:rPr>
          <w:spacing w:val="24"/>
        </w:rPr>
        <w:t xml:space="preserve"> </w:t>
      </w:r>
      <w:r>
        <w:t>by</w:t>
      </w:r>
      <w:r>
        <w:rPr>
          <w:spacing w:val="24"/>
        </w:rPr>
        <w:t xml:space="preserve"> </w:t>
      </w:r>
      <w:r>
        <w:t>the</w:t>
      </w:r>
      <w:r>
        <w:rPr>
          <w:spacing w:val="24"/>
        </w:rPr>
        <w:t xml:space="preserve"> </w:t>
      </w:r>
      <w:r>
        <w:t>Chief</w:t>
      </w:r>
      <w:r>
        <w:rPr>
          <w:spacing w:val="24"/>
        </w:rPr>
        <w:t xml:space="preserve"> </w:t>
      </w:r>
      <w:r>
        <w:t>Inspe</w:t>
      </w:r>
      <w:r>
        <w:rPr>
          <w:spacing w:val="1"/>
        </w:rPr>
        <w:t>c</w:t>
      </w:r>
      <w:r>
        <w:t>tor</w:t>
      </w:r>
      <w:r>
        <w:rPr>
          <w:spacing w:val="24"/>
        </w:rPr>
        <w:t xml:space="preserve"> </w:t>
      </w:r>
      <w:r>
        <w:t>as</w:t>
      </w:r>
      <w:r>
        <w:rPr>
          <w:spacing w:val="24"/>
        </w:rPr>
        <w:t xml:space="preserve"> </w:t>
      </w:r>
      <w:r>
        <w:t>meeting</w:t>
      </w:r>
      <w:r>
        <w:rPr>
          <w:spacing w:val="24"/>
        </w:rPr>
        <w:t xml:space="preserve"> </w:t>
      </w:r>
      <w:r>
        <w:t>the</w:t>
      </w:r>
      <w:r>
        <w:rPr>
          <w:spacing w:val="24"/>
        </w:rPr>
        <w:t xml:space="preserve"> </w:t>
      </w:r>
      <w:r>
        <w:t>requirements</w:t>
      </w:r>
      <w:r>
        <w:rPr>
          <w:spacing w:val="24"/>
        </w:rPr>
        <w:t xml:space="preserve"> </w:t>
      </w:r>
      <w:r>
        <w:t>will</w:t>
      </w:r>
      <w:r>
        <w:rPr>
          <w:spacing w:val="24"/>
        </w:rPr>
        <w:t xml:space="preserve"> </w:t>
      </w:r>
      <w:r>
        <w:t>be appointed</w:t>
      </w:r>
      <w:r>
        <w:rPr>
          <w:spacing w:val="47"/>
        </w:rPr>
        <w:t xml:space="preserve"> </w:t>
      </w:r>
      <w:r>
        <w:t>as</w:t>
      </w:r>
      <w:r>
        <w:rPr>
          <w:spacing w:val="48"/>
        </w:rPr>
        <w:t xml:space="preserve"> </w:t>
      </w:r>
      <w:r>
        <w:t>an</w:t>
      </w:r>
      <w:r>
        <w:rPr>
          <w:spacing w:val="48"/>
        </w:rPr>
        <w:t xml:space="preserve"> </w:t>
      </w:r>
      <w:r w:rsidR="00C3091D">
        <w:t>MHI</w:t>
      </w:r>
      <w:r>
        <w:rPr>
          <w:spacing w:val="47"/>
        </w:rPr>
        <w:t xml:space="preserve"> </w:t>
      </w:r>
      <w:r>
        <w:t>Inspector,</w:t>
      </w:r>
      <w:r>
        <w:rPr>
          <w:spacing w:val="48"/>
        </w:rPr>
        <w:t xml:space="preserve"> </w:t>
      </w:r>
      <w:r>
        <w:t>and</w:t>
      </w:r>
      <w:r>
        <w:rPr>
          <w:spacing w:val="48"/>
        </w:rPr>
        <w:t xml:space="preserve"> </w:t>
      </w:r>
      <w:r>
        <w:t>added</w:t>
      </w:r>
      <w:r>
        <w:rPr>
          <w:spacing w:val="50"/>
        </w:rPr>
        <w:t xml:space="preserve"> </w:t>
      </w:r>
      <w:r>
        <w:t>to</w:t>
      </w:r>
      <w:r>
        <w:rPr>
          <w:spacing w:val="47"/>
        </w:rPr>
        <w:t xml:space="preserve"> </w:t>
      </w:r>
      <w:r>
        <w:t>the</w:t>
      </w:r>
      <w:r>
        <w:rPr>
          <w:spacing w:val="48"/>
        </w:rPr>
        <w:t xml:space="preserve"> </w:t>
      </w:r>
      <w:r w:rsidR="00C3091D">
        <w:t>MHI</w:t>
      </w:r>
      <w:r>
        <w:rPr>
          <w:spacing w:val="48"/>
        </w:rPr>
        <w:t xml:space="preserve"> </w:t>
      </w:r>
      <w:r>
        <w:t>Roster</w:t>
      </w:r>
      <w:r>
        <w:rPr>
          <w:spacing w:val="47"/>
        </w:rPr>
        <w:t xml:space="preserve"> </w:t>
      </w:r>
      <w:r>
        <w:t>of</w:t>
      </w:r>
      <w:r>
        <w:rPr>
          <w:spacing w:val="48"/>
        </w:rPr>
        <w:t xml:space="preserve"> </w:t>
      </w:r>
      <w:r>
        <w:t>Management, Superviso</w:t>
      </w:r>
      <w:r>
        <w:rPr>
          <w:spacing w:val="1"/>
        </w:rPr>
        <w:t>r</w:t>
      </w:r>
      <w:r>
        <w:t>y and Authorized Inspection Personnel (Form QA-0041).</w:t>
      </w:r>
    </w:p>
    <w:p w:rsidR="001C2225" w:rsidRPr="001A0D15" w:rsidRDefault="001C2225" w:rsidP="009D5134">
      <w:pPr>
        <w:pStyle w:val="Heading3"/>
      </w:pPr>
      <w:r>
        <w:t>Annual</w:t>
      </w:r>
      <w:r>
        <w:rPr>
          <w:spacing w:val="25"/>
        </w:rPr>
        <w:t xml:space="preserve"> </w:t>
      </w:r>
      <w:r>
        <w:t>re</w:t>
      </w:r>
      <w:r>
        <w:rPr>
          <w:spacing w:val="1"/>
        </w:rPr>
        <w:t>c</w:t>
      </w:r>
      <w:r>
        <w:t>urrent</w:t>
      </w:r>
      <w:r>
        <w:rPr>
          <w:spacing w:val="25"/>
        </w:rPr>
        <w:t xml:space="preserve"> </w:t>
      </w:r>
      <w:r>
        <w:t>training</w:t>
      </w:r>
      <w:r>
        <w:rPr>
          <w:spacing w:val="25"/>
        </w:rPr>
        <w:t xml:space="preserve"> </w:t>
      </w:r>
      <w:r>
        <w:t>is</w:t>
      </w:r>
      <w:r>
        <w:rPr>
          <w:spacing w:val="28"/>
        </w:rPr>
        <w:t xml:space="preserve"> </w:t>
      </w:r>
      <w:r>
        <w:t>pro</w:t>
      </w:r>
      <w:r>
        <w:rPr>
          <w:spacing w:val="1"/>
        </w:rPr>
        <w:t>v</w:t>
      </w:r>
      <w:r>
        <w:t>ided</w:t>
      </w:r>
      <w:r>
        <w:rPr>
          <w:spacing w:val="26"/>
        </w:rPr>
        <w:t xml:space="preserve"> </w:t>
      </w:r>
      <w:r>
        <w:t>for</w:t>
      </w:r>
      <w:r>
        <w:rPr>
          <w:spacing w:val="26"/>
        </w:rPr>
        <w:t xml:space="preserve"> </w:t>
      </w:r>
      <w:r>
        <w:t>all</w:t>
      </w:r>
      <w:r>
        <w:rPr>
          <w:spacing w:val="26"/>
        </w:rPr>
        <w:t xml:space="preserve"> </w:t>
      </w:r>
      <w:r>
        <w:t>Inspection</w:t>
      </w:r>
      <w:r>
        <w:rPr>
          <w:spacing w:val="26"/>
        </w:rPr>
        <w:t xml:space="preserve"> </w:t>
      </w:r>
      <w:r>
        <w:t>pe</w:t>
      </w:r>
      <w:r>
        <w:rPr>
          <w:spacing w:val="1"/>
        </w:rPr>
        <w:t>r</w:t>
      </w:r>
      <w:r>
        <w:t>sonnel</w:t>
      </w:r>
      <w:r>
        <w:rPr>
          <w:spacing w:val="25"/>
        </w:rPr>
        <w:t xml:space="preserve"> </w:t>
      </w:r>
      <w:r>
        <w:t>to</w:t>
      </w:r>
      <w:r>
        <w:rPr>
          <w:spacing w:val="25"/>
        </w:rPr>
        <w:t xml:space="preserve"> </w:t>
      </w:r>
      <w:r>
        <w:t>ensure</w:t>
      </w:r>
      <w:r>
        <w:rPr>
          <w:spacing w:val="25"/>
        </w:rPr>
        <w:t xml:space="preserve"> </w:t>
      </w:r>
      <w:r>
        <w:t>proficiency with</w:t>
      </w:r>
      <w:r>
        <w:rPr>
          <w:spacing w:val="4"/>
        </w:rPr>
        <w:t xml:space="preserve"> </w:t>
      </w:r>
      <w:r>
        <w:t>all</w:t>
      </w:r>
      <w:r>
        <w:rPr>
          <w:spacing w:val="4"/>
        </w:rPr>
        <w:t xml:space="preserve"> </w:t>
      </w:r>
      <w:r>
        <w:t>in</w:t>
      </w:r>
      <w:r>
        <w:rPr>
          <w:spacing w:val="1"/>
        </w:rPr>
        <w:t>s</w:t>
      </w:r>
      <w:r>
        <w:t>pection</w:t>
      </w:r>
      <w:r>
        <w:rPr>
          <w:spacing w:val="4"/>
        </w:rPr>
        <w:t xml:space="preserve"> </w:t>
      </w:r>
      <w:r>
        <w:t>methods</w:t>
      </w:r>
      <w:r>
        <w:rPr>
          <w:spacing w:val="4"/>
        </w:rPr>
        <w:t xml:space="preserve"> </w:t>
      </w:r>
      <w:r>
        <w:t>and</w:t>
      </w:r>
      <w:r>
        <w:rPr>
          <w:spacing w:val="4"/>
        </w:rPr>
        <w:t xml:space="preserve"> </w:t>
      </w:r>
      <w:r>
        <w:t>techniques.</w:t>
      </w:r>
      <w:r>
        <w:rPr>
          <w:spacing w:val="8"/>
        </w:rPr>
        <w:t xml:space="preserve"> </w:t>
      </w:r>
      <w:r>
        <w:t>This</w:t>
      </w:r>
      <w:r>
        <w:rPr>
          <w:spacing w:val="4"/>
        </w:rPr>
        <w:t xml:space="preserve"> </w:t>
      </w:r>
      <w:r>
        <w:t>training</w:t>
      </w:r>
      <w:r>
        <w:rPr>
          <w:spacing w:val="4"/>
        </w:rPr>
        <w:t xml:space="preserve"> </w:t>
      </w:r>
      <w:r>
        <w:t>is</w:t>
      </w:r>
      <w:r>
        <w:rPr>
          <w:spacing w:val="4"/>
        </w:rPr>
        <w:t xml:space="preserve"> </w:t>
      </w:r>
      <w:r>
        <w:t>provided</w:t>
      </w:r>
      <w:r>
        <w:rPr>
          <w:spacing w:val="4"/>
        </w:rPr>
        <w:t xml:space="preserve"> </w:t>
      </w:r>
      <w:r>
        <w:t>using</w:t>
      </w:r>
      <w:r>
        <w:rPr>
          <w:spacing w:val="4"/>
        </w:rPr>
        <w:t xml:space="preserve"> </w:t>
      </w:r>
      <w:r>
        <w:t>a</w:t>
      </w:r>
      <w:r>
        <w:rPr>
          <w:spacing w:val="4"/>
        </w:rPr>
        <w:t xml:space="preserve"> </w:t>
      </w:r>
      <w:r>
        <w:t>curriculum developed</w:t>
      </w:r>
      <w:r>
        <w:rPr>
          <w:spacing w:val="2"/>
        </w:rPr>
        <w:t xml:space="preserve"> </w:t>
      </w:r>
      <w:r>
        <w:t>by</w:t>
      </w:r>
      <w:r>
        <w:rPr>
          <w:spacing w:val="2"/>
        </w:rPr>
        <w:t xml:space="preserve"> </w:t>
      </w:r>
      <w:r>
        <w:t>the</w:t>
      </w:r>
      <w:r>
        <w:rPr>
          <w:spacing w:val="2"/>
        </w:rPr>
        <w:t xml:space="preserve"> </w:t>
      </w:r>
      <w:r>
        <w:t>Chief</w:t>
      </w:r>
      <w:r>
        <w:rPr>
          <w:spacing w:val="2"/>
        </w:rPr>
        <w:t xml:space="preserve"> </w:t>
      </w:r>
      <w:r>
        <w:t>Inspector</w:t>
      </w:r>
      <w:r>
        <w:rPr>
          <w:spacing w:val="2"/>
        </w:rPr>
        <w:t xml:space="preserve"> </w:t>
      </w:r>
      <w:r>
        <w:t>to</w:t>
      </w:r>
      <w:r>
        <w:rPr>
          <w:spacing w:val="2"/>
        </w:rPr>
        <w:t xml:space="preserve"> </w:t>
      </w:r>
      <w:r>
        <w:t>include</w:t>
      </w:r>
      <w:r>
        <w:rPr>
          <w:spacing w:val="2"/>
        </w:rPr>
        <w:t xml:space="preserve"> </w:t>
      </w:r>
      <w:r>
        <w:t>the</w:t>
      </w:r>
      <w:r>
        <w:rPr>
          <w:spacing w:val="2"/>
        </w:rPr>
        <w:t xml:space="preserve"> </w:t>
      </w:r>
      <w:r>
        <w:t>most</w:t>
      </w:r>
      <w:r>
        <w:rPr>
          <w:spacing w:val="2"/>
        </w:rPr>
        <w:t xml:space="preserve"> </w:t>
      </w:r>
      <w:r>
        <w:t>current</w:t>
      </w:r>
      <w:r>
        <w:rPr>
          <w:spacing w:val="2"/>
        </w:rPr>
        <w:t xml:space="preserve"> </w:t>
      </w:r>
      <w:r>
        <w:t>inspection</w:t>
      </w:r>
      <w:r>
        <w:rPr>
          <w:spacing w:val="2"/>
        </w:rPr>
        <w:t xml:space="preserve"> </w:t>
      </w:r>
      <w:r>
        <w:t>methods, techniques,</w:t>
      </w:r>
      <w:r>
        <w:rPr>
          <w:spacing w:val="4"/>
        </w:rPr>
        <w:t xml:space="preserve"> </w:t>
      </w:r>
      <w:r>
        <w:t>practices,</w:t>
      </w:r>
      <w:r>
        <w:rPr>
          <w:spacing w:val="2"/>
        </w:rPr>
        <w:t xml:space="preserve"> </w:t>
      </w:r>
      <w:r>
        <w:t>aids,</w:t>
      </w:r>
      <w:r>
        <w:rPr>
          <w:spacing w:val="2"/>
        </w:rPr>
        <w:t xml:space="preserve"> </w:t>
      </w:r>
      <w:r>
        <w:t>equipment,</w:t>
      </w:r>
      <w:r>
        <w:rPr>
          <w:spacing w:val="2"/>
        </w:rPr>
        <w:t xml:space="preserve"> </w:t>
      </w:r>
      <w:r>
        <w:t>and</w:t>
      </w:r>
      <w:r>
        <w:rPr>
          <w:spacing w:val="2"/>
        </w:rPr>
        <w:t xml:space="preserve"> </w:t>
      </w:r>
      <w:r>
        <w:t>tools</w:t>
      </w:r>
      <w:r>
        <w:rPr>
          <w:spacing w:val="2"/>
        </w:rPr>
        <w:t xml:space="preserve"> </w:t>
      </w:r>
      <w:r>
        <w:t>u</w:t>
      </w:r>
      <w:r>
        <w:rPr>
          <w:spacing w:val="1"/>
        </w:rPr>
        <w:t>s</w:t>
      </w:r>
      <w:r>
        <w:t>ed</w:t>
      </w:r>
      <w:r>
        <w:rPr>
          <w:spacing w:val="2"/>
        </w:rPr>
        <w:t xml:space="preserve"> </w:t>
      </w:r>
      <w:r>
        <w:rPr>
          <w:spacing w:val="1"/>
        </w:rPr>
        <w:t>t</w:t>
      </w:r>
      <w:r>
        <w:t>o</w:t>
      </w:r>
      <w:r>
        <w:rPr>
          <w:spacing w:val="2"/>
        </w:rPr>
        <w:t xml:space="preserve"> </w:t>
      </w:r>
      <w:r>
        <w:t>determine</w:t>
      </w:r>
      <w:r>
        <w:rPr>
          <w:spacing w:val="2"/>
        </w:rPr>
        <w:t xml:space="preserve"> </w:t>
      </w:r>
      <w:r>
        <w:t>the</w:t>
      </w:r>
      <w:r>
        <w:rPr>
          <w:spacing w:val="2"/>
        </w:rPr>
        <w:t xml:space="preserve"> </w:t>
      </w:r>
      <w:r>
        <w:t>airworthiness</w:t>
      </w:r>
      <w:r>
        <w:rPr>
          <w:spacing w:val="2"/>
        </w:rPr>
        <w:t xml:space="preserve"> </w:t>
      </w:r>
      <w:r>
        <w:t>of the</w:t>
      </w:r>
      <w:r>
        <w:rPr>
          <w:spacing w:val="43"/>
        </w:rPr>
        <w:t xml:space="preserve"> </w:t>
      </w:r>
      <w:r>
        <w:t>article</w:t>
      </w:r>
      <w:r>
        <w:rPr>
          <w:spacing w:val="44"/>
        </w:rPr>
        <w:t xml:space="preserve"> </w:t>
      </w:r>
      <w:r>
        <w:t>on</w:t>
      </w:r>
      <w:r>
        <w:rPr>
          <w:spacing w:val="44"/>
        </w:rPr>
        <w:t xml:space="preserve"> </w:t>
      </w:r>
      <w:r>
        <w:t>whi</w:t>
      </w:r>
      <w:r>
        <w:rPr>
          <w:spacing w:val="1"/>
        </w:rPr>
        <w:t>c</w:t>
      </w:r>
      <w:r>
        <w:t>h</w:t>
      </w:r>
      <w:r>
        <w:rPr>
          <w:spacing w:val="43"/>
        </w:rPr>
        <w:t xml:space="preserve"> </w:t>
      </w:r>
      <w:r>
        <w:t>the</w:t>
      </w:r>
      <w:r>
        <w:rPr>
          <w:spacing w:val="44"/>
        </w:rPr>
        <w:t xml:space="preserve"> </w:t>
      </w:r>
      <w:r>
        <w:t>maintenance,</w:t>
      </w:r>
      <w:r>
        <w:rPr>
          <w:spacing w:val="44"/>
        </w:rPr>
        <w:t xml:space="preserve"> </w:t>
      </w:r>
      <w:r>
        <w:t>p</w:t>
      </w:r>
      <w:r>
        <w:rPr>
          <w:spacing w:val="2"/>
        </w:rPr>
        <w:t>r</w:t>
      </w:r>
      <w:r>
        <w:t>eventative</w:t>
      </w:r>
      <w:r>
        <w:rPr>
          <w:spacing w:val="44"/>
        </w:rPr>
        <w:t xml:space="preserve"> </w:t>
      </w:r>
      <w:r>
        <w:t>maintenance,</w:t>
      </w:r>
      <w:r>
        <w:rPr>
          <w:spacing w:val="43"/>
        </w:rPr>
        <w:t xml:space="preserve"> </w:t>
      </w:r>
      <w:r>
        <w:t>alterations,</w:t>
      </w:r>
      <w:r>
        <w:rPr>
          <w:spacing w:val="44"/>
        </w:rPr>
        <w:t xml:space="preserve"> </w:t>
      </w:r>
      <w:r>
        <w:t>or inspections</w:t>
      </w:r>
      <w:r>
        <w:rPr>
          <w:spacing w:val="1"/>
        </w:rPr>
        <w:t xml:space="preserve"> </w:t>
      </w:r>
      <w:r>
        <w:t>are being performed.</w:t>
      </w:r>
    </w:p>
    <w:p w:rsidR="008D5E11" w:rsidRPr="004F7F8D" w:rsidRDefault="001C2225" w:rsidP="009D5134">
      <w:pPr>
        <w:pStyle w:val="Heading3"/>
      </w:pPr>
      <w:r>
        <w:t>The</w:t>
      </w:r>
      <w:r>
        <w:rPr>
          <w:spacing w:val="33"/>
        </w:rPr>
        <w:t xml:space="preserve"> </w:t>
      </w:r>
      <w:r>
        <w:t>Chief</w:t>
      </w:r>
      <w:r>
        <w:rPr>
          <w:spacing w:val="34"/>
        </w:rPr>
        <w:t xml:space="preserve"> </w:t>
      </w:r>
      <w:r>
        <w:t>Inspector</w:t>
      </w:r>
      <w:r>
        <w:rPr>
          <w:spacing w:val="34"/>
        </w:rPr>
        <w:t xml:space="preserve"> </w:t>
      </w:r>
      <w:r>
        <w:t>is</w:t>
      </w:r>
      <w:r>
        <w:rPr>
          <w:spacing w:val="33"/>
        </w:rPr>
        <w:t xml:space="preserve"> </w:t>
      </w:r>
      <w:r>
        <w:t>responsible</w:t>
      </w:r>
      <w:r>
        <w:rPr>
          <w:spacing w:val="34"/>
        </w:rPr>
        <w:t xml:space="preserve"> </w:t>
      </w:r>
      <w:r>
        <w:t>to</w:t>
      </w:r>
      <w:r>
        <w:rPr>
          <w:spacing w:val="34"/>
        </w:rPr>
        <w:t xml:space="preserve"> </w:t>
      </w:r>
      <w:r>
        <w:t>de</w:t>
      </w:r>
      <w:r>
        <w:rPr>
          <w:spacing w:val="1"/>
        </w:rPr>
        <w:t>v</w:t>
      </w:r>
      <w:r>
        <w:t>elop</w:t>
      </w:r>
      <w:r>
        <w:rPr>
          <w:spacing w:val="34"/>
        </w:rPr>
        <w:t xml:space="preserve"> </w:t>
      </w:r>
      <w:r>
        <w:t>additional</w:t>
      </w:r>
      <w:r>
        <w:rPr>
          <w:spacing w:val="33"/>
        </w:rPr>
        <w:t xml:space="preserve"> </w:t>
      </w:r>
      <w:r>
        <w:t>special</w:t>
      </w:r>
      <w:r>
        <w:rPr>
          <w:spacing w:val="34"/>
        </w:rPr>
        <w:t xml:space="preserve"> </w:t>
      </w:r>
      <w:r>
        <w:t>t</w:t>
      </w:r>
      <w:r>
        <w:rPr>
          <w:spacing w:val="1"/>
        </w:rPr>
        <w:t>r</w:t>
      </w:r>
      <w:r>
        <w:t>aining</w:t>
      </w:r>
      <w:r>
        <w:rPr>
          <w:spacing w:val="34"/>
        </w:rPr>
        <w:t xml:space="preserve"> </w:t>
      </w:r>
      <w:r>
        <w:t>as</w:t>
      </w:r>
      <w:r>
        <w:rPr>
          <w:spacing w:val="33"/>
        </w:rPr>
        <w:t xml:space="preserve"> </w:t>
      </w:r>
      <w:r>
        <w:t xml:space="preserve">additional </w:t>
      </w:r>
      <w:r w:rsidR="00E5037B">
        <w:t xml:space="preserve">Satellite Repair Station </w:t>
      </w:r>
      <w:r>
        <w:t>ratings</w:t>
      </w:r>
      <w:r>
        <w:rPr>
          <w:spacing w:val="33"/>
        </w:rPr>
        <w:t xml:space="preserve"> </w:t>
      </w:r>
      <w:r>
        <w:t>or</w:t>
      </w:r>
      <w:r>
        <w:rPr>
          <w:spacing w:val="33"/>
        </w:rPr>
        <w:t xml:space="preserve"> </w:t>
      </w:r>
      <w:r>
        <w:t>limitations</w:t>
      </w:r>
      <w:r>
        <w:rPr>
          <w:spacing w:val="33"/>
        </w:rPr>
        <w:t xml:space="preserve"> </w:t>
      </w:r>
      <w:r>
        <w:t>are</w:t>
      </w:r>
      <w:r>
        <w:rPr>
          <w:spacing w:val="33"/>
        </w:rPr>
        <w:t xml:space="preserve"> </w:t>
      </w:r>
      <w:r>
        <w:t>added,</w:t>
      </w:r>
      <w:r>
        <w:rPr>
          <w:spacing w:val="33"/>
        </w:rPr>
        <w:t xml:space="preserve"> </w:t>
      </w:r>
      <w:r>
        <w:t>or</w:t>
      </w:r>
      <w:r>
        <w:rPr>
          <w:spacing w:val="33"/>
        </w:rPr>
        <w:t xml:space="preserve"> </w:t>
      </w:r>
      <w:r>
        <w:t>when</w:t>
      </w:r>
      <w:r>
        <w:rPr>
          <w:spacing w:val="33"/>
        </w:rPr>
        <w:t xml:space="preserve"> </w:t>
      </w:r>
      <w:r>
        <w:t>new</w:t>
      </w:r>
      <w:r>
        <w:rPr>
          <w:spacing w:val="33"/>
        </w:rPr>
        <w:t xml:space="preserve"> </w:t>
      </w:r>
      <w:r>
        <w:t>inspection</w:t>
      </w:r>
      <w:r>
        <w:rPr>
          <w:spacing w:val="33"/>
        </w:rPr>
        <w:t xml:space="preserve"> </w:t>
      </w:r>
      <w:r>
        <w:t>aids</w:t>
      </w:r>
      <w:r>
        <w:rPr>
          <w:spacing w:val="33"/>
        </w:rPr>
        <w:t xml:space="preserve"> </w:t>
      </w:r>
      <w:r>
        <w:t xml:space="preserve">or techniques </w:t>
      </w:r>
      <w:r w:rsidR="00D35BE4">
        <w:t>are used to determine the airworthiness of the article.</w:t>
      </w:r>
    </w:p>
    <w:p w:rsidR="00960109" w:rsidRPr="004F7F8D" w:rsidRDefault="00023E0D" w:rsidP="007D2D00">
      <w:pPr>
        <w:pStyle w:val="Heading2"/>
      </w:pPr>
      <w:bookmarkStart w:id="38" w:name="_Toc350113329"/>
      <w:bookmarkStart w:id="39" w:name="_Toc350114682"/>
      <w:bookmarkStart w:id="40" w:name="_Toc350114738"/>
      <w:bookmarkStart w:id="41" w:name="_Toc350113330"/>
      <w:bookmarkStart w:id="42" w:name="_Toc350114683"/>
      <w:bookmarkStart w:id="43" w:name="_Toc350114739"/>
      <w:bookmarkStart w:id="44" w:name="_Toc350113331"/>
      <w:bookmarkStart w:id="45" w:name="_Toc350114684"/>
      <w:bookmarkStart w:id="46" w:name="_Toc350114740"/>
      <w:bookmarkStart w:id="47" w:name="_Toc395531010"/>
      <w:bookmarkEnd w:id="38"/>
      <w:bookmarkEnd w:id="39"/>
      <w:bookmarkEnd w:id="40"/>
      <w:bookmarkEnd w:id="41"/>
      <w:bookmarkEnd w:id="42"/>
      <w:bookmarkEnd w:id="43"/>
      <w:bookmarkEnd w:id="44"/>
      <w:bookmarkEnd w:id="45"/>
      <w:bookmarkEnd w:id="46"/>
      <w:r w:rsidRPr="004F7F8D">
        <w:t>Inspection System Description</w:t>
      </w:r>
      <w:bookmarkEnd w:id="47"/>
      <w:r w:rsidRPr="004F7F8D">
        <w:t xml:space="preserve"> </w:t>
      </w:r>
    </w:p>
    <w:p w:rsidR="00023E0D" w:rsidRPr="004F7F8D" w:rsidRDefault="00023E0D" w:rsidP="009D5134">
      <w:pPr>
        <w:pStyle w:val="Heading3"/>
      </w:pPr>
      <w:r w:rsidRPr="004F7F8D">
        <w:t xml:space="preserve">The </w:t>
      </w:r>
      <w:r w:rsidR="0067625B">
        <w:t xml:space="preserve">Part 145 </w:t>
      </w:r>
      <w:r w:rsidR="007D2D00">
        <w:t>Accountable Manager</w:t>
      </w:r>
      <w:r w:rsidR="00C3483D">
        <w:t xml:space="preserve"> is</w:t>
      </w:r>
      <w:r w:rsidRPr="004F7F8D">
        <w:t xml:space="preserve"> responsible for the complete performance of maintenance at </w:t>
      </w:r>
      <w:r w:rsidR="00AA4570" w:rsidRPr="004F7F8D">
        <w:t xml:space="preserve">the </w:t>
      </w:r>
      <w:r w:rsidR="00412C7E">
        <w:t>r</w:t>
      </w:r>
      <w:r w:rsidR="00AC338A" w:rsidRPr="004F7F8D">
        <w:t xml:space="preserve">epair </w:t>
      </w:r>
      <w:r w:rsidR="00412C7E">
        <w:t>s</w:t>
      </w:r>
      <w:r w:rsidR="00AC338A" w:rsidRPr="004F7F8D">
        <w:t>tation</w:t>
      </w:r>
      <w:r w:rsidRPr="004F7F8D">
        <w:t>. The Quality Assurance Department is responsible to</w:t>
      </w:r>
      <w:r w:rsidR="00AA4570" w:rsidRPr="004F7F8D">
        <w:t xml:space="preserve"> ensure</w:t>
      </w:r>
      <w:r w:rsidRPr="004F7F8D">
        <w:t xml:space="preserve"> inspection acceptance is in accordance with either approved or acceptable data.</w:t>
      </w:r>
    </w:p>
    <w:p w:rsidR="00023E0D" w:rsidRPr="004F7F8D" w:rsidRDefault="00023E0D" w:rsidP="009D5134">
      <w:pPr>
        <w:pStyle w:val="Heading3"/>
      </w:pPr>
      <w:r w:rsidRPr="004F7F8D">
        <w:t xml:space="preserve">Maintenance, repair, and alterations will be subject to in-progress inspections by the Quality Assurance Department. Discrepancies discovered will be recorded on </w:t>
      </w:r>
      <w:r w:rsidR="009D4B3E" w:rsidRPr="004F7F8D">
        <w:t xml:space="preserve">applicable </w:t>
      </w:r>
      <w:r w:rsidRPr="004F7F8D">
        <w:t xml:space="preserve">forms as appropriate. Discrepancies recorded will be corrected before the article is submitted for final inspection. </w:t>
      </w:r>
    </w:p>
    <w:p w:rsidR="00D9228D" w:rsidRPr="004F7F8D" w:rsidRDefault="00023E0D" w:rsidP="009D5134">
      <w:pPr>
        <w:pStyle w:val="Heading3"/>
      </w:pPr>
      <w:r w:rsidRPr="004F7F8D">
        <w:t xml:space="preserve">Upon completion of a maintenance function, the mechanic will sign and date the work order forms indicating that the article is complete and ready for inspection. The maintenance action accomplished to correct a specific discrepancy will be noted in the corrective action column on the </w:t>
      </w:r>
      <w:r w:rsidR="0067625B">
        <w:t>Part 145 W</w:t>
      </w:r>
      <w:r w:rsidR="00A42569">
        <w:t xml:space="preserve">ork </w:t>
      </w:r>
      <w:r w:rsidR="0067625B">
        <w:t>S</w:t>
      </w:r>
      <w:r w:rsidR="00A42569">
        <w:t>heet</w:t>
      </w:r>
      <w:r w:rsidR="00903AEE" w:rsidRPr="004F7F8D">
        <w:t xml:space="preserve">, </w:t>
      </w:r>
      <w:r w:rsidR="00776D14">
        <w:t xml:space="preserve">Form </w:t>
      </w:r>
      <w:r w:rsidR="00C3091D">
        <w:t>MHI</w:t>
      </w:r>
      <w:r w:rsidR="00776D14">
        <w:t xml:space="preserve"> </w:t>
      </w:r>
      <w:r w:rsidR="00BD64CC" w:rsidRPr="004F7F8D">
        <w:t>005</w:t>
      </w:r>
      <w:r w:rsidR="00412C7E">
        <w:t>.</w:t>
      </w:r>
      <w:r w:rsidR="00D15011" w:rsidRPr="004F7F8D">
        <w:t xml:space="preserve"> </w:t>
      </w:r>
      <w:r w:rsidRPr="004F7F8D">
        <w:t xml:space="preserve">The </w:t>
      </w:r>
      <w:r w:rsidR="0067625B">
        <w:t xml:space="preserve">Inspector </w:t>
      </w:r>
      <w:r w:rsidRPr="004F7F8D">
        <w:t xml:space="preserve">will then inspect the article to assure the work was performed in accordance with acceptable or approved data as applicable. If for any reason the work performed is not accepted, the </w:t>
      </w:r>
      <w:r w:rsidR="0067625B">
        <w:t xml:space="preserve">Inspector </w:t>
      </w:r>
      <w:r w:rsidRPr="004F7F8D">
        <w:t>will write up a new discrepancy starting with</w:t>
      </w:r>
      <w:r w:rsidR="00245999" w:rsidRPr="004F7F8D">
        <w:t xml:space="preserve"> “Continued from </w:t>
      </w:r>
      <w:r w:rsidR="0067625B">
        <w:t xml:space="preserve">Part 145 Work Sheet </w:t>
      </w:r>
      <w:r w:rsidR="00D34378">
        <w:t>item</w:t>
      </w:r>
      <w:r w:rsidR="000C65D6" w:rsidRPr="004F7F8D">
        <w:t xml:space="preserve"> _______ page</w:t>
      </w:r>
      <w:r w:rsidRPr="004F7F8D">
        <w:t xml:space="preserve"> # _______” (this will refer back to the entry that is not accepted) and describe the discrepancy. The</w:t>
      </w:r>
      <w:r w:rsidR="00903AEE" w:rsidRPr="004F7F8D">
        <w:t xml:space="preserve"> </w:t>
      </w:r>
      <w:r w:rsidR="0067625B">
        <w:t xml:space="preserve">Inspector </w:t>
      </w:r>
      <w:r w:rsidRPr="004F7F8D">
        <w:t>will sign off the original entry,</w:t>
      </w:r>
      <w:r w:rsidR="000C65D6" w:rsidRPr="004F7F8D">
        <w:t xml:space="preserve"> as “not accepted, see also page</w:t>
      </w:r>
      <w:r w:rsidRPr="004F7F8D">
        <w:t xml:space="preserve"> #</w:t>
      </w:r>
      <w:r w:rsidR="00903AEE" w:rsidRPr="004F7F8D">
        <w:t>“</w:t>
      </w:r>
      <w:r w:rsidRPr="004F7F8D">
        <w:t>, or similarly worded statement.</w:t>
      </w:r>
    </w:p>
    <w:p w:rsidR="00960109" w:rsidRPr="004F7F8D" w:rsidRDefault="00023E0D" w:rsidP="009D5134">
      <w:pPr>
        <w:pStyle w:val="Heading3"/>
      </w:pPr>
      <w:r w:rsidRPr="004F7F8D">
        <w:t>If a functional check is required on the article, it will be accomplished before final acceptance. The inspector’s signature or initials will indicate inspection acceptance</w:t>
      </w:r>
      <w:r w:rsidR="00960109" w:rsidRPr="004F7F8D">
        <w:t>.</w:t>
      </w:r>
    </w:p>
    <w:p w:rsidR="00960109" w:rsidRPr="004F7F8D" w:rsidRDefault="00893E68" w:rsidP="007D2D00">
      <w:pPr>
        <w:pStyle w:val="Heading2"/>
      </w:pPr>
      <w:r w:rsidRPr="004F7F8D">
        <w:t xml:space="preserve"> </w:t>
      </w:r>
      <w:bookmarkStart w:id="48" w:name="_Toc395531011"/>
      <w:r w:rsidR="00023E0D" w:rsidRPr="004F7F8D">
        <w:t>Maintenance Check Flights</w:t>
      </w:r>
      <w:bookmarkEnd w:id="48"/>
      <w:r w:rsidR="00960109" w:rsidRPr="004F7F8D">
        <w:t xml:space="preserve"> </w:t>
      </w:r>
    </w:p>
    <w:p w:rsidR="00023E0D" w:rsidRPr="004F7F8D" w:rsidRDefault="00023E0D" w:rsidP="009D5134">
      <w:pPr>
        <w:pStyle w:val="Heading3"/>
      </w:pPr>
      <w:r w:rsidRPr="004F7F8D">
        <w:t xml:space="preserve">Maintenance check flights will be conducted for any aircraft that has been maintained, rebuilt, or altered in a manner that may have appreciably changed its flight characteristics or substantially affected its operation in flight. A maintenance check flight may also be performed anytime </w:t>
      </w:r>
      <w:r w:rsidR="00D11C22" w:rsidRPr="004F7F8D">
        <w:t xml:space="preserve">the </w:t>
      </w:r>
      <w:r w:rsidRPr="004F7F8D">
        <w:t xml:space="preserve">QA or Maintenance </w:t>
      </w:r>
      <w:r w:rsidR="00D11C22" w:rsidRPr="004F7F8D">
        <w:t xml:space="preserve">Department </w:t>
      </w:r>
      <w:r w:rsidRPr="004F7F8D">
        <w:t>determines it is required.</w:t>
      </w:r>
    </w:p>
    <w:p w:rsidR="00785091" w:rsidRPr="004F7F8D" w:rsidRDefault="00023E0D" w:rsidP="009D5134">
      <w:pPr>
        <w:pStyle w:val="Heading3"/>
      </w:pPr>
      <w:r w:rsidRPr="004F7F8D">
        <w:lastRenderedPageBreak/>
        <w:t xml:space="preserve">Maintenance check flights may be accomplished with open, non-safety of flight, discrepancies in the work order. </w:t>
      </w:r>
      <w:r w:rsidR="00D11C22" w:rsidRPr="004F7F8D">
        <w:t>Q</w:t>
      </w:r>
      <w:r w:rsidR="008E0F15" w:rsidRPr="004F7F8D">
        <w:t>uality</w:t>
      </w:r>
      <w:r w:rsidRPr="004F7F8D">
        <w:t xml:space="preserve"> assurance and maintenance personnel, in cooperation with the pilot, will determine that a</w:t>
      </w:r>
      <w:r w:rsidR="00D11C22" w:rsidRPr="004F7F8D">
        <w:t>ll</w:t>
      </w:r>
      <w:r w:rsidRPr="004F7F8D">
        <w:t xml:space="preserve"> open discrepancies are of a non-safety of flight nature and the aircraft is in a condition for safe operation.</w:t>
      </w:r>
    </w:p>
    <w:p w:rsidR="00023E0D" w:rsidRPr="004F7F8D" w:rsidRDefault="006B2685" w:rsidP="007D2D00">
      <w:pPr>
        <w:pStyle w:val="Heading2"/>
      </w:pPr>
      <w:r w:rsidRPr="004F7F8D">
        <w:t xml:space="preserve"> </w:t>
      </w:r>
      <w:bookmarkStart w:id="49" w:name="_Toc395531012"/>
      <w:r w:rsidR="00023E0D" w:rsidRPr="004F7F8D">
        <w:t>Maintenance Inspection</w:t>
      </w:r>
      <w:bookmarkEnd w:id="49"/>
      <w:r w:rsidR="00023E0D" w:rsidRPr="004F7F8D">
        <w:t xml:space="preserve"> </w:t>
      </w:r>
    </w:p>
    <w:p w:rsidR="00023E0D" w:rsidRPr="004F7F8D" w:rsidRDefault="00023E0D" w:rsidP="009D5134">
      <w:pPr>
        <w:pStyle w:val="Heading3"/>
      </w:pPr>
      <w:r w:rsidRPr="004F7F8D">
        <w:t xml:space="preserve">Inspections will be accomplished in accordance with the </w:t>
      </w:r>
      <w:r w:rsidR="00D11C22" w:rsidRPr="004F7F8D">
        <w:t>OEM’s technical data, instructions for continued a</w:t>
      </w:r>
      <w:r w:rsidRPr="004F7F8D">
        <w:t xml:space="preserve">irworthiness or </w:t>
      </w:r>
      <w:r w:rsidR="00A63FA9" w:rsidRPr="004F7F8D">
        <w:t xml:space="preserve">an </w:t>
      </w:r>
      <w:r w:rsidR="00A43325" w:rsidRPr="004F7F8D">
        <w:t>Approved Aircraft Inspection P</w:t>
      </w:r>
      <w:r w:rsidRPr="004F7F8D">
        <w:t xml:space="preserve">rogram (AAIP) as applicable. The work order will be supplemented as necessary for articles to be replaced due to time, special inspection items, discrepancies, and airworthiness directives. </w:t>
      </w:r>
    </w:p>
    <w:p w:rsidR="00023E0D" w:rsidRPr="004F7F8D" w:rsidRDefault="00023E0D" w:rsidP="009D5134">
      <w:pPr>
        <w:pStyle w:val="Heading3"/>
      </w:pPr>
      <w:r w:rsidRPr="004F7F8D">
        <w:t>No aircraft will be approved for return to service following maintenance, as outlined above, until all discrepancies affecting airworthiness have been corrected or properly deferred.</w:t>
      </w:r>
    </w:p>
    <w:p w:rsidR="00023E0D" w:rsidRPr="004F7F8D" w:rsidRDefault="006B2685" w:rsidP="007D2D00">
      <w:pPr>
        <w:pStyle w:val="Heading2"/>
      </w:pPr>
      <w:r w:rsidRPr="004F7F8D">
        <w:t xml:space="preserve"> </w:t>
      </w:r>
      <w:bookmarkStart w:id="50" w:name="_Toc395531013"/>
      <w:r w:rsidR="00023E0D" w:rsidRPr="004F7F8D">
        <w:t>Work Order Systems</w:t>
      </w:r>
      <w:bookmarkEnd w:id="50"/>
      <w:r w:rsidR="00023E0D" w:rsidRPr="004F7F8D">
        <w:t xml:space="preserve"> </w:t>
      </w:r>
    </w:p>
    <w:p w:rsidR="00F8529A" w:rsidRPr="004F7F8D" w:rsidRDefault="008A591E" w:rsidP="009D5134">
      <w:pPr>
        <w:pStyle w:val="Heading3"/>
      </w:pPr>
      <w:r w:rsidRPr="004F7F8D">
        <w:t xml:space="preserve">Work Order – aircraft and/or articles </w:t>
      </w:r>
      <w:r w:rsidR="00230CA6">
        <w:t>inducted in</w:t>
      </w:r>
      <w:r w:rsidR="00230CA6" w:rsidRPr="004F7F8D">
        <w:t xml:space="preserve"> </w:t>
      </w:r>
      <w:r w:rsidRPr="004F7F8D">
        <w:t xml:space="preserve">the </w:t>
      </w:r>
      <w:r w:rsidR="00E5037B">
        <w:t xml:space="preserve">Satellite Repair Station </w:t>
      </w:r>
      <w:r w:rsidR="00230CA6" w:rsidRPr="004F7F8D">
        <w:t>facility</w:t>
      </w:r>
      <w:r w:rsidR="00230CA6">
        <w:t xml:space="preserve"> will be recorded in a</w:t>
      </w:r>
      <w:r w:rsidRPr="004F7F8D">
        <w:t xml:space="preserve"> </w:t>
      </w:r>
      <w:r w:rsidR="008D7639" w:rsidRPr="00721B7B">
        <w:t>work order log</w:t>
      </w:r>
      <w:r w:rsidRPr="004F7F8D">
        <w:t xml:space="preserve">, </w:t>
      </w:r>
      <w:r w:rsidR="00776D14">
        <w:t xml:space="preserve">Form </w:t>
      </w:r>
      <w:r w:rsidR="00C3091D">
        <w:t>MHI</w:t>
      </w:r>
      <w:r w:rsidR="00776D14">
        <w:t xml:space="preserve"> </w:t>
      </w:r>
      <w:r w:rsidR="002A05A8">
        <w:t>001</w:t>
      </w:r>
      <w:r w:rsidR="00230CA6">
        <w:t>. This log</w:t>
      </w:r>
      <w:r w:rsidR="00CF55A7" w:rsidRPr="004F7F8D">
        <w:t xml:space="preserve"> </w:t>
      </w:r>
      <w:r w:rsidR="00492FB0" w:rsidRPr="004F7F8D">
        <w:t xml:space="preserve">will be maintained </w:t>
      </w:r>
      <w:r w:rsidR="00230CA6">
        <w:t xml:space="preserve">by the </w:t>
      </w:r>
      <w:r w:rsidR="00135DD8">
        <w:t>Chief Inspector</w:t>
      </w:r>
      <w:r w:rsidR="00661FB6">
        <w:t xml:space="preserve"> </w:t>
      </w:r>
      <w:r w:rsidR="00CF55A7" w:rsidRPr="004F7F8D">
        <w:t>and will record</w:t>
      </w:r>
      <w:r w:rsidR="00492FB0" w:rsidRPr="004F7F8D">
        <w:t xml:space="preserve"> each work order </w:t>
      </w:r>
      <w:r w:rsidR="00DB42E7" w:rsidRPr="004F7F8D">
        <w:t>number identifying</w:t>
      </w:r>
      <w:r w:rsidR="00492FB0" w:rsidRPr="004F7F8D">
        <w:t xml:space="preserve"> the product for which it was issued</w:t>
      </w:r>
      <w:r w:rsidR="00B222D1" w:rsidRPr="004F7F8D">
        <w:t xml:space="preserve">. </w:t>
      </w:r>
      <w:r w:rsidR="00492FB0" w:rsidRPr="004F7F8D">
        <w:t>This log will also annotate the manufacturer</w:t>
      </w:r>
      <w:r w:rsidR="00A63FA9" w:rsidRPr="004F7F8D">
        <w:t>’s</w:t>
      </w:r>
      <w:r w:rsidR="00492FB0" w:rsidRPr="004F7F8D">
        <w:t xml:space="preserve"> serial number (if applicable), and a brief description</w:t>
      </w:r>
      <w:r w:rsidR="00CF55A7" w:rsidRPr="004F7F8D">
        <w:t xml:space="preserve"> of the work to be accomplished.</w:t>
      </w:r>
    </w:p>
    <w:p w:rsidR="003C763A" w:rsidRPr="004F7F8D" w:rsidRDefault="003C763A" w:rsidP="009D5134">
      <w:pPr>
        <w:pStyle w:val="Heading3"/>
      </w:pPr>
      <w:r w:rsidRPr="004F7F8D">
        <w:t xml:space="preserve">Upon receipt of the statement of work or </w:t>
      </w:r>
      <w:r w:rsidR="006A1C99">
        <w:t>original maintenance request</w:t>
      </w:r>
      <w:r w:rsidRPr="004F7F8D">
        <w:t xml:space="preserve">, Quality Assurance will </w:t>
      </w:r>
      <w:r w:rsidR="00A45F9A" w:rsidRPr="004F7F8D">
        <w:t xml:space="preserve">issue a company </w:t>
      </w:r>
      <w:r w:rsidR="00E5037B">
        <w:t xml:space="preserve">Satellite Repair Station </w:t>
      </w:r>
      <w:r w:rsidRPr="004F7F8D">
        <w:t>work order. A</w:t>
      </w:r>
      <w:r w:rsidR="00A03D13">
        <w:t xml:space="preserve"> </w:t>
      </w:r>
      <w:r w:rsidR="00230CA6" w:rsidRPr="00721B7B">
        <w:t>work order cover sheet</w:t>
      </w:r>
      <w:r w:rsidR="00C07138" w:rsidRPr="004F7F8D">
        <w:t xml:space="preserve">, </w:t>
      </w:r>
      <w:r w:rsidR="00776D14">
        <w:t xml:space="preserve">Form </w:t>
      </w:r>
      <w:r w:rsidR="00C3091D">
        <w:t>MHI</w:t>
      </w:r>
      <w:r w:rsidR="00776D14">
        <w:t xml:space="preserve"> </w:t>
      </w:r>
      <w:r w:rsidR="00A77F45">
        <w:t>002</w:t>
      </w:r>
      <w:r w:rsidR="00AB629E" w:rsidRPr="004F7F8D">
        <w:t xml:space="preserve"> </w:t>
      </w:r>
      <w:r w:rsidRPr="004F7F8D">
        <w:t xml:space="preserve">will be initiated for authorization of work. This form is pre-numbered, and that number will be the basic reference for all required maintenance entries. </w:t>
      </w:r>
    </w:p>
    <w:p w:rsidR="003C763A" w:rsidRPr="004F7F8D" w:rsidRDefault="003C763A" w:rsidP="009D5134">
      <w:pPr>
        <w:pStyle w:val="Heading3"/>
      </w:pPr>
      <w:r w:rsidRPr="004F7F8D">
        <w:t>After completion of a preliminary inspection, assigned maintenance pers</w:t>
      </w:r>
      <w:r w:rsidR="0095165D" w:rsidRPr="004F7F8D">
        <w:t>onnel will then enter the S</w:t>
      </w:r>
      <w:r w:rsidR="003D0E38">
        <w:t>tatement of Work</w:t>
      </w:r>
      <w:r w:rsidR="0095165D" w:rsidRPr="004F7F8D">
        <w:t xml:space="preserve">, </w:t>
      </w:r>
      <w:r w:rsidR="00230CA6">
        <w:t xml:space="preserve">component tag, </w:t>
      </w:r>
      <w:r w:rsidRPr="004F7F8D">
        <w:t>or component record entries, and any additional discrepancies found in the maintenance work order package.</w:t>
      </w:r>
    </w:p>
    <w:p w:rsidR="003C763A" w:rsidRPr="004F7F8D" w:rsidRDefault="003C763A" w:rsidP="009D5134">
      <w:pPr>
        <w:pStyle w:val="Heading3"/>
      </w:pPr>
      <w:r w:rsidRPr="004F7F8D">
        <w:t>The work order will be supplemented as necessary with appropriate inspection forms and work order forms to ensure proper inspection and repair of the article involved. Any approved engineering or other approved technical data authorizing repairs or alterations will be identified in the work order as necessary. Where special drawings are made to document specific repair conditions or processes, copies of the drawings will be included in the work order and in the aircraft records.</w:t>
      </w:r>
    </w:p>
    <w:p w:rsidR="006E778F" w:rsidRDefault="006E778F">
      <w:pPr>
        <w:rPr>
          <w:b/>
          <w:bCs w:val="0"/>
          <w:i/>
          <w:iCs/>
          <w:sz w:val="22"/>
          <w:szCs w:val="28"/>
        </w:rPr>
      </w:pPr>
      <w:bookmarkStart w:id="51" w:name="_Toc350113337"/>
      <w:bookmarkStart w:id="52" w:name="_Toc350114690"/>
      <w:bookmarkStart w:id="53" w:name="_Toc350114746"/>
      <w:bookmarkEnd w:id="51"/>
      <w:bookmarkEnd w:id="52"/>
      <w:bookmarkEnd w:id="53"/>
      <w:r>
        <w:br w:type="page"/>
      </w:r>
    </w:p>
    <w:p w:rsidR="00492FB0" w:rsidRPr="004F7F8D" w:rsidRDefault="00230CA6" w:rsidP="007D2D00">
      <w:pPr>
        <w:pStyle w:val="Heading2"/>
      </w:pPr>
      <w:r>
        <w:lastRenderedPageBreak/>
        <w:t xml:space="preserve"> </w:t>
      </w:r>
      <w:bookmarkStart w:id="54" w:name="_Toc395531014"/>
      <w:r w:rsidR="00492FB0" w:rsidRPr="004F7F8D">
        <w:t>Preliminary</w:t>
      </w:r>
      <w:r w:rsidR="00B75BB1" w:rsidRPr="004F7F8D">
        <w:t xml:space="preserve"> </w:t>
      </w:r>
      <w:r w:rsidR="00492FB0" w:rsidRPr="004F7F8D">
        <w:t>Inspection</w:t>
      </w:r>
      <w:bookmarkEnd w:id="54"/>
      <w:r w:rsidR="00492FB0" w:rsidRPr="004F7F8D">
        <w:t xml:space="preserve"> </w:t>
      </w:r>
    </w:p>
    <w:p w:rsidR="00A20EA1" w:rsidRPr="004F7F8D" w:rsidRDefault="00492FB0" w:rsidP="009D5134">
      <w:pPr>
        <w:pStyle w:val="Heading3"/>
      </w:pPr>
      <w:r w:rsidRPr="004F7F8D">
        <w:t>All aircraft</w:t>
      </w:r>
      <w:r w:rsidR="00B75BB1" w:rsidRPr="004F7F8D">
        <w:t>/article</w:t>
      </w:r>
      <w:r w:rsidR="005B0B29" w:rsidRPr="004F7F8D">
        <w:t>s</w:t>
      </w:r>
      <w:r w:rsidR="00B75BB1" w:rsidRPr="004F7F8D">
        <w:t xml:space="preserve"> </w:t>
      </w:r>
      <w:r w:rsidRPr="004F7F8D">
        <w:t xml:space="preserve">delivered to the </w:t>
      </w:r>
      <w:r w:rsidR="00E5037B">
        <w:t xml:space="preserve">Satellite Repair Station </w:t>
      </w:r>
      <w:r w:rsidRPr="004F7F8D">
        <w:t xml:space="preserve">for maintenance, alteration, or repair will have a preliminary inspection performed by </w:t>
      </w:r>
      <w:r w:rsidR="006D4C28">
        <w:t>Chief Inspector or designee</w:t>
      </w:r>
      <w:r w:rsidRPr="004F7F8D">
        <w:t xml:space="preserve"> to determine the state of preservation and t</w:t>
      </w:r>
      <w:r w:rsidR="00A63FA9" w:rsidRPr="004F7F8D">
        <w:t xml:space="preserve">o note any obvious defects. </w:t>
      </w:r>
      <w:r w:rsidR="0095165D" w:rsidRPr="004F7F8D">
        <w:t xml:space="preserve">The </w:t>
      </w:r>
      <w:r w:rsidR="0067625B">
        <w:t xml:space="preserve">Inspector </w:t>
      </w:r>
      <w:r w:rsidR="0095165D" w:rsidRPr="004F7F8D">
        <w:t xml:space="preserve">will record this </w:t>
      </w:r>
      <w:r w:rsidRPr="004F7F8D">
        <w:t xml:space="preserve">by initialing the preliminary inspection </w:t>
      </w:r>
      <w:r w:rsidR="005B0B29" w:rsidRPr="004F7F8D">
        <w:t xml:space="preserve">block of the </w:t>
      </w:r>
      <w:r w:rsidR="00E5037B">
        <w:t xml:space="preserve">Satellite Repair Station </w:t>
      </w:r>
      <w:r w:rsidR="00230CA6" w:rsidRPr="00721B7B">
        <w:t>work order cover sheet</w:t>
      </w:r>
      <w:r w:rsidR="00A3177A" w:rsidRPr="004F7F8D">
        <w:t xml:space="preserve">, </w:t>
      </w:r>
      <w:r w:rsidR="00776D14">
        <w:t xml:space="preserve">Form </w:t>
      </w:r>
      <w:r w:rsidR="00C3091D">
        <w:t>MHI</w:t>
      </w:r>
      <w:r w:rsidR="00776D14">
        <w:t xml:space="preserve"> </w:t>
      </w:r>
      <w:r w:rsidR="00A77F45">
        <w:t>002</w:t>
      </w:r>
      <w:r w:rsidRPr="004F7F8D">
        <w:t>. Any discrepa</w:t>
      </w:r>
      <w:r w:rsidR="005B0B29" w:rsidRPr="004F7F8D">
        <w:t xml:space="preserve">ncy found will be noted on the </w:t>
      </w:r>
      <w:r w:rsidR="0067625B">
        <w:t>Part 145 Work Sheet</w:t>
      </w:r>
      <w:r w:rsidR="005B0B29" w:rsidRPr="004F7F8D">
        <w:t xml:space="preserve">, </w:t>
      </w:r>
      <w:r w:rsidR="00776D14">
        <w:t xml:space="preserve">Form </w:t>
      </w:r>
      <w:r w:rsidR="00C3091D">
        <w:t>MHI</w:t>
      </w:r>
      <w:r w:rsidR="00776D14">
        <w:t xml:space="preserve"> </w:t>
      </w:r>
      <w:r w:rsidR="00BD64CC" w:rsidRPr="004F7F8D">
        <w:t>005</w:t>
      </w:r>
      <w:r w:rsidRPr="004F7F8D">
        <w:t xml:space="preserve">. </w:t>
      </w:r>
    </w:p>
    <w:p w:rsidR="00492FB0" w:rsidRPr="004F7F8D" w:rsidRDefault="00492FB0" w:rsidP="009D5134">
      <w:pPr>
        <w:pStyle w:val="Heading3"/>
      </w:pPr>
      <w:r w:rsidRPr="004F7F8D">
        <w:t>Any article received that was involved in, or suspected to have been involved in, an accident, incident, or requires a special inspection</w:t>
      </w:r>
      <w:r w:rsidR="00BA723C" w:rsidRPr="004F7F8D">
        <w:t>,</w:t>
      </w:r>
      <w:r w:rsidRPr="004F7F8D">
        <w:t xml:space="preserve"> will be b</w:t>
      </w:r>
      <w:r w:rsidR="005B0B29" w:rsidRPr="004F7F8D">
        <w:t xml:space="preserve">rought to the attention of the </w:t>
      </w:r>
      <w:r w:rsidR="0067625B">
        <w:t xml:space="preserve">Chief Inspector </w:t>
      </w:r>
      <w:r w:rsidRPr="004F7F8D">
        <w:t>or designee prior to the beginning of any work.</w:t>
      </w:r>
    </w:p>
    <w:p w:rsidR="00D9228D" w:rsidRPr="004F7F8D" w:rsidRDefault="00BA723C" w:rsidP="009D5134">
      <w:pPr>
        <w:pStyle w:val="Heading3"/>
      </w:pPr>
      <w:r w:rsidRPr="004F7F8D">
        <w:t>Any article,</w:t>
      </w:r>
      <w:r w:rsidR="008E0F15" w:rsidRPr="004F7F8D">
        <w:t xml:space="preserve"> other than</w:t>
      </w:r>
      <w:r w:rsidR="00492FB0" w:rsidRPr="004F7F8D">
        <w:t xml:space="preserve"> a complete aircraft, awaiting preliminary inspection will be segregated until the preliminary inspection is performed. </w:t>
      </w:r>
    </w:p>
    <w:p w:rsidR="00D9228D" w:rsidRPr="004F7F8D" w:rsidRDefault="006B2685" w:rsidP="007D2D00">
      <w:pPr>
        <w:pStyle w:val="Heading2"/>
      </w:pPr>
      <w:r w:rsidRPr="004F7F8D">
        <w:t xml:space="preserve"> </w:t>
      </w:r>
      <w:bookmarkStart w:id="55" w:name="_Toc395531015"/>
      <w:r w:rsidR="00492FB0" w:rsidRPr="004F7F8D">
        <w:t>Hidden Damage Inspection</w:t>
      </w:r>
      <w:bookmarkEnd w:id="55"/>
      <w:r w:rsidR="00492FB0" w:rsidRPr="004F7F8D">
        <w:t xml:space="preserve"> </w:t>
      </w:r>
    </w:p>
    <w:p w:rsidR="00492FB0" w:rsidRPr="004F7F8D" w:rsidRDefault="00492FB0" w:rsidP="009D5134">
      <w:pPr>
        <w:pStyle w:val="Heading3"/>
      </w:pPr>
      <w:r w:rsidRPr="004F7F8D">
        <w:t>The hidden damage inspection will be performed</w:t>
      </w:r>
      <w:r w:rsidR="00615D1D">
        <w:t xml:space="preserve"> </w:t>
      </w:r>
      <w:r w:rsidR="00615D1D" w:rsidRPr="004F7F8D">
        <w:t xml:space="preserve">by </w:t>
      </w:r>
      <w:r w:rsidR="00615D1D">
        <w:t>Chief Inspector or designee</w:t>
      </w:r>
      <w:r w:rsidRPr="004F7F8D">
        <w:t xml:space="preserve"> when obvious damage is observed or the article has a suspected or known incident. This inspection includes a thorough inspection for damage in areas adjacent to and surrounding the area of the damage. This </w:t>
      </w:r>
      <w:r w:rsidR="00BA723C" w:rsidRPr="004F7F8D">
        <w:t xml:space="preserve">inspection </w:t>
      </w:r>
      <w:r w:rsidRPr="004F7F8D">
        <w:t>will also include a thorough review of all similar materials or equipment in a gi</w:t>
      </w:r>
      <w:r w:rsidR="00203112" w:rsidRPr="004F7F8D">
        <w:t xml:space="preserve">ven system or structural area. </w:t>
      </w:r>
      <w:r w:rsidRPr="004F7F8D">
        <w:t>If a hidden damage inspection is required, an</w:t>
      </w:r>
      <w:r w:rsidR="003263BC" w:rsidRPr="004F7F8D">
        <w:t xml:space="preserve"> entry will be made on the </w:t>
      </w:r>
      <w:r w:rsidR="0067625B">
        <w:t>Part 145 Work Sheet</w:t>
      </w:r>
      <w:r w:rsidR="00A3177A" w:rsidRPr="004F7F8D">
        <w:t xml:space="preserve">, </w:t>
      </w:r>
      <w:r w:rsidR="00776D14">
        <w:t xml:space="preserve">Form </w:t>
      </w:r>
      <w:r w:rsidR="00C3091D">
        <w:t>MHI</w:t>
      </w:r>
      <w:r w:rsidR="00776D14">
        <w:t xml:space="preserve"> </w:t>
      </w:r>
      <w:r w:rsidR="00BD64CC" w:rsidRPr="004F7F8D">
        <w:t xml:space="preserve">005, </w:t>
      </w:r>
      <w:r w:rsidRPr="004F7F8D">
        <w:t>sta</w:t>
      </w:r>
      <w:r w:rsidR="00BA723C" w:rsidRPr="004F7F8D">
        <w:t>ting “Hidden Damage Inspection R</w:t>
      </w:r>
      <w:r w:rsidR="00E232B7" w:rsidRPr="004F7F8D">
        <w:t>equired</w:t>
      </w:r>
      <w:r w:rsidRPr="004F7F8D">
        <w:t>”</w:t>
      </w:r>
      <w:r w:rsidR="00E232B7" w:rsidRPr="004F7F8D">
        <w:t xml:space="preserve"> (or similar wording)</w:t>
      </w:r>
      <w:r w:rsidR="005B40BF">
        <w:t>.</w:t>
      </w:r>
      <w:r w:rsidR="00B222D1" w:rsidRPr="004F7F8D">
        <w:t xml:space="preserve"> </w:t>
      </w:r>
    </w:p>
    <w:p w:rsidR="00492FB0" w:rsidRPr="004F7F8D" w:rsidRDefault="00A63FA9" w:rsidP="009D5134">
      <w:pPr>
        <w:pStyle w:val="Heading3"/>
      </w:pPr>
      <w:r w:rsidRPr="004F7F8D">
        <w:t xml:space="preserve">The scope </w:t>
      </w:r>
      <w:r w:rsidR="00492FB0" w:rsidRPr="004F7F8D">
        <w:t xml:space="preserve">of this inspection will be governed by </w:t>
      </w:r>
      <w:r w:rsidR="003263BC" w:rsidRPr="004F7F8D">
        <w:t>the article’s manufacturer</w:t>
      </w:r>
      <w:r w:rsidR="00492FB0" w:rsidRPr="004F7F8D">
        <w:t xml:space="preserve"> requirements. Quality assurance is responsible for listing all discrepancies noted during inspection </w:t>
      </w:r>
      <w:r w:rsidR="00E13B25" w:rsidRPr="004F7F8D">
        <w:t>i</w:t>
      </w:r>
      <w:r w:rsidR="00D60CD0">
        <w:t>n</w:t>
      </w:r>
      <w:r w:rsidR="00492FB0" w:rsidRPr="004F7F8D">
        <w:t xml:space="preserve"> the work order</w:t>
      </w:r>
      <w:r w:rsidR="00A3177A" w:rsidRPr="004F7F8D">
        <w:t xml:space="preserve"> on the </w:t>
      </w:r>
      <w:r w:rsidR="0067625B">
        <w:t>Part 145 Work Sheet</w:t>
      </w:r>
      <w:r w:rsidR="00A3177A" w:rsidRPr="004F7F8D">
        <w:t>,</w:t>
      </w:r>
      <w:r w:rsidR="00492FB0" w:rsidRPr="004F7F8D">
        <w:t xml:space="preserve"> </w:t>
      </w:r>
      <w:r w:rsidR="00776D14">
        <w:t xml:space="preserve">Form </w:t>
      </w:r>
      <w:r w:rsidR="00C3091D">
        <w:t>MHI</w:t>
      </w:r>
      <w:r w:rsidR="00776D14">
        <w:t xml:space="preserve"> </w:t>
      </w:r>
      <w:r w:rsidR="00BD64CC" w:rsidRPr="004F7F8D">
        <w:t>005</w:t>
      </w:r>
      <w:r w:rsidR="00492FB0" w:rsidRPr="004F7F8D">
        <w:t>.</w:t>
      </w:r>
    </w:p>
    <w:p w:rsidR="00492FB0" w:rsidRDefault="008A3580" w:rsidP="009D5134">
      <w:pPr>
        <w:pStyle w:val="Heading3"/>
      </w:pPr>
      <w:r w:rsidRPr="004F7F8D">
        <w:t>The h</w:t>
      </w:r>
      <w:r w:rsidR="00492FB0" w:rsidRPr="004F7F8D">
        <w:t>idden damage inspection will</w:t>
      </w:r>
      <w:r w:rsidRPr="004F7F8D">
        <w:t xml:space="preserve"> also</w:t>
      </w:r>
      <w:r w:rsidR="00492FB0" w:rsidRPr="004F7F8D">
        <w:t xml:space="preserve"> be recorded in the</w:t>
      </w:r>
      <w:r w:rsidR="00A45F9A" w:rsidRPr="004F7F8D">
        <w:t xml:space="preserve"> </w:t>
      </w:r>
      <w:r w:rsidR="00492FB0" w:rsidRPr="004F7F8D">
        <w:t xml:space="preserve">work order by initialing the hidden damage block of the </w:t>
      </w:r>
      <w:r w:rsidR="00E5037B">
        <w:t xml:space="preserve">Satellite Repair Station </w:t>
      </w:r>
      <w:r w:rsidR="005B40BF" w:rsidRPr="00721B7B">
        <w:t>work order cover sheet</w:t>
      </w:r>
      <w:r w:rsidR="00A3177A" w:rsidRPr="004F7F8D">
        <w:t>,</w:t>
      </w:r>
      <w:r w:rsidR="003263BC" w:rsidRPr="004F7F8D">
        <w:t xml:space="preserve"> </w:t>
      </w:r>
      <w:r w:rsidR="00776D14">
        <w:t xml:space="preserve">Form </w:t>
      </w:r>
      <w:r w:rsidR="00C3091D">
        <w:t>MHI</w:t>
      </w:r>
      <w:r w:rsidR="00776D14">
        <w:t xml:space="preserve"> </w:t>
      </w:r>
      <w:r w:rsidR="00A77F45">
        <w:t>002</w:t>
      </w:r>
      <w:r w:rsidR="00E65B29">
        <w:t xml:space="preserve">. </w:t>
      </w:r>
    </w:p>
    <w:p w:rsidR="00615D1D" w:rsidRPr="00615D1D" w:rsidRDefault="00615D1D" w:rsidP="009D5134">
      <w:pPr>
        <w:pStyle w:val="Heading3"/>
      </w:pPr>
      <w:r>
        <w:t>The</w:t>
      </w:r>
      <w:r>
        <w:rPr>
          <w:spacing w:val="34"/>
        </w:rPr>
        <w:t xml:space="preserve"> </w:t>
      </w:r>
      <w:r>
        <w:t xml:space="preserve">Part 145 </w:t>
      </w:r>
      <w:r w:rsidR="007D2D00">
        <w:t>Accountable Manager</w:t>
      </w:r>
      <w:r w:rsidR="00367D40">
        <w:t xml:space="preserve"> </w:t>
      </w:r>
      <w:r>
        <w:t>or</w:t>
      </w:r>
      <w:r>
        <w:rPr>
          <w:spacing w:val="35"/>
        </w:rPr>
        <w:t xml:space="preserve"> </w:t>
      </w:r>
      <w:r>
        <w:t>designee</w:t>
      </w:r>
      <w:r>
        <w:rPr>
          <w:spacing w:val="35"/>
        </w:rPr>
        <w:t xml:space="preserve"> </w:t>
      </w:r>
      <w:r>
        <w:t>will</w:t>
      </w:r>
      <w:r>
        <w:rPr>
          <w:spacing w:val="34"/>
        </w:rPr>
        <w:t xml:space="preserve"> </w:t>
      </w:r>
      <w:r>
        <w:t>communicate</w:t>
      </w:r>
      <w:r>
        <w:rPr>
          <w:spacing w:val="35"/>
        </w:rPr>
        <w:t xml:space="preserve"> </w:t>
      </w:r>
      <w:r>
        <w:t>with</w:t>
      </w:r>
      <w:r>
        <w:rPr>
          <w:spacing w:val="35"/>
        </w:rPr>
        <w:t xml:space="preserve"> </w:t>
      </w:r>
      <w:r>
        <w:t>the</w:t>
      </w:r>
      <w:r>
        <w:rPr>
          <w:spacing w:val="34"/>
        </w:rPr>
        <w:t xml:space="preserve"> </w:t>
      </w:r>
      <w:r>
        <w:t>customer representative</w:t>
      </w:r>
      <w:r>
        <w:rPr>
          <w:spacing w:val="23"/>
        </w:rPr>
        <w:t xml:space="preserve"> </w:t>
      </w:r>
      <w:r>
        <w:t>or</w:t>
      </w:r>
      <w:r>
        <w:rPr>
          <w:spacing w:val="23"/>
        </w:rPr>
        <w:t xml:space="preserve"> </w:t>
      </w:r>
      <w:r>
        <w:t>owner/opera</w:t>
      </w:r>
      <w:r>
        <w:rPr>
          <w:spacing w:val="1"/>
        </w:rPr>
        <w:t>t</w:t>
      </w:r>
      <w:r>
        <w:t>or</w:t>
      </w:r>
      <w:r>
        <w:rPr>
          <w:spacing w:val="23"/>
        </w:rPr>
        <w:t xml:space="preserve"> </w:t>
      </w:r>
      <w:r>
        <w:t>the</w:t>
      </w:r>
      <w:r>
        <w:rPr>
          <w:spacing w:val="23"/>
        </w:rPr>
        <w:t xml:space="preserve"> </w:t>
      </w:r>
      <w:r>
        <w:t>details</w:t>
      </w:r>
      <w:r>
        <w:rPr>
          <w:spacing w:val="24"/>
        </w:rPr>
        <w:t xml:space="preserve"> </w:t>
      </w:r>
      <w:r>
        <w:t>of</w:t>
      </w:r>
      <w:r>
        <w:rPr>
          <w:spacing w:val="23"/>
        </w:rPr>
        <w:t xml:space="preserve"> </w:t>
      </w:r>
      <w:r>
        <w:t>the</w:t>
      </w:r>
      <w:r>
        <w:rPr>
          <w:spacing w:val="23"/>
        </w:rPr>
        <w:t xml:space="preserve"> </w:t>
      </w:r>
      <w:r>
        <w:t>hi</w:t>
      </w:r>
      <w:r>
        <w:rPr>
          <w:spacing w:val="1"/>
        </w:rPr>
        <w:t>d</w:t>
      </w:r>
      <w:r>
        <w:t>den</w:t>
      </w:r>
      <w:r>
        <w:rPr>
          <w:spacing w:val="23"/>
        </w:rPr>
        <w:t xml:space="preserve"> </w:t>
      </w:r>
      <w:r>
        <w:t>damage</w:t>
      </w:r>
      <w:r>
        <w:rPr>
          <w:spacing w:val="23"/>
        </w:rPr>
        <w:t xml:space="preserve"> </w:t>
      </w:r>
      <w:r>
        <w:t>inspection</w:t>
      </w:r>
      <w:r>
        <w:rPr>
          <w:spacing w:val="23"/>
        </w:rPr>
        <w:t xml:space="preserve"> </w:t>
      </w:r>
      <w:r>
        <w:t>and</w:t>
      </w:r>
      <w:r>
        <w:rPr>
          <w:spacing w:val="23"/>
        </w:rPr>
        <w:t xml:space="preserve"> </w:t>
      </w:r>
      <w:r>
        <w:t>any resulting a</w:t>
      </w:r>
      <w:r>
        <w:rPr>
          <w:spacing w:val="1"/>
        </w:rPr>
        <w:t>c</w:t>
      </w:r>
      <w:r>
        <w:t>tion(s) required.</w:t>
      </w:r>
    </w:p>
    <w:p w:rsidR="004F0430" w:rsidRPr="004F7F8D" w:rsidRDefault="006B2685" w:rsidP="007D2D00">
      <w:pPr>
        <w:pStyle w:val="Heading2"/>
      </w:pPr>
      <w:r w:rsidRPr="004F7F8D">
        <w:t xml:space="preserve"> </w:t>
      </w:r>
      <w:bookmarkStart w:id="56" w:name="_Toc395531016"/>
      <w:r w:rsidR="00492FB0" w:rsidRPr="004F7F8D">
        <w:t>In Process Inspection</w:t>
      </w:r>
      <w:bookmarkEnd w:id="56"/>
    </w:p>
    <w:p w:rsidR="00492FB0" w:rsidRPr="004F7F8D" w:rsidRDefault="00BA723C" w:rsidP="009D5134">
      <w:pPr>
        <w:pStyle w:val="Heading3"/>
      </w:pPr>
      <w:r w:rsidRPr="004F7F8D">
        <w:t xml:space="preserve">The </w:t>
      </w:r>
      <w:bookmarkStart w:id="57" w:name="_GoBack"/>
      <w:r w:rsidR="00615D1D">
        <w:t>Chief Inspector or designee</w:t>
      </w:r>
      <w:r w:rsidR="00492FB0" w:rsidRPr="004F7F8D">
        <w:t xml:space="preserve"> </w:t>
      </w:r>
      <w:bookmarkEnd w:id="57"/>
      <w:r w:rsidR="00492FB0" w:rsidRPr="004F7F8D">
        <w:t xml:space="preserve">will be assigned to </w:t>
      </w:r>
      <w:r w:rsidRPr="004F7F8D">
        <w:t>complete an inspection</w:t>
      </w:r>
      <w:r w:rsidR="00492FB0" w:rsidRPr="004F7F8D">
        <w:t xml:space="preserve"> at various stages of disassembly, overhaul, and repair. These inspections are </w:t>
      </w:r>
      <w:r w:rsidRPr="004F7F8D">
        <w:t>required at</w:t>
      </w:r>
      <w:r w:rsidR="00492FB0" w:rsidRPr="004F7F8D">
        <w:t xml:space="preserve"> a frequency determined by applicable</w:t>
      </w:r>
      <w:r w:rsidR="004C5704" w:rsidRPr="004F7F8D">
        <w:t xml:space="preserve"> manual recommendations and/or </w:t>
      </w:r>
      <w:r w:rsidR="00E5037B">
        <w:t xml:space="preserve">Satellite Repair Station </w:t>
      </w:r>
      <w:r w:rsidR="00492FB0" w:rsidRPr="004F7F8D">
        <w:t>generated work forms. A</w:t>
      </w:r>
      <w:r w:rsidR="00203112" w:rsidRPr="004F7F8D">
        <w:t>n in-</w:t>
      </w:r>
      <w:r w:rsidR="00492FB0" w:rsidRPr="004F7F8D">
        <w:t xml:space="preserve">process inspection shall be performed at such times during the assembly of articles and aircraft where concealment of any items </w:t>
      </w:r>
      <w:r w:rsidR="008A3580" w:rsidRPr="004F7F8D">
        <w:t xml:space="preserve">or maintenance action </w:t>
      </w:r>
      <w:r w:rsidR="00492FB0" w:rsidRPr="004F7F8D">
        <w:t xml:space="preserve">occurs. </w:t>
      </w:r>
    </w:p>
    <w:p w:rsidR="006A1C99" w:rsidRDefault="006A1C99" w:rsidP="009D5134">
      <w:pPr>
        <w:pStyle w:val="Heading3"/>
      </w:pPr>
      <w:r w:rsidRPr="006A1C99">
        <w:t xml:space="preserve">When an article requires non-destructive testing, a NDT Inventory Log, </w:t>
      </w:r>
      <w:r w:rsidR="0067625B">
        <w:t>F</w:t>
      </w:r>
      <w:r w:rsidRPr="006A1C99">
        <w:t xml:space="preserve">orm </w:t>
      </w:r>
      <w:r w:rsidR="00C3091D">
        <w:t>MHI</w:t>
      </w:r>
      <w:r w:rsidRPr="006A1C99">
        <w:t xml:space="preserve"> 011 must be completed by the mechanic sending the article out for testing. All articles leaving an </w:t>
      </w:r>
      <w:r w:rsidR="00C3091D">
        <w:t>MHI</w:t>
      </w:r>
      <w:r w:rsidRPr="006A1C99">
        <w:t xml:space="preserve"> </w:t>
      </w:r>
      <w:r w:rsidR="00E5037B">
        <w:t xml:space="preserve">Satellite Repair Station </w:t>
      </w:r>
      <w:r w:rsidRPr="006A1C99">
        <w:t>for non-destructive testing must be id</w:t>
      </w:r>
      <w:r w:rsidR="0067625B">
        <w:t>entified with a NDT Parts Tag, F</w:t>
      </w:r>
      <w:r w:rsidRPr="006A1C99">
        <w:t xml:space="preserve">orm </w:t>
      </w:r>
      <w:r w:rsidR="00C3091D">
        <w:t>MHI</w:t>
      </w:r>
      <w:r w:rsidRPr="006A1C99">
        <w:t xml:space="preserve"> 010. </w:t>
      </w:r>
    </w:p>
    <w:p w:rsidR="006A1C99" w:rsidRDefault="006A1C99" w:rsidP="009D5134">
      <w:pPr>
        <w:pStyle w:val="Heading3"/>
      </w:pPr>
      <w:r w:rsidRPr="006A1C99">
        <w:t xml:space="preserve">Inspection personnel will inspect (as applicable) aircraft and articles for the following: damage during shipping, state of preservation, proper documentation, verification of life limits, FAA approval of new articles, verification of any applicable airworthiness directives, </w:t>
      </w:r>
      <w:r w:rsidRPr="006A1C99">
        <w:lastRenderedPageBreak/>
        <w:t>manufacturer’s service bulletins, and determination of any repairs that may be necessary. Functional tests and tear down reports will be verified as applicable.</w:t>
      </w:r>
    </w:p>
    <w:p w:rsidR="00492FB0" w:rsidRPr="004F7F8D" w:rsidRDefault="00492FB0" w:rsidP="009D5134">
      <w:pPr>
        <w:pStyle w:val="Heading3"/>
      </w:pPr>
      <w:r w:rsidRPr="004F7F8D">
        <w:t>The mechanic is responsible for obtaining an “OK to Close” from quality assurance prior to the concealment referenced above. The “OK to Close” is a visual check for FOD, security</w:t>
      </w:r>
      <w:r w:rsidR="00017EF1">
        <w:t>, safeties</w:t>
      </w:r>
      <w:r w:rsidRPr="004F7F8D">
        <w:t>, cleanliness, etc. Quality assurance will issue “OK to Close” by initialing and noting the date next to the step. If this area is not closed out by the end of the requesting shift</w:t>
      </w:r>
      <w:r w:rsidR="003E0E3E" w:rsidRPr="004F7F8D">
        <w:t>,</w:t>
      </w:r>
      <w:r w:rsidRPr="004F7F8D">
        <w:t xml:space="preserve"> </w:t>
      </w:r>
      <w:r w:rsidR="003E0E3E" w:rsidRPr="004F7F8D">
        <w:t>a new “Ok to Close” is required by quality assurance.</w:t>
      </w:r>
    </w:p>
    <w:p w:rsidR="00156365" w:rsidRDefault="00492FB0" w:rsidP="009D5134">
      <w:pPr>
        <w:pStyle w:val="Heading3"/>
      </w:pPr>
      <w:r w:rsidRPr="004F7F8D">
        <w:t>Upon completion of a specific operation (i.e. verification of gear backlash, flight control rigging, engine rigging, etc.), the mechanic will sign and date the records indicating that the item is complete and ready for inspection.</w:t>
      </w:r>
    </w:p>
    <w:p w:rsidR="00D9228D" w:rsidRPr="004F7F8D" w:rsidRDefault="00156365" w:rsidP="009D5134">
      <w:pPr>
        <w:pStyle w:val="Heading3"/>
      </w:pPr>
      <w:r>
        <w:t xml:space="preserve">If at any time during the In-Process inspection a defect is noted, the discrepancy shall be entered into the work order and an appropriate </w:t>
      </w:r>
      <w:r w:rsidR="00C53E35">
        <w:t xml:space="preserve">corrective </w:t>
      </w:r>
      <w:r>
        <w:t xml:space="preserve">action will follow depending if it requires a new article or part, or rework.  Once rectified, the discrepancy shall be cleared by an appropriate CRF 43.9 </w:t>
      </w:r>
      <w:r w:rsidR="00C53E35">
        <w:t>signoff</w:t>
      </w:r>
      <w:r>
        <w:t>.</w:t>
      </w:r>
      <w:r w:rsidR="00492FB0" w:rsidRPr="004F7F8D">
        <w:t xml:space="preserve"> </w:t>
      </w:r>
    </w:p>
    <w:p w:rsidR="00492FB0" w:rsidRPr="004F7F8D" w:rsidRDefault="006B2685" w:rsidP="007D2D00">
      <w:pPr>
        <w:pStyle w:val="Heading2"/>
      </w:pPr>
      <w:r w:rsidRPr="004F7F8D">
        <w:t xml:space="preserve"> </w:t>
      </w:r>
      <w:bookmarkStart w:id="58" w:name="_Toc395531017"/>
      <w:r w:rsidR="00492FB0" w:rsidRPr="004F7F8D">
        <w:t>Continuity of Inspection Responsibility</w:t>
      </w:r>
      <w:bookmarkEnd w:id="58"/>
      <w:r w:rsidR="00492FB0" w:rsidRPr="004F7F8D">
        <w:t xml:space="preserve"> </w:t>
      </w:r>
    </w:p>
    <w:p w:rsidR="00492FB0" w:rsidRPr="004F7F8D" w:rsidRDefault="0067625B" w:rsidP="009D5134">
      <w:pPr>
        <w:pStyle w:val="Heading3"/>
      </w:pPr>
      <w:r>
        <w:t>Part 145 Work Sheet</w:t>
      </w:r>
      <w:r w:rsidRPr="004F7F8D">
        <w:t xml:space="preserve"> </w:t>
      </w:r>
      <w:r>
        <w:t>F</w:t>
      </w:r>
      <w:r w:rsidR="00492FB0" w:rsidRPr="004F7F8D">
        <w:t xml:space="preserve">orm </w:t>
      </w:r>
      <w:r w:rsidR="00C3091D">
        <w:t>MHI</w:t>
      </w:r>
      <w:r w:rsidR="00E95756">
        <w:t xml:space="preserve"> </w:t>
      </w:r>
      <w:r w:rsidR="00BD64CC" w:rsidRPr="004F7F8D">
        <w:t>005</w:t>
      </w:r>
      <w:r w:rsidR="0095165D" w:rsidRPr="004F7F8D">
        <w:t xml:space="preserve">, </w:t>
      </w:r>
      <w:r w:rsidR="00492FB0" w:rsidRPr="004F7F8D">
        <w:t>will be updated by quality assurance at the end of each shift.</w:t>
      </w:r>
      <w:r w:rsidR="00B222D1" w:rsidRPr="004F7F8D">
        <w:t xml:space="preserve"> </w:t>
      </w:r>
    </w:p>
    <w:p w:rsidR="00492FB0" w:rsidRPr="004F7F8D" w:rsidRDefault="006B2685" w:rsidP="007D2D00">
      <w:pPr>
        <w:pStyle w:val="Heading2"/>
      </w:pPr>
      <w:r w:rsidRPr="004F7F8D">
        <w:t xml:space="preserve"> </w:t>
      </w:r>
      <w:bookmarkStart w:id="59" w:name="_Toc395531018"/>
      <w:r w:rsidR="00492FB0" w:rsidRPr="004F7F8D">
        <w:t>Continuity of Maintenance Responsibility</w:t>
      </w:r>
      <w:bookmarkEnd w:id="59"/>
      <w:r w:rsidR="00492FB0" w:rsidRPr="004F7F8D">
        <w:t xml:space="preserve"> </w:t>
      </w:r>
    </w:p>
    <w:p w:rsidR="00492FB0" w:rsidRPr="004F7F8D" w:rsidRDefault="00492FB0" w:rsidP="009D5134">
      <w:pPr>
        <w:pStyle w:val="Heading3"/>
      </w:pPr>
      <w:r w:rsidRPr="004F7F8D">
        <w:t>For work in progress</w:t>
      </w:r>
      <w:r w:rsidR="00422794" w:rsidRPr="004F7F8D">
        <w:t>, a</w:t>
      </w:r>
      <w:r w:rsidRPr="004F7F8D">
        <w:t xml:space="preserve">n entry will be entered </w:t>
      </w:r>
      <w:r w:rsidR="00422794" w:rsidRPr="004F7F8D">
        <w:t xml:space="preserve">on an </w:t>
      </w:r>
      <w:r w:rsidR="0067625B">
        <w:t>Part 145 Work Sheet</w:t>
      </w:r>
      <w:r w:rsidR="00A03D13" w:rsidRPr="003F28A4">
        <w:t>,</w:t>
      </w:r>
      <w:r w:rsidR="00422794" w:rsidRPr="004F7F8D">
        <w:t xml:space="preserve"> </w:t>
      </w:r>
      <w:r w:rsidR="0067625B">
        <w:t>F</w:t>
      </w:r>
      <w:r w:rsidR="00422794" w:rsidRPr="004F7F8D">
        <w:t xml:space="preserve">orm </w:t>
      </w:r>
      <w:r w:rsidR="00C3091D">
        <w:t>MHI</w:t>
      </w:r>
      <w:r w:rsidR="00E95756">
        <w:t xml:space="preserve"> </w:t>
      </w:r>
      <w:r w:rsidR="00422794" w:rsidRPr="004F7F8D">
        <w:t xml:space="preserve">005, </w:t>
      </w:r>
      <w:r w:rsidRPr="004F7F8D">
        <w:t>by the assigned mechanic informing the next mechanic or shift of the status of each maintenance function that is in work</w:t>
      </w:r>
      <w:r w:rsidR="00EF0926" w:rsidRPr="004F7F8D">
        <w:t>,</w:t>
      </w:r>
      <w:r w:rsidRPr="004F7F8D">
        <w:t xml:space="preserve"> but not completed. </w:t>
      </w:r>
    </w:p>
    <w:p w:rsidR="00492FB0" w:rsidRPr="004F7F8D" w:rsidRDefault="00492FB0" w:rsidP="007D2D00">
      <w:pPr>
        <w:pStyle w:val="Heading2"/>
      </w:pPr>
      <w:bookmarkStart w:id="60" w:name="_Toc395531019"/>
      <w:r w:rsidRPr="004F7F8D">
        <w:t>Work Order Supplements</w:t>
      </w:r>
      <w:bookmarkEnd w:id="60"/>
    </w:p>
    <w:p w:rsidR="00492FB0" w:rsidRPr="004F7F8D" w:rsidRDefault="005B40BF" w:rsidP="009D5134">
      <w:pPr>
        <w:pStyle w:val="Heading3"/>
      </w:pPr>
      <w:r w:rsidRPr="00721B7B">
        <w:t>Appropriate supplemental forms can be used to record the maintenance,</w:t>
      </w:r>
      <w:r>
        <w:t xml:space="preserve"> inspections,</w:t>
      </w:r>
      <w:r w:rsidRPr="00721B7B">
        <w:t xml:space="preserve"> alteration, or repair and the results of inspections, functional and nondestructive tests. </w:t>
      </w:r>
      <w:r w:rsidR="00492FB0" w:rsidRPr="004F7F8D">
        <w:t>Work order supplements may be made from existing operator directives, checklists</w:t>
      </w:r>
      <w:r w:rsidR="00EF0926" w:rsidRPr="004F7F8D">
        <w:t>,</w:t>
      </w:r>
      <w:r w:rsidR="00492FB0" w:rsidRPr="004F7F8D">
        <w:t xml:space="preserve"> or outlined maintenance procedures in the OEM maintenance manuals. All work order supplements will be reviewed by quality assurance prior to being utilized. The mechanics will indicate completion of a step by initialing next to the item, step, task, number, etc. All work order supplements will include the aircraft S/N, work order number, section and item number. All work order supplements used will become a permanent part of the work order and </w:t>
      </w:r>
      <w:r w:rsidR="003E0E3E" w:rsidRPr="004F7F8D">
        <w:t>must</w:t>
      </w:r>
      <w:r w:rsidR="00492FB0" w:rsidRPr="004F7F8D">
        <w:t xml:space="preserve"> remain with the work order.</w:t>
      </w:r>
    </w:p>
    <w:p w:rsidR="00AB032F" w:rsidRPr="004F7F8D" w:rsidRDefault="006B2685" w:rsidP="007D2D00">
      <w:pPr>
        <w:pStyle w:val="Heading2"/>
      </w:pPr>
      <w:r w:rsidRPr="004F7F8D">
        <w:t xml:space="preserve"> </w:t>
      </w:r>
      <w:bookmarkStart w:id="61" w:name="_Toc395531020"/>
      <w:r w:rsidR="00492FB0" w:rsidRPr="004F7F8D">
        <w:t>Work In Process</w:t>
      </w:r>
      <w:bookmarkEnd w:id="61"/>
    </w:p>
    <w:p w:rsidR="00492FB0" w:rsidRDefault="00E5037B" w:rsidP="009D5134">
      <w:pPr>
        <w:pStyle w:val="Heading3"/>
      </w:pPr>
      <w:r>
        <w:t xml:space="preserve">Satellite Repair Station </w:t>
      </w:r>
      <w:r w:rsidR="00492FB0" w:rsidRPr="004F7F8D">
        <w:t>maintenance personnel shall utilize a work table/bench, fixture or stand</w:t>
      </w:r>
      <w:r w:rsidR="00EC4524" w:rsidRPr="004F7F8D">
        <w:t>,</w:t>
      </w:r>
      <w:r w:rsidR="00492FB0" w:rsidRPr="004F7F8D">
        <w:t xml:space="preserve"> as appropriate when performing maintenance on any article. </w:t>
      </w:r>
    </w:p>
    <w:p w:rsidR="00492FB0" w:rsidRPr="004F7F8D" w:rsidRDefault="00EE38E5" w:rsidP="009D5134">
      <w:pPr>
        <w:pStyle w:val="Heading3"/>
      </w:pPr>
      <w:r w:rsidRPr="004F7F8D">
        <w:t>Articles removed from an aircraft</w:t>
      </w:r>
      <w:r w:rsidR="00492FB0" w:rsidRPr="004F7F8D">
        <w:t xml:space="preserve"> will remain identified during maintenance or alteration with the </w:t>
      </w:r>
      <w:r w:rsidR="003F1FA0" w:rsidRPr="00721B7B">
        <w:t>routing tag</w:t>
      </w:r>
      <w:r w:rsidR="00492FB0" w:rsidRPr="004F7F8D">
        <w:t xml:space="preserve"> </w:t>
      </w:r>
      <w:r w:rsidR="0067625B">
        <w:t>F</w:t>
      </w:r>
      <w:r w:rsidR="00492FB0" w:rsidRPr="004F7F8D">
        <w:t xml:space="preserve">orm </w:t>
      </w:r>
      <w:r w:rsidR="003F1FA0">
        <w:t>HSF 009</w:t>
      </w:r>
      <w:r w:rsidR="00EC4524" w:rsidRPr="004F7F8D">
        <w:t>,</w:t>
      </w:r>
      <w:r w:rsidR="00E05061" w:rsidRPr="004F7F8D">
        <w:t xml:space="preserve"> or the </w:t>
      </w:r>
      <w:r w:rsidR="00222CEC">
        <w:t xml:space="preserve">Repairable Parts Tag, Form </w:t>
      </w:r>
      <w:r w:rsidR="00C3091D">
        <w:t>MHI</w:t>
      </w:r>
      <w:r w:rsidR="00222CEC">
        <w:t xml:space="preserve"> 00</w:t>
      </w:r>
      <w:r w:rsidR="00617F1D">
        <w:t>4</w:t>
      </w:r>
      <w:r w:rsidR="00492FB0" w:rsidRPr="004F7F8D">
        <w:t xml:space="preserve">. Removal of the </w:t>
      </w:r>
      <w:r w:rsidR="00E5037B">
        <w:t xml:space="preserve">Satellite Repair Station </w:t>
      </w:r>
      <w:r w:rsidR="00492FB0" w:rsidRPr="004F7F8D">
        <w:t>tag for a process such as cleaning, painting, etc</w:t>
      </w:r>
      <w:r w:rsidR="003E0E3E" w:rsidRPr="004F7F8D">
        <w:t>., which</w:t>
      </w:r>
      <w:r w:rsidR="00492FB0" w:rsidRPr="004F7F8D">
        <w:t xml:space="preserve"> would</w:t>
      </w:r>
      <w:r w:rsidR="000964EE" w:rsidRPr="004F7F8D">
        <w:t xml:space="preserve"> damage the </w:t>
      </w:r>
      <w:r w:rsidR="003E0E3E" w:rsidRPr="004F7F8D">
        <w:t>tag,</w:t>
      </w:r>
      <w:r w:rsidR="000964EE" w:rsidRPr="004F7F8D">
        <w:t xml:space="preserve"> is </w:t>
      </w:r>
      <w:r w:rsidR="007B7641" w:rsidRPr="004F7F8D">
        <w:t>permissible. The</w:t>
      </w:r>
      <w:r w:rsidR="00492FB0" w:rsidRPr="004F7F8D">
        <w:t xml:space="preserve"> tag shall be placed in a protective pouch and attached to the table, stand or fixture. </w:t>
      </w:r>
      <w:r w:rsidR="00EF0926" w:rsidRPr="004F7F8D">
        <w:t>For articles used in a</w:t>
      </w:r>
      <w:r w:rsidR="00492FB0" w:rsidRPr="004F7F8D">
        <w:t xml:space="preserve"> paint booth, parts cleaner</w:t>
      </w:r>
      <w:r w:rsidR="003E0E3E" w:rsidRPr="004F7F8D">
        <w:t>,</w:t>
      </w:r>
      <w:r w:rsidR="00492FB0" w:rsidRPr="004F7F8D">
        <w:t xml:space="preserve"> or bead blaster, the tag will be stowed in a protective pouch in the adjacent area where the work is being performed. The tag is reattached as soon as </w:t>
      </w:r>
      <w:r w:rsidR="0077670D" w:rsidRPr="004F7F8D">
        <w:t>practical</w:t>
      </w:r>
      <w:r w:rsidR="00492FB0" w:rsidRPr="004F7F8D">
        <w:t>.</w:t>
      </w:r>
    </w:p>
    <w:p w:rsidR="00492FB0" w:rsidRPr="004F7F8D" w:rsidRDefault="004F0430" w:rsidP="007D2D00">
      <w:pPr>
        <w:pStyle w:val="Heading2"/>
      </w:pPr>
      <w:r w:rsidRPr="004F7F8D">
        <w:lastRenderedPageBreak/>
        <w:t xml:space="preserve"> </w:t>
      </w:r>
      <w:r w:rsidR="006B2685" w:rsidRPr="004F7F8D">
        <w:t xml:space="preserve"> </w:t>
      </w:r>
      <w:bookmarkStart w:id="62" w:name="_Toc395531021"/>
      <w:r w:rsidR="00492FB0" w:rsidRPr="004F7F8D">
        <w:t>Article Identification, Segregation, and Storage</w:t>
      </w:r>
      <w:bookmarkEnd w:id="62"/>
      <w:r w:rsidR="00492FB0" w:rsidRPr="004F7F8D">
        <w:t xml:space="preserve"> </w:t>
      </w:r>
    </w:p>
    <w:p w:rsidR="000964EE" w:rsidRPr="004F7F8D" w:rsidRDefault="000964EE" w:rsidP="009D5134">
      <w:pPr>
        <w:pStyle w:val="Heading3"/>
      </w:pPr>
      <w:r w:rsidRPr="004F7F8D">
        <w:t>Articles removed from an aircraft during the course of maintenance shall be properly identified as to serviceability status</w:t>
      </w:r>
      <w:r w:rsidR="0039411F" w:rsidRPr="004F7F8D">
        <w:t>,</w:t>
      </w:r>
      <w:r w:rsidRPr="004F7F8D">
        <w:t xml:space="preserve"> and stored in accordanc</w:t>
      </w:r>
      <w:r w:rsidR="00203112" w:rsidRPr="004F7F8D">
        <w:t>e with the following procedures:</w:t>
      </w:r>
    </w:p>
    <w:p w:rsidR="00AB032F" w:rsidRPr="0067625B" w:rsidRDefault="000964EE" w:rsidP="004F1E96">
      <w:pPr>
        <w:pStyle w:val="ListBullet2"/>
        <w:numPr>
          <w:ilvl w:val="0"/>
          <w:numId w:val="15"/>
        </w:numPr>
        <w:spacing w:after="0"/>
        <w:ind w:left="2160"/>
        <w:jc w:val="both"/>
        <w:rPr>
          <w:szCs w:val="22"/>
        </w:rPr>
      </w:pPr>
      <w:r w:rsidRPr="0067625B">
        <w:rPr>
          <w:szCs w:val="22"/>
        </w:rPr>
        <w:t>All articles shall be stowed in a designated area and in a manner to preclude damage. This designated area shall be used exclusively for the storage requirements of specific aircraft in work. The storage of a different aircraft’s articles, shop equipment, tooling and supplies, etc.</w:t>
      </w:r>
      <w:r w:rsidR="003E0E3E" w:rsidRPr="0067625B">
        <w:rPr>
          <w:szCs w:val="22"/>
        </w:rPr>
        <w:t>,</w:t>
      </w:r>
      <w:r w:rsidRPr="0067625B">
        <w:rPr>
          <w:szCs w:val="22"/>
        </w:rPr>
        <w:t xml:space="preserve"> is prohibited.</w:t>
      </w:r>
    </w:p>
    <w:p w:rsidR="00AB032F" w:rsidRPr="0067625B" w:rsidRDefault="000964EE" w:rsidP="004F1E96">
      <w:pPr>
        <w:pStyle w:val="ListBullet2"/>
        <w:numPr>
          <w:ilvl w:val="0"/>
          <w:numId w:val="15"/>
        </w:numPr>
        <w:spacing w:after="0"/>
        <w:ind w:left="2160"/>
        <w:jc w:val="both"/>
        <w:rPr>
          <w:szCs w:val="22"/>
        </w:rPr>
      </w:pPr>
      <w:r w:rsidRPr="0067625B">
        <w:rPr>
          <w:szCs w:val="22"/>
        </w:rPr>
        <w:t>The</w:t>
      </w:r>
      <w:r w:rsidR="00BE0B0F" w:rsidRPr="0067625B">
        <w:rPr>
          <w:szCs w:val="22"/>
        </w:rPr>
        <w:t xml:space="preserve"> appropriate </w:t>
      </w:r>
      <w:r w:rsidR="0067625B" w:rsidRPr="0067625B">
        <w:rPr>
          <w:szCs w:val="22"/>
        </w:rPr>
        <w:t xml:space="preserve">Part 145 </w:t>
      </w:r>
      <w:r w:rsidR="007D2D00">
        <w:rPr>
          <w:szCs w:val="22"/>
        </w:rPr>
        <w:t>Accountable Manager</w:t>
      </w:r>
      <w:r w:rsidR="00C3483D">
        <w:rPr>
          <w:szCs w:val="22"/>
        </w:rPr>
        <w:t xml:space="preserve"> is</w:t>
      </w:r>
      <w:r w:rsidRPr="0067625B">
        <w:rPr>
          <w:szCs w:val="22"/>
        </w:rPr>
        <w:t xml:space="preserve"> responsible for ensuring that the maintenance personnel working under their supervision </w:t>
      </w:r>
      <w:r w:rsidR="0039411F" w:rsidRPr="0067625B">
        <w:rPr>
          <w:szCs w:val="22"/>
        </w:rPr>
        <w:t xml:space="preserve">properly identifies </w:t>
      </w:r>
      <w:r w:rsidRPr="0067625B">
        <w:rPr>
          <w:szCs w:val="22"/>
        </w:rPr>
        <w:t>and store</w:t>
      </w:r>
      <w:r w:rsidR="0039411F" w:rsidRPr="0067625B">
        <w:rPr>
          <w:szCs w:val="22"/>
        </w:rPr>
        <w:t>s</w:t>
      </w:r>
      <w:r w:rsidRPr="0067625B">
        <w:rPr>
          <w:szCs w:val="22"/>
        </w:rPr>
        <w:t xml:space="preserve"> articles as they are removed from the aircraft during the course of maintenance</w:t>
      </w:r>
      <w:r w:rsidR="00BE0B0F" w:rsidRPr="0067625B">
        <w:rPr>
          <w:szCs w:val="22"/>
        </w:rPr>
        <w:t>,</w:t>
      </w:r>
      <w:r w:rsidRPr="0067625B">
        <w:rPr>
          <w:szCs w:val="22"/>
        </w:rPr>
        <w:t xml:space="preserve"> in accordance with these procedures.</w:t>
      </w:r>
    </w:p>
    <w:p w:rsidR="005250B2" w:rsidRPr="0067625B" w:rsidRDefault="00EE38E5" w:rsidP="004F1E96">
      <w:pPr>
        <w:pStyle w:val="ListBullet2"/>
        <w:numPr>
          <w:ilvl w:val="0"/>
          <w:numId w:val="15"/>
        </w:numPr>
        <w:spacing w:after="0"/>
        <w:ind w:left="2160"/>
        <w:jc w:val="both"/>
        <w:rPr>
          <w:szCs w:val="22"/>
        </w:rPr>
      </w:pPr>
      <w:r w:rsidRPr="0067625B">
        <w:rPr>
          <w:szCs w:val="22"/>
        </w:rPr>
        <w:t xml:space="preserve">At the completion of maintenance </w:t>
      </w:r>
      <w:r w:rsidR="00D9228D" w:rsidRPr="0067625B">
        <w:rPr>
          <w:szCs w:val="22"/>
        </w:rPr>
        <w:t xml:space="preserve">activities </w:t>
      </w:r>
      <w:r w:rsidRPr="0067625B">
        <w:rPr>
          <w:szCs w:val="22"/>
        </w:rPr>
        <w:t>and close out of the work order, t</w:t>
      </w:r>
      <w:r w:rsidR="000964EE" w:rsidRPr="0067625B">
        <w:rPr>
          <w:szCs w:val="22"/>
        </w:rPr>
        <w:t xml:space="preserve">he </w:t>
      </w:r>
      <w:r w:rsidR="0067625B" w:rsidRPr="0067625B">
        <w:rPr>
          <w:szCs w:val="22"/>
        </w:rPr>
        <w:t xml:space="preserve">Part 145 </w:t>
      </w:r>
      <w:r w:rsidR="00A73B09">
        <w:rPr>
          <w:szCs w:val="22"/>
        </w:rPr>
        <w:t>Accountable Manager or his designee</w:t>
      </w:r>
      <w:r w:rsidR="0067625B" w:rsidRPr="0067625B">
        <w:rPr>
          <w:szCs w:val="22"/>
        </w:rPr>
        <w:t xml:space="preserve"> </w:t>
      </w:r>
      <w:r w:rsidR="000964EE" w:rsidRPr="0067625B">
        <w:rPr>
          <w:szCs w:val="22"/>
        </w:rPr>
        <w:t xml:space="preserve">shall ensure that </w:t>
      </w:r>
      <w:r w:rsidR="00D9228D" w:rsidRPr="0067625B">
        <w:rPr>
          <w:szCs w:val="22"/>
        </w:rPr>
        <w:t xml:space="preserve">all </w:t>
      </w:r>
      <w:r w:rsidR="000964EE" w:rsidRPr="0067625B">
        <w:rPr>
          <w:szCs w:val="22"/>
        </w:rPr>
        <w:t>racks and/or shelves are clear</w:t>
      </w:r>
      <w:r w:rsidRPr="0067625B">
        <w:rPr>
          <w:szCs w:val="22"/>
        </w:rPr>
        <w:t>ed</w:t>
      </w:r>
      <w:r w:rsidR="00BE0B0F" w:rsidRPr="0067625B">
        <w:rPr>
          <w:szCs w:val="22"/>
        </w:rPr>
        <w:t>,</w:t>
      </w:r>
      <w:r w:rsidRPr="0067625B">
        <w:rPr>
          <w:szCs w:val="22"/>
        </w:rPr>
        <w:t xml:space="preserve"> and</w:t>
      </w:r>
      <w:r w:rsidR="000964EE" w:rsidRPr="0067625B">
        <w:rPr>
          <w:szCs w:val="22"/>
        </w:rPr>
        <w:t xml:space="preserve"> any remaining articles </w:t>
      </w:r>
      <w:r w:rsidR="00D9228D" w:rsidRPr="0067625B">
        <w:rPr>
          <w:szCs w:val="22"/>
        </w:rPr>
        <w:t>are</w:t>
      </w:r>
      <w:r w:rsidRPr="0067625B">
        <w:rPr>
          <w:szCs w:val="22"/>
        </w:rPr>
        <w:t xml:space="preserve"> properly dispositioned. </w:t>
      </w:r>
      <w:r w:rsidR="000964EE" w:rsidRPr="0067625B">
        <w:rPr>
          <w:szCs w:val="22"/>
        </w:rPr>
        <w:t xml:space="preserve">Any rack or shelf markings </w:t>
      </w:r>
      <w:r w:rsidR="00D9228D" w:rsidRPr="0067625B">
        <w:rPr>
          <w:szCs w:val="22"/>
        </w:rPr>
        <w:t>must also be</w:t>
      </w:r>
      <w:r w:rsidR="000964EE" w:rsidRPr="0067625B">
        <w:rPr>
          <w:szCs w:val="22"/>
        </w:rPr>
        <w:t xml:space="preserve"> removed.</w:t>
      </w:r>
    </w:p>
    <w:p w:rsidR="00A15D5E" w:rsidRPr="003F28A4" w:rsidRDefault="00A15D5E" w:rsidP="00A15D5E">
      <w:pPr>
        <w:pStyle w:val="ListBullet2"/>
        <w:numPr>
          <w:ilvl w:val="0"/>
          <w:numId w:val="0"/>
        </w:numPr>
        <w:spacing w:after="0"/>
        <w:ind w:left="1800"/>
        <w:jc w:val="both"/>
        <w:rPr>
          <w:sz w:val="20"/>
          <w:szCs w:val="20"/>
        </w:rPr>
      </w:pPr>
    </w:p>
    <w:p w:rsidR="006663DA" w:rsidRPr="004F7F8D" w:rsidRDefault="0061231F" w:rsidP="009D5134">
      <w:pPr>
        <w:pStyle w:val="Heading3"/>
      </w:pPr>
      <w:r w:rsidRPr="004F7F8D">
        <w:t xml:space="preserve"> </w:t>
      </w:r>
      <w:r w:rsidR="000964EE" w:rsidRPr="004F7F8D">
        <w:t>Procedures for Serviceable Articles Removed from an Aircraft</w:t>
      </w:r>
    </w:p>
    <w:p w:rsidR="00AB032F" w:rsidRPr="0067625B" w:rsidRDefault="003E0E3E" w:rsidP="004F1E96">
      <w:pPr>
        <w:pStyle w:val="ListBullet2"/>
        <w:numPr>
          <w:ilvl w:val="0"/>
          <w:numId w:val="16"/>
        </w:numPr>
        <w:spacing w:after="0"/>
        <w:ind w:left="2160" w:hanging="270"/>
        <w:jc w:val="both"/>
        <w:rPr>
          <w:szCs w:val="22"/>
        </w:rPr>
      </w:pPr>
      <w:r w:rsidRPr="0067625B">
        <w:rPr>
          <w:szCs w:val="22"/>
        </w:rPr>
        <w:t>Associated</w:t>
      </w:r>
      <w:r w:rsidR="000964EE" w:rsidRPr="0067625B">
        <w:rPr>
          <w:szCs w:val="22"/>
        </w:rPr>
        <w:t xml:space="preserve"> hardware removed</w:t>
      </w:r>
      <w:r w:rsidRPr="0067625B">
        <w:rPr>
          <w:szCs w:val="22"/>
        </w:rPr>
        <w:t xml:space="preserve"> from an article</w:t>
      </w:r>
      <w:r w:rsidR="000964EE" w:rsidRPr="0067625B">
        <w:rPr>
          <w:szCs w:val="22"/>
        </w:rPr>
        <w:t xml:space="preserve"> </w:t>
      </w:r>
      <w:r w:rsidRPr="0067625B">
        <w:rPr>
          <w:szCs w:val="22"/>
        </w:rPr>
        <w:t xml:space="preserve">must </w:t>
      </w:r>
      <w:r w:rsidR="000964EE" w:rsidRPr="0067625B">
        <w:rPr>
          <w:szCs w:val="22"/>
        </w:rPr>
        <w:t>be bagged and attached to the article.</w:t>
      </w:r>
    </w:p>
    <w:p w:rsidR="00AB032F" w:rsidRPr="0067625B" w:rsidRDefault="000964EE" w:rsidP="004F1E96">
      <w:pPr>
        <w:pStyle w:val="ListBullet2"/>
        <w:numPr>
          <w:ilvl w:val="0"/>
          <w:numId w:val="16"/>
        </w:numPr>
        <w:spacing w:after="0"/>
        <w:ind w:left="2160" w:hanging="270"/>
        <w:jc w:val="both"/>
        <w:rPr>
          <w:szCs w:val="22"/>
        </w:rPr>
      </w:pPr>
      <w:r w:rsidRPr="0067625B">
        <w:rPr>
          <w:szCs w:val="22"/>
        </w:rPr>
        <w:t>Cowlings, access panels, doors, articles, etc.</w:t>
      </w:r>
      <w:r w:rsidR="003E0E3E" w:rsidRPr="0067625B">
        <w:rPr>
          <w:szCs w:val="22"/>
        </w:rPr>
        <w:t>,</w:t>
      </w:r>
      <w:r w:rsidRPr="0067625B">
        <w:rPr>
          <w:szCs w:val="22"/>
        </w:rPr>
        <w:t xml:space="preserve"> removed to facilitate maintenance and inspection activities, or for alteration/repair will be </w:t>
      </w:r>
      <w:r w:rsidR="007B7641" w:rsidRPr="0067625B">
        <w:rPr>
          <w:szCs w:val="22"/>
        </w:rPr>
        <w:t>stored</w:t>
      </w:r>
      <w:r w:rsidRPr="0067625B">
        <w:rPr>
          <w:szCs w:val="22"/>
        </w:rPr>
        <w:t xml:space="preserve"> on or in an appropriate rack or shelving unit as provided in the immediate area where the maintenance is being performed. The shelf or rack shall be identified, at a minimum, with the work order number and aircraft serial number. When multiple aircraft are to be worked in the same hangar bay, each section or shelf </w:t>
      </w:r>
      <w:r w:rsidR="00BE0B0F" w:rsidRPr="0067625B">
        <w:rPr>
          <w:szCs w:val="22"/>
        </w:rPr>
        <w:t>being</w:t>
      </w:r>
      <w:r w:rsidRPr="0067625B">
        <w:rPr>
          <w:szCs w:val="22"/>
        </w:rPr>
        <w:t xml:space="preserve"> use</w:t>
      </w:r>
      <w:r w:rsidR="00BE0B0F" w:rsidRPr="0067625B">
        <w:rPr>
          <w:szCs w:val="22"/>
        </w:rPr>
        <w:t>d</w:t>
      </w:r>
      <w:r w:rsidRPr="0067625B">
        <w:rPr>
          <w:szCs w:val="22"/>
        </w:rPr>
        <w:t xml:space="preserve"> shall be individually identified with the required minimum information.</w:t>
      </w:r>
    </w:p>
    <w:p w:rsidR="005250B2" w:rsidRPr="0067625B" w:rsidRDefault="000964EE" w:rsidP="004F1E96">
      <w:pPr>
        <w:pStyle w:val="ListBullet2"/>
        <w:numPr>
          <w:ilvl w:val="0"/>
          <w:numId w:val="16"/>
        </w:numPr>
        <w:spacing w:after="0"/>
        <w:ind w:left="2160" w:hanging="270"/>
        <w:jc w:val="both"/>
        <w:rPr>
          <w:szCs w:val="22"/>
        </w:rPr>
      </w:pPr>
      <w:r w:rsidRPr="0067625B">
        <w:rPr>
          <w:szCs w:val="22"/>
        </w:rPr>
        <w:t xml:space="preserve">When removed from </w:t>
      </w:r>
      <w:r w:rsidR="00BE0B0F" w:rsidRPr="0067625B">
        <w:rPr>
          <w:szCs w:val="22"/>
        </w:rPr>
        <w:t xml:space="preserve">a </w:t>
      </w:r>
      <w:r w:rsidRPr="0067625B">
        <w:rPr>
          <w:szCs w:val="22"/>
        </w:rPr>
        <w:t xml:space="preserve">storage rack or shelf for alteration/repair under the work order, the article shall be identified with a </w:t>
      </w:r>
      <w:r w:rsidR="00C51533" w:rsidRPr="0067625B">
        <w:rPr>
          <w:szCs w:val="22"/>
        </w:rPr>
        <w:t>routing tag</w:t>
      </w:r>
      <w:r w:rsidR="00BE0B0F" w:rsidRPr="0067625B">
        <w:rPr>
          <w:szCs w:val="22"/>
        </w:rPr>
        <w:t xml:space="preserve">, </w:t>
      </w:r>
      <w:r w:rsidR="00776D14">
        <w:rPr>
          <w:szCs w:val="22"/>
        </w:rPr>
        <w:t xml:space="preserve">Form </w:t>
      </w:r>
      <w:r w:rsidR="00C3091D">
        <w:rPr>
          <w:szCs w:val="22"/>
        </w:rPr>
        <w:t>MHI</w:t>
      </w:r>
      <w:r w:rsidR="00776D14">
        <w:rPr>
          <w:szCs w:val="22"/>
        </w:rPr>
        <w:t xml:space="preserve"> </w:t>
      </w:r>
      <w:r w:rsidR="00C51533" w:rsidRPr="0067625B">
        <w:rPr>
          <w:szCs w:val="22"/>
        </w:rPr>
        <w:t>009</w:t>
      </w:r>
      <w:r w:rsidRPr="0067625B">
        <w:rPr>
          <w:szCs w:val="22"/>
        </w:rPr>
        <w:t>.</w:t>
      </w:r>
      <w:r w:rsidR="00BE0B0F" w:rsidRPr="0067625B">
        <w:rPr>
          <w:szCs w:val="22"/>
        </w:rPr>
        <w:t xml:space="preserve"> </w:t>
      </w:r>
      <w:r w:rsidR="00DB42E7" w:rsidRPr="0067625B">
        <w:rPr>
          <w:szCs w:val="22"/>
        </w:rPr>
        <w:t>The</w:t>
      </w:r>
      <w:r w:rsidR="00BE0B0F" w:rsidRPr="0067625B">
        <w:rPr>
          <w:szCs w:val="22"/>
        </w:rPr>
        <w:t xml:space="preserve"> routing t</w:t>
      </w:r>
      <w:r w:rsidRPr="0067625B">
        <w:rPr>
          <w:szCs w:val="22"/>
        </w:rPr>
        <w:t>ag may also be used on shelving, rack</w:t>
      </w:r>
      <w:r w:rsidR="00BE0B0F" w:rsidRPr="0067625B">
        <w:rPr>
          <w:szCs w:val="22"/>
        </w:rPr>
        <w:t>s</w:t>
      </w:r>
      <w:r w:rsidRPr="0067625B">
        <w:rPr>
          <w:szCs w:val="22"/>
        </w:rPr>
        <w:t xml:space="preserve"> or other proper storage units to identify an article that has been disassembled for repair. </w:t>
      </w:r>
    </w:p>
    <w:p w:rsidR="0085530C" w:rsidRPr="003F28A4" w:rsidRDefault="0085530C" w:rsidP="0085530C">
      <w:pPr>
        <w:pStyle w:val="ListBullet2"/>
        <w:numPr>
          <w:ilvl w:val="0"/>
          <w:numId w:val="0"/>
        </w:numPr>
        <w:spacing w:after="0"/>
        <w:ind w:left="1800"/>
        <w:jc w:val="both"/>
        <w:rPr>
          <w:sz w:val="20"/>
          <w:szCs w:val="20"/>
        </w:rPr>
      </w:pPr>
    </w:p>
    <w:p w:rsidR="005250B2" w:rsidRDefault="000964EE" w:rsidP="009D5134">
      <w:pPr>
        <w:pStyle w:val="Heading3"/>
      </w:pPr>
      <w:r w:rsidRPr="004F7F8D">
        <w:t>Articles Removed and Determined to be Unserviceable or if Serviceability is Unknown</w:t>
      </w:r>
    </w:p>
    <w:p w:rsidR="000964EE" w:rsidRPr="004F7F8D" w:rsidRDefault="000964EE" w:rsidP="009D5134">
      <w:pPr>
        <w:pStyle w:val="Heading3"/>
      </w:pPr>
      <w:r w:rsidRPr="004F7F8D">
        <w:t>Articles removed from the aircraft that are determined to be unserviceable or if</w:t>
      </w:r>
      <w:r w:rsidR="00367D40">
        <w:t xml:space="preserve"> </w:t>
      </w:r>
      <w:r w:rsidRPr="004F7F8D">
        <w:t>serviceability is unknown, shall</w:t>
      </w:r>
      <w:r w:rsidR="00E21167" w:rsidRPr="004F7F8D">
        <w:t xml:space="preserve"> be i</w:t>
      </w:r>
      <w:r w:rsidRPr="004F7F8D">
        <w:t xml:space="preserve">dentified </w:t>
      </w:r>
      <w:r w:rsidR="00E21167" w:rsidRPr="004F7F8D">
        <w:t>as f</w:t>
      </w:r>
      <w:r w:rsidRPr="004F7F8D">
        <w:t xml:space="preserve">ollows: </w:t>
      </w:r>
    </w:p>
    <w:p w:rsidR="00072E0A" w:rsidRPr="0067625B" w:rsidRDefault="00E21167" w:rsidP="004F1E96">
      <w:pPr>
        <w:pStyle w:val="ListBullet2"/>
        <w:numPr>
          <w:ilvl w:val="0"/>
          <w:numId w:val="17"/>
        </w:numPr>
        <w:spacing w:after="0"/>
        <w:ind w:left="2160" w:hanging="270"/>
        <w:jc w:val="both"/>
        <w:rPr>
          <w:szCs w:val="22"/>
        </w:rPr>
      </w:pPr>
      <w:r w:rsidRPr="0067625B">
        <w:rPr>
          <w:szCs w:val="22"/>
        </w:rPr>
        <w:t xml:space="preserve">Unserviceable article(s) to be routed to a </w:t>
      </w:r>
      <w:r w:rsidR="00C51533" w:rsidRPr="0067625B">
        <w:rPr>
          <w:szCs w:val="22"/>
        </w:rPr>
        <w:t>r</w:t>
      </w:r>
      <w:r w:rsidRPr="0067625B">
        <w:rPr>
          <w:szCs w:val="22"/>
        </w:rPr>
        <w:t>epair</w:t>
      </w:r>
      <w:r w:rsidR="006368FB" w:rsidRPr="0067625B">
        <w:rPr>
          <w:szCs w:val="22"/>
        </w:rPr>
        <w:t xml:space="preserve"> </w:t>
      </w:r>
      <w:r w:rsidR="00C51533" w:rsidRPr="0067625B">
        <w:rPr>
          <w:szCs w:val="22"/>
        </w:rPr>
        <w:t>facility</w:t>
      </w:r>
      <w:r w:rsidRPr="0067625B">
        <w:rPr>
          <w:szCs w:val="22"/>
        </w:rPr>
        <w:t xml:space="preserve"> shall be identified with </w:t>
      </w:r>
      <w:r w:rsidR="006368FB" w:rsidRPr="0067625B">
        <w:rPr>
          <w:szCs w:val="22"/>
        </w:rPr>
        <w:t>a properly</w:t>
      </w:r>
      <w:r w:rsidRPr="0067625B">
        <w:rPr>
          <w:szCs w:val="22"/>
        </w:rPr>
        <w:t xml:space="preserve"> completed </w:t>
      </w:r>
      <w:r w:rsidR="00222CEC">
        <w:rPr>
          <w:szCs w:val="22"/>
        </w:rPr>
        <w:t>Repairable Parts Tag</w:t>
      </w:r>
      <w:r w:rsidR="00BD64CC" w:rsidRPr="0067625B">
        <w:rPr>
          <w:szCs w:val="22"/>
        </w:rPr>
        <w:t xml:space="preserve">, </w:t>
      </w:r>
      <w:r w:rsidR="00776D14">
        <w:rPr>
          <w:szCs w:val="22"/>
        </w:rPr>
        <w:t xml:space="preserve">Form </w:t>
      </w:r>
      <w:r w:rsidR="00C3091D">
        <w:rPr>
          <w:szCs w:val="22"/>
        </w:rPr>
        <w:t>MHI</w:t>
      </w:r>
      <w:r w:rsidR="00776D14">
        <w:rPr>
          <w:szCs w:val="22"/>
        </w:rPr>
        <w:t xml:space="preserve"> </w:t>
      </w:r>
      <w:r w:rsidR="00F2187D" w:rsidRPr="0067625B">
        <w:rPr>
          <w:szCs w:val="22"/>
        </w:rPr>
        <w:t>00</w:t>
      </w:r>
      <w:r w:rsidR="00617F1D">
        <w:rPr>
          <w:szCs w:val="22"/>
        </w:rPr>
        <w:t>4</w:t>
      </w:r>
      <w:r w:rsidR="00D9228D" w:rsidRPr="0067625B">
        <w:rPr>
          <w:szCs w:val="22"/>
        </w:rPr>
        <w:t>.</w:t>
      </w:r>
      <w:r w:rsidR="00072E0A" w:rsidRPr="0067625B">
        <w:rPr>
          <w:szCs w:val="22"/>
        </w:rPr>
        <w:t xml:space="preserve"> </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Unserviceable article(s) to be repaired under the designated work order</w:t>
      </w:r>
      <w:r w:rsidR="00C51533" w:rsidRPr="0067625B">
        <w:rPr>
          <w:szCs w:val="22"/>
        </w:rPr>
        <w:t xml:space="preserve"> removed from</w:t>
      </w:r>
      <w:r w:rsidRPr="0067625B">
        <w:rPr>
          <w:szCs w:val="22"/>
        </w:rPr>
        <w:t xml:space="preserve"> shall be identified by </w:t>
      </w:r>
      <w:r w:rsidR="006368FB" w:rsidRPr="0067625B">
        <w:rPr>
          <w:szCs w:val="22"/>
        </w:rPr>
        <w:t>a properly</w:t>
      </w:r>
      <w:r w:rsidRPr="0067625B">
        <w:rPr>
          <w:szCs w:val="22"/>
        </w:rPr>
        <w:t xml:space="preserve"> completed </w:t>
      </w:r>
      <w:r w:rsidR="00C51533" w:rsidRPr="0067625B">
        <w:rPr>
          <w:szCs w:val="22"/>
        </w:rPr>
        <w:t>routing tag</w:t>
      </w:r>
      <w:r w:rsidR="00ED6556" w:rsidRPr="0067625B">
        <w:rPr>
          <w:szCs w:val="22"/>
        </w:rPr>
        <w:t xml:space="preserve">, </w:t>
      </w:r>
      <w:r w:rsidR="00776D14">
        <w:rPr>
          <w:szCs w:val="22"/>
        </w:rPr>
        <w:t xml:space="preserve">Form </w:t>
      </w:r>
      <w:r w:rsidR="00C3091D">
        <w:rPr>
          <w:szCs w:val="22"/>
        </w:rPr>
        <w:t>MHI</w:t>
      </w:r>
      <w:r w:rsidR="00776D14">
        <w:rPr>
          <w:szCs w:val="22"/>
        </w:rPr>
        <w:t xml:space="preserve"> </w:t>
      </w:r>
      <w:r w:rsidR="00C51533" w:rsidRPr="0067625B">
        <w:rPr>
          <w:szCs w:val="22"/>
        </w:rPr>
        <w:t>009</w:t>
      </w:r>
      <w:r w:rsidRPr="0067625B">
        <w:rPr>
          <w:szCs w:val="22"/>
        </w:rPr>
        <w:t xml:space="preserve">. </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Unserviceable articles which are determined to be beyond service limits, beyond economical repair (BER), or have reached their</w:t>
      </w:r>
      <w:r w:rsidR="00BE0EA7" w:rsidRPr="0067625B">
        <w:rPr>
          <w:szCs w:val="22"/>
        </w:rPr>
        <w:t xml:space="preserve"> life l</w:t>
      </w:r>
      <w:r w:rsidRPr="0067625B">
        <w:rPr>
          <w:szCs w:val="22"/>
        </w:rPr>
        <w:t>imit</w:t>
      </w:r>
      <w:r w:rsidR="00D9228D" w:rsidRPr="0067625B">
        <w:rPr>
          <w:szCs w:val="22"/>
        </w:rPr>
        <w:t>,</w:t>
      </w:r>
      <w:r w:rsidRPr="0067625B">
        <w:rPr>
          <w:szCs w:val="22"/>
        </w:rPr>
        <w:t xml:space="preserve"> shall be identified with a </w:t>
      </w:r>
      <w:r w:rsidR="00C51533" w:rsidRPr="0067625B">
        <w:rPr>
          <w:szCs w:val="22"/>
        </w:rPr>
        <w:t>rejected part tag</w:t>
      </w:r>
      <w:r w:rsidR="00BD64CC" w:rsidRPr="0067625B">
        <w:rPr>
          <w:szCs w:val="22"/>
        </w:rPr>
        <w:t xml:space="preserve">, </w:t>
      </w:r>
      <w:r w:rsidR="00776D14">
        <w:rPr>
          <w:szCs w:val="22"/>
        </w:rPr>
        <w:t xml:space="preserve">Form </w:t>
      </w:r>
      <w:r w:rsidR="00C3091D">
        <w:rPr>
          <w:szCs w:val="22"/>
        </w:rPr>
        <w:t>MHI</w:t>
      </w:r>
      <w:r w:rsidR="00776D14">
        <w:rPr>
          <w:szCs w:val="22"/>
        </w:rPr>
        <w:t xml:space="preserve"> </w:t>
      </w:r>
      <w:r w:rsidR="00C5605D" w:rsidRPr="0067625B">
        <w:rPr>
          <w:szCs w:val="22"/>
        </w:rPr>
        <w:t>007</w:t>
      </w:r>
      <w:r w:rsidRPr="0067625B">
        <w:rPr>
          <w:szCs w:val="22"/>
        </w:rPr>
        <w:t>.</w:t>
      </w:r>
      <w:r w:rsidR="00B222D1" w:rsidRPr="0067625B">
        <w:rPr>
          <w:szCs w:val="22"/>
        </w:rPr>
        <w:t xml:space="preserve"> </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Articles of unknown servi</w:t>
      </w:r>
      <w:r w:rsidR="00D9228D" w:rsidRPr="0067625B">
        <w:rPr>
          <w:szCs w:val="22"/>
        </w:rPr>
        <w:t>ceability shall be identified with</w:t>
      </w:r>
      <w:r w:rsidRPr="0067625B">
        <w:rPr>
          <w:szCs w:val="22"/>
        </w:rPr>
        <w:t xml:space="preserve"> a </w:t>
      </w:r>
      <w:r w:rsidR="00521456" w:rsidRPr="0067625B">
        <w:rPr>
          <w:szCs w:val="22"/>
        </w:rPr>
        <w:t>routing tag</w:t>
      </w:r>
      <w:r w:rsidR="00BD64CC" w:rsidRPr="0067625B">
        <w:rPr>
          <w:szCs w:val="22"/>
        </w:rPr>
        <w:t xml:space="preserve">, </w:t>
      </w:r>
      <w:r w:rsidR="00776D14">
        <w:rPr>
          <w:szCs w:val="22"/>
        </w:rPr>
        <w:t xml:space="preserve">Form </w:t>
      </w:r>
      <w:r w:rsidR="00C3091D">
        <w:rPr>
          <w:szCs w:val="22"/>
        </w:rPr>
        <w:t>MHI</w:t>
      </w:r>
      <w:r w:rsidR="00776D14">
        <w:rPr>
          <w:szCs w:val="22"/>
        </w:rPr>
        <w:t xml:space="preserve"> </w:t>
      </w:r>
      <w:r w:rsidR="00521456" w:rsidRPr="0067625B">
        <w:rPr>
          <w:szCs w:val="22"/>
        </w:rPr>
        <w:t xml:space="preserve">009 </w:t>
      </w:r>
      <w:r w:rsidR="00BE0EA7" w:rsidRPr="0067625B">
        <w:rPr>
          <w:szCs w:val="22"/>
        </w:rPr>
        <w:t xml:space="preserve">or a </w:t>
      </w:r>
      <w:r w:rsidR="00222CEC">
        <w:rPr>
          <w:szCs w:val="22"/>
        </w:rPr>
        <w:t>Repairable Parts Tag</w:t>
      </w:r>
      <w:r w:rsidR="00222CEC" w:rsidRPr="0067625B">
        <w:rPr>
          <w:szCs w:val="22"/>
        </w:rPr>
        <w:t xml:space="preserve">, </w:t>
      </w:r>
      <w:r w:rsidR="00222CEC">
        <w:rPr>
          <w:szCs w:val="22"/>
        </w:rPr>
        <w:t xml:space="preserve">Form </w:t>
      </w:r>
      <w:r w:rsidR="00C3091D">
        <w:rPr>
          <w:szCs w:val="22"/>
        </w:rPr>
        <w:t>MHI</w:t>
      </w:r>
      <w:r w:rsidR="00222CEC">
        <w:rPr>
          <w:szCs w:val="22"/>
        </w:rPr>
        <w:t xml:space="preserve"> </w:t>
      </w:r>
      <w:r w:rsidR="00222CEC" w:rsidRPr="0067625B">
        <w:rPr>
          <w:szCs w:val="22"/>
        </w:rPr>
        <w:t>00</w:t>
      </w:r>
      <w:r w:rsidR="00617F1D">
        <w:rPr>
          <w:szCs w:val="22"/>
        </w:rPr>
        <w:t>4</w:t>
      </w:r>
      <w:r w:rsidR="00BE0EA7" w:rsidRPr="0067625B">
        <w:rPr>
          <w:szCs w:val="22"/>
        </w:rPr>
        <w:t>. A</w:t>
      </w:r>
      <w:r w:rsidRPr="0067625B">
        <w:rPr>
          <w:szCs w:val="22"/>
        </w:rPr>
        <w:t xml:space="preserve"> discrepancy will be entered in the </w:t>
      </w:r>
      <w:r w:rsidR="00BE0EA7" w:rsidRPr="0067625B">
        <w:rPr>
          <w:szCs w:val="22"/>
        </w:rPr>
        <w:t xml:space="preserve">work order </w:t>
      </w:r>
      <w:r w:rsidR="0067625B" w:rsidRPr="0067625B">
        <w:rPr>
          <w:szCs w:val="22"/>
        </w:rPr>
        <w:t xml:space="preserve">Part 145 Work Sheet </w:t>
      </w:r>
      <w:r w:rsidR="00776D14">
        <w:rPr>
          <w:szCs w:val="22"/>
        </w:rPr>
        <w:t xml:space="preserve">Form </w:t>
      </w:r>
      <w:r w:rsidR="00C3091D">
        <w:rPr>
          <w:szCs w:val="22"/>
        </w:rPr>
        <w:t>MHI</w:t>
      </w:r>
      <w:r w:rsidR="00776D14">
        <w:rPr>
          <w:szCs w:val="22"/>
        </w:rPr>
        <w:t xml:space="preserve"> </w:t>
      </w:r>
      <w:r w:rsidR="00BD64CC" w:rsidRPr="0067625B">
        <w:rPr>
          <w:szCs w:val="22"/>
        </w:rPr>
        <w:t>005</w:t>
      </w:r>
      <w:r w:rsidRPr="0067625B">
        <w:rPr>
          <w:szCs w:val="22"/>
        </w:rPr>
        <w:t xml:space="preserve">, and the article </w:t>
      </w:r>
      <w:r w:rsidR="00BE0EA7" w:rsidRPr="0067625B">
        <w:rPr>
          <w:szCs w:val="22"/>
        </w:rPr>
        <w:t>will be</w:t>
      </w:r>
      <w:r w:rsidRPr="0067625B">
        <w:rPr>
          <w:szCs w:val="22"/>
        </w:rPr>
        <w:t xml:space="preserve"> routed as necessary for additional work.</w:t>
      </w:r>
      <w:r w:rsidR="00B222D1" w:rsidRPr="0067625B">
        <w:rPr>
          <w:szCs w:val="22"/>
        </w:rPr>
        <w:t xml:space="preserve"> </w:t>
      </w:r>
    </w:p>
    <w:p w:rsidR="00AB032F" w:rsidRPr="0067625B" w:rsidRDefault="00E21167" w:rsidP="004F1E96">
      <w:pPr>
        <w:pStyle w:val="ListBullet2"/>
        <w:numPr>
          <w:ilvl w:val="0"/>
          <w:numId w:val="17"/>
        </w:numPr>
        <w:spacing w:after="0"/>
        <w:ind w:left="2160" w:hanging="270"/>
        <w:jc w:val="both"/>
        <w:rPr>
          <w:szCs w:val="22"/>
        </w:rPr>
      </w:pPr>
      <w:r w:rsidRPr="0067625B">
        <w:rPr>
          <w:szCs w:val="22"/>
        </w:rPr>
        <w:t>Serviceable articles(s) awaiting installation shall b</w:t>
      </w:r>
      <w:r w:rsidR="006368FB" w:rsidRPr="0067625B">
        <w:rPr>
          <w:szCs w:val="22"/>
        </w:rPr>
        <w:t>e stored in the designated area</w:t>
      </w:r>
      <w:r w:rsidRPr="0067625B">
        <w:rPr>
          <w:szCs w:val="22"/>
        </w:rPr>
        <w:t xml:space="preserve"> for the appropriate work order. The serviceab</w:t>
      </w:r>
      <w:r w:rsidR="00203112" w:rsidRPr="0067625B">
        <w:rPr>
          <w:szCs w:val="22"/>
        </w:rPr>
        <w:t>ility paperwork, i.e. 8130-3</w:t>
      </w:r>
      <w:r w:rsidR="00EE38E5" w:rsidRPr="0067625B">
        <w:rPr>
          <w:szCs w:val="22"/>
        </w:rPr>
        <w:t>s or a</w:t>
      </w:r>
      <w:r w:rsidRPr="0067625B">
        <w:rPr>
          <w:szCs w:val="22"/>
        </w:rPr>
        <w:t>pplicable tags shall remain attached to the item until it is installed.</w:t>
      </w:r>
    </w:p>
    <w:p w:rsidR="00AB032F" w:rsidRPr="0067625B" w:rsidRDefault="00E21167" w:rsidP="004F1E96">
      <w:pPr>
        <w:pStyle w:val="ListBullet2"/>
        <w:numPr>
          <w:ilvl w:val="0"/>
          <w:numId w:val="17"/>
        </w:numPr>
        <w:spacing w:after="0"/>
        <w:ind w:left="2160" w:hanging="270"/>
        <w:jc w:val="both"/>
        <w:rPr>
          <w:szCs w:val="22"/>
        </w:rPr>
      </w:pPr>
      <w:r w:rsidRPr="0067625B">
        <w:rPr>
          <w:szCs w:val="22"/>
        </w:rPr>
        <w:lastRenderedPageBreak/>
        <w:t xml:space="preserve">Large articles </w:t>
      </w:r>
      <w:r w:rsidR="00BE0EA7" w:rsidRPr="0067625B">
        <w:rPr>
          <w:szCs w:val="22"/>
        </w:rPr>
        <w:t>such as engines, transmissions, tail booms, main rotor b</w:t>
      </w:r>
      <w:r w:rsidRPr="0067625B">
        <w:rPr>
          <w:szCs w:val="22"/>
        </w:rPr>
        <w:t xml:space="preserve">lades and </w:t>
      </w:r>
      <w:r w:rsidR="00BE0EA7" w:rsidRPr="0067625B">
        <w:rPr>
          <w:szCs w:val="22"/>
        </w:rPr>
        <w:t>control s</w:t>
      </w:r>
      <w:r w:rsidRPr="0067625B">
        <w:rPr>
          <w:szCs w:val="22"/>
        </w:rPr>
        <w:t xml:space="preserve">urfaces that are removed from the aircraft shall be identified by use of the </w:t>
      </w:r>
      <w:r w:rsidR="00521456" w:rsidRPr="0067625B">
        <w:rPr>
          <w:szCs w:val="22"/>
        </w:rPr>
        <w:t>identification tag</w:t>
      </w:r>
      <w:r w:rsidR="00BE0EA7" w:rsidRPr="0067625B">
        <w:rPr>
          <w:szCs w:val="22"/>
        </w:rPr>
        <w:t xml:space="preserve">, </w:t>
      </w:r>
      <w:r w:rsidR="00776D14">
        <w:rPr>
          <w:szCs w:val="22"/>
        </w:rPr>
        <w:t xml:space="preserve">Form </w:t>
      </w:r>
      <w:r w:rsidR="00C3091D">
        <w:rPr>
          <w:szCs w:val="22"/>
        </w:rPr>
        <w:t>MHI</w:t>
      </w:r>
      <w:r w:rsidR="00776D14">
        <w:rPr>
          <w:szCs w:val="22"/>
        </w:rPr>
        <w:t xml:space="preserve"> </w:t>
      </w:r>
      <w:r w:rsidR="00521456" w:rsidRPr="0067625B">
        <w:rPr>
          <w:szCs w:val="22"/>
        </w:rPr>
        <w:t>008</w:t>
      </w:r>
      <w:r w:rsidR="00BE0EA7" w:rsidRPr="0067625B">
        <w:rPr>
          <w:szCs w:val="22"/>
        </w:rPr>
        <w:t xml:space="preserve">, </w:t>
      </w:r>
      <w:r w:rsidR="00521456" w:rsidRPr="0067625B">
        <w:rPr>
          <w:szCs w:val="22"/>
        </w:rPr>
        <w:t>routing tag</w:t>
      </w:r>
      <w:r w:rsidR="00BE0EA7" w:rsidRPr="0067625B">
        <w:rPr>
          <w:szCs w:val="22"/>
        </w:rPr>
        <w:t xml:space="preserve">, </w:t>
      </w:r>
      <w:r w:rsidR="00776D14">
        <w:rPr>
          <w:szCs w:val="22"/>
        </w:rPr>
        <w:t xml:space="preserve">Form </w:t>
      </w:r>
      <w:r w:rsidR="00C3091D">
        <w:rPr>
          <w:szCs w:val="22"/>
        </w:rPr>
        <w:t>MHI</w:t>
      </w:r>
      <w:r w:rsidR="00776D14">
        <w:rPr>
          <w:szCs w:val="22"/>
        </w:rPr>
        <w:t xml:space="preserve"> </w:t>
      </w:r>
      <w:r w:rsidR="00521456" w:rsidRPr="0067625B">
        <w:rPr>
          <w:szCs w:val="22"/>
        </w:rPr>
        <w:t>009</w:t>
      </w:r>
      <w:r w:rsidR="00BE0EA7" w:rsidRPr="0067625B">
        <w:rPr>
          <w:szCs w:val="22"/>
        </w:rPr>
        <w:t xml:space="preserve">, or </w:t>
      </w:r>
      <w:r w:rsidR="00222CEC">
        <w:rPr>
          <w:szCs w:val="22"/>
        </w:rPr>
        <w:t>Repairable Parts Tag</w:t>
      </w:r>
      <w:r w:rsidR="00222CEC" w:rsidRPr="0067625B">
        <w:rPr>
          <w:szCs w:val="22"/>
        </w:rPr>
        <w:t xml:space="preserve">, </w:t>
      </w:r>
      <w:r w:rsidR="00222CEC">
        <w:rPr>
          <w:szCs w:val="22"/>
        </w:rPr>
        <w:t xml:space="preserve">Form </w:t>
      </w:r>
      <w:r w:rsidR="00C3091D">
        <w:rPr>
          <w:szCs w:val="22"/>
        </w:rPr>
        <w:t>MHI</w:t>
      </w:r>
      <w:r w:rsidR="00222CEC">
        <w:rPr>
          <w:szCs w:val="22"/>
        </w:rPr>
        <w:t xml:space="preserve"> </w:t>
      </w:r>
      <w:r w:rsidR="00222CEC" w:rsidRPr="0067625B">
        <w:rPr>
          <w:szCs w:val="22"/>
        </w:rPr>
        <w:t>00</w:t>
      </w:r>
      <w:r w:rsidR="00617F1D">
        <w:rPr>
          <w:szCs w:val="22"/>
        </w:rPr>
        <w:t>4</w:t>
      </w:r>
      <w:r w:rsidR="00E05061" w:rsidRPr="0067625B">
        <w:rPr>
          <w:szCs w:val="22"/>
        </w:rPr>
        <w:t xml:space="preserve"> </w:t>
      </w:r>
      <w:r w:rsidRPr="0067625B">
        <w:rPr>
          <w:szCs w:val="22"/>
        </w:rPr>
        <w:t>as appropriate, and stowed using the appropriate stand, rack or fixture.</w:t>
      </w:r>
      <w:r w:rsidR="00B222D1" w:rsidRPr="0067625B">
        <w:rPr>
          <w:szCs w:val="22"/>
        </w:rPr>
        <w:t xml:space="preserve"> </w:t>
      </w:r>
    </w:p>
    <w:p w:rsidR="009763AD" w:rsidRPr="004F7F8D" w:rsidRDefault="00952432" w:rsidP="007D2D00">
      <w:pPr>
        <w:pStyle w:val="Heading2"/>
      </w:pPr>
      <w:bookmarkStart w:id="63" w:name="_Toc350113346"/>
      <w:bookmarkStart w:id="64" w:name="_Toc350114699"/>
      <w:bookmarkStart w:id="65" w:name="_Toc350114755"/>
      <w:bookmarkStart w:id="66" w:name="_Toc350113347"/>
      <w:bookmarkStart w:id="67" w:name="_Toc350114700"/>
      <w:bookmarkStart w:id="68" w:name="_Toc350114756"/>
      <w:bookmarkStart w:id="69" w:name="_Toc350113348"/>
      <w:bookmarkStart w:id="70" w:name="_Toc350114701"/>
      <w:bookmarkStart w:id="71" w:name="_Toc350114757"/>
      <w:bookmarkStart w:id="72" w:name="_Toc350113349"/>
      <w:bookmarkStart w:id="73" w:name="_Toc350114702"/>
      <w:bookmarkStart w:id="74" w:name="_Toc350114758"/>
      <w:bookmarkStart w:id="75" w:name="_Toc350113350"/>
      <w:bookmarkStart w:id="76" w:name="_Toc350114703"/>
      <w:bookmarkStart w:id="77" w:name="_Toc350114759"/>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t xml:space="preserve"> </w:t>
      </w:r>
      <w:bookmarkStart w:id="78" w:name="_Toc395531022"/>
      <w:r w:rsidR="009763AD" w:rsidRPr="004F7F8D">
        <w:t>Incoming Inspection</w:t>
      </w:r>
      <w:bookmarkEnd w:id="78"/>
    </w:p>
    <w:p w:rsidR="009763AD" w:rsidRPr="004F7F8D" w:rsidRDefault="009763AD" w:rsidP="009D5134">
      <w:pPr>
        <w:pStyle w:val="Heading3"/>
      </w:pPr>
      <w:r w:rsidRPr="004F7F8D">
        <w:t>This section of the manua</w:t>
      </w:r>
      <w:r w:rsidR="00CB42D1" w:rsidRPr="004F7F8D">
        <w:t>l describes the procedures for incoming i</w:t>
      </w:r>
      <w:r w:rsidRPr="004F7F8D">
        <w:t xml:space="preserve">nspection of consumables, raw materials and articles. </w:t>
      </w:r>
    </w:p>
    <w:p w:rsidR="00E54224" w:rsidRPr="004F7F8D" w:rsidRDefault="009763AD" w:rsidP="009D5134">
      <w:pPr>
        <w:pStyle w:val="Heading3"/>
      </w:pPr>
      <w:r w:rsidRPr="004F7F8D">
        <w:t xml:space="preserve">The </w:t>
      </w:r>
      <w:r w:rsidR="0067625B">
        <w:t xml:space="preserve">Chief Inspector </w:t>
      </w:r>
      <w:r w:rsidRPr="004F7F8D">
        <w:t xml:space="preserve">will ensure that all incoming aircraft materials, hardware, articles, equipment and other products procured for use by a </w:t>
      </w:r>
      <w:r w:rsidR="00E5037B">
        <w:t xml:space="preserve">Satellite Repair Station </w:t>
      </w:r>
      <w:r w:rsidRPr="004F7F8D">
        <w:t xml:space="preserve">are subjected to an </w:t>
      </w:r>
      <w:r w:rsidR="00CB42D1" w:rsidRPr="004F7F8D">
        <w:t>incoming i</w:t>
      </w:r>
      <w:r w:rsidRPr="004F7F8D">
        <w:t xml:space="preserve">nspection to assure conformance to part number, serial number, and/or other applicable specifications. </w:t>
      </w:r>
    </w:p>
    <w:p w:rsidR="009763AD" w:rsidRPr="004F7F8D" w:rsidRDefault="009763AD" w:rsidP="009D5134">
      <w:pPr>
        <w:pStyle w:val="Heading3"/>
      </w:pPr>
      <w:r w:rsidRPr="004F7F8D">
        <w:t xml:space="preserve">The </w:t>
      </w:r>
      <w:r w:rsidR="0067625B">
        <w:t>I</w:t>
      </w:r>
      <w:r w:rsidRPr="004F7F8D">
        <w:t>ncoming</w:t>
      </w:r>
      <w:r w:rsidR="0067625B">
        <w:t xml:space="preserve"> Receiving</w:t>
      </w:r>
      <w:r w:rsidRPr="004F7F8D">
        <w:t xml:space="preserve"> </w:t>
      </w:r>
      <w:r w:rsidR="0067625B">
        <w:t>I</w:t>
      </w:r>
      <w:r w:rsidRPr="004F7F8D">
        <w:t>nspection personnel will visually inspect the consumables, raw materials, and articles for</w:t>
      </w:r>
      <w:r w:rsidR="00CB42D1" w:rsidRPr="004F7F8D">
        <w:t xml:space="preserve"> the following</w:t>
      </w:r>
      <w:r w:rsidRPr="004F7F8D">
        <w:t xml:space="preserve">: damage during shipping, state of preservation, shelf life, contamination, verification of any </w:t>
      </w:r>
      <w:r w:rsidR="00E00E35" w:rsidRPr="004F7F8D">
        <w:t>applicable</w:t>
      </w:r>
      <w:r w:rsidR="00CB42D1" w:rsidRPr="004F7F8D">
        <w:t xml:space="preserve"> airworthiness d</w:t>
      </w:r>
      <w:r w:rsidRPr="004F7F8D">
        <w:t>irectives</w:t>
      </w:r>
      <w:r w:rsidR="00CB42D1" w:rsidRPr="004F7F8D">
        <w:t>, manufacturer’s service b</w:t>
      </w:r>
      <w:r w:rsidRPr="004F7F8D">
        <w:t>ulletins,</w:t>
      </w:r>
      <w:r w:rsidR="00E00E35" w:rsidRPr="004F7F8D">
        <w:t xml:space="preserve"> </w:t>
      </w:r>
      <w:r w:rsidR="00952432">
        <w:t xml:space="preserve">and </w:t>
      </w:r>
      <w:r w:rsidR="00CB42D1" w:rsidRPr="004F7F8D">
        <w:t>proper documentation</w:t>
      </w:r>
      <w:r w:rsidR="00F3149F">
        <w:t>.</w:t>
      </w:r>
    </w:p>
    <w:p w:rsidR="009763AD" w:rsidRPr="004F7F8D" w:rsidRDefault="00F3149F" w:rsidP="009D5134">
      <w:pPr>
        <w:pStyle w:val="Heading3"/>
      </w:pPr>
      <w:r w:rsidRPr="004F7F8D">
        <w:t xml:space="preserve">The </w:t>
      </w:r>
      <w:r w:rsidR="0067625B">
        <w:t>I</w:t>
      </w:r>
      <w:r w:rsidR="0067625B" w:rsidRPr="004F7F8D">
        <w:t>ncoming</w:t>
      </w:r>
      <w:r w:rsidR="0067625B">
        <w:t xml:space="preserve"> Receiving</w:t>
      </w:r>
      <w:r w:rsidR="0067625B" w:rsidRPr="004F7F8D">
        <w:t xml:space="preserve"> </w:t>
      </w:r>
      <w:r w:rsidR="0067625B">
        <w:t>I</w:t>
      </w:r>
      <w:r w:rsidR="0067625B" w:rsidRPr="004F7F8D">
        <w:t>nspection</w:t>
      </w:r>
      <w:r w:rsidRPr="004F7F8D">
        <w:t xml:space="preserve"> personnel </w:t>
      </w:r>
      <w:r w:rsidR="009763AD" w:rsidRPr="004F7F8D">
        <w:t>shall verify that articles received were produced under an FAA-approved process or ar</w:t>
      </w:r>
      <w:r w:rsidR="00CB42D1" w:rsidRPr="004F7F8D">
        <w:t>e otherwise acceptable to the administrator</w:t>
      </w:r>
      <w:r w:rsidR="009763AD" w:rsidRPr="004F7F8D">
        <w:t>. FAA-approved processes include: FAA-PMA (appropriate marking of article is required); FAA-TSO (appropriate marking of article is required); OEM articles (appr</w:t>
      </w:r>
      <w:r w:rsidR="00CB42D1" w:rsidRPr="004F7F8D">
        <w:t>opriate documentation, such as ship tickets, p</w:t>
      </w:r>
      <w:r w:rsidR="009763AD" w:rsidRPr="004F7F8D">
        <w:t xml:space="preserve">acking </w:t>
      </w:r>
      <w:r w:rsidR="00CB42D1" w:rsidRPr="004F7F8D">
        <w:t>s</w:t>
      </w:r>
      <w:r w:rsidR="009763AD" w:rsidRPr="004F7F8D">
        <w:t xml:space="preserve">lips providing traceability back to </w:t>
      </w:r>
      <w:r w:rsidR="00CB42D1" w:rsidRPr="004F7F8D">
        <w:t>the manufacturer is required); direct ship a</w:t>
      </w:r>
      <w:r w:rsidR="009763AD" w:rsidRPr="004F7F8D">
        <w:t>uthority (appropriate declarat</w:t>
      </w:r>
      <w:r w:rsidR="00CB42D1" w:rsidRPr="004F7F8D">
        <w:t>ion of authority is required); and c</w:t>
      </w:r>
      <w:r w:rsidR="009763AD" w:rsidRPr="004F7F8D">
        <w:t>ertifications for standard articles, such as hardware items. Inspection personnel will also verify required FAA F</w:t>
      </w:r>
      <w:r w:rsidR="00CB42D1" w:rsidRPr="004F7F8D">
        <w:t>orm 8110-3 or other foreign national airworthiness a</w:t>
      </w:r>
      <w:r w:rsidR="009763AD" w:rsidRPr="004F7F8D">
        <w:t xml:space="preserve">uthority (NAA) equivalent forms. </w:t>
      </w:r>
    </w:p>
    <w:p w:rsidR="009763AD" w:rsidRPr="004F7F8D" w:rsidRDefault="00CB42D1" w:rsidP="009D5134">
      <w:pPr>
        <w:pStyle w:val="Heading3"/>
      </w:pPr>
      <w:r w:rsidRPr="004F7F8D">
        <w:t xml:space="preserve">In the case of life </w:t>
      </w:r>
      <w:r w:rsidR="009763AD" w:rsidRPr="004F7F8D">
        <w:t xml:space="preserve">limited articles, the </w:t>
      </w:r>
      <w:r w:rsidR="00F3149F" w:rsidRPr="004F7F8D">
        <w:t xml:space="preserve">incoming inspection personnel </w:t>
      </w:r>
      <w:r w:rsidR="009763AD" w:rsidRPr="004F7F8D">
        <w:t xml:space="preserve">shall verify that used articles are accompanied by proper serviceability and historical records as required. All parts, new or overhauled, purchased from vendors will be checked for proper approval documentation prior to release for installation by the </w:t>
      </w:r>
      <w:r w:rsidR="00AC338A" w:rsidRPr="004F7F8D">
        <w:t>Repair Station</w:t>
      </w:r>
      <w:r w:rsidR="009763AD" w:rsidRPr="004F7F8D">
        <w:t xml:space="preserve">. </w:t>
      </w:r>
      <w:r w:rsidR="00520B2E" w:rsidRPr="004F7F8D">
        <w:t>Life l</w:t>
      </w:r>
      <w:r w:rsidR="009763AD" w:rsidRPr="004F7F8D">
        <w:t xml:space="preserve">imited articles must be identified by part number and serial number and must be accompanied by a current status documenting accumulated total time in service, time since overhaul, time since inspection, or accumulated cycles as relevant to the article’s airworthiness limitations. </w:t>
      </w:r>
    </w:p>
    <w:p w:rsidR="000A4D1B" w:rsidRPr="006E778F" w:rsidRDefault="009763AD" w:rsidP="009D5134">
      <w:pPr>
        <w:pStyle w:val="Heading3"/>
      </w:pPr>
      <w:r w:rsidRPr="006E778F">
        <w:t xml:space="preserve">If articles are acceptable and determined to have the proper documentation, </w:t>
      </w:r>
      <w:r w:rsidR="00F3149F" w:rsidRPr="006E778F">
        <w:t xml:space="preserve">the incoming inspection personnel </w:t>
      </w:r>
      <w:r w:rsidRPr="006E778F">
        <w:t>will initial</w:t>
      </w:r>
      <w:r w:rsidR="006E778F" w:rsidRPr="006E778F">
        <w:t xml:space="preserve"> and date</w:t>
      </w:r>
      <w:r w:rsidRPr="006E778F">
        <w:t xml:space="preserve"> the packing slip</w:t>
      </w:r>
      <w:r w:rsidR="00520B2E" w:rsidRPr="006E778F">
        <w:t xml:space="preserve"> and </w:t>
      </w:r>
      <w:r w:rsidR="00F3149F" w:rsidRPr="006E778F">
        <w:t>receiving inspection log</w:t>
      </w:r>
      <w:r w:rsidR="0067625B" w:rsidRPr="006E778F">
        <w:t>, F</w:t>
      </w:r>
      <w:r w:rsidRPr="006E778F">
        <w:t xml:space="preserve">orm </w:t>
      </w:r>
      <w:r w:rsidR="00C3091D">
        <w:t>MHI</w:t>
      </w:r>
      <w:r w:rsidR="00F3149F" w:rsidRPr="006E778F">
        <w:t xml:space="preserve"> 012</w:t>
      </w:r>
      <w:r w:rsidRPr="006E778F">
        <w:t xml:space="preserve">, to annotate that the inspection process is completed and the article(s) </w:t>
      </w:r>
      <w:r w:rsidR="00B66DCB" w:rsidRPr="006E778F">
        <w:t>is</w:t>
      </w:r>
      <w:r w:rsidRPr="006E778F">
        <w:t xml:space="preserve"> accepted. </w:t>
      </w:r>
      <w:r w:rsidR="006E778F" w:rsidRPr="006E778F">
        <w:rPr>
          <w:spacing w:val="-1"/>
        </w:rPr>
        <w:t>Documentatio</w:t>
      </w:r>
      <w:r w:rsidR="006E778F" w:rsidRPr="006E778F">
        <w:t>n</w:t>
      </w:r>
      <w:r w:rsidR="006E778F" w:rsidRPr="006E778F">
        <w:rPr>
          <w:spacing w:val="25"/>
        </w:rPr>
        <w:t xml:space="preserve"> </w:t>
      </w:r>
      <w:r w:rsidR="006E778F" w:rsidRPr="006E778F">
        <w:rPr>
          <w:spacing w:val="-1"/>
        </w:rPr>
        <w:t>accompany</w:t>
      </w:r>
      <w:r w:rsidR="006E778F" w:rsidRPr="006E778F">
        <w:rPr>
          <w:spacing w:val="1"/>
        </w:rPr>
        <w:t>i</w:t>
      </w:r>
      <w:r w:rsidR="006E778F" w:rsidRPr="006E778F">
        <w:t>ng</w:t>
      </w:r>
      <w:r w:rsidR="006E778F" w:rsidRPr="006E778F">
        <w:rPr>
          <w:spacing w:val="25"/>
        </w:rPr>
        <w:t xml:space="preserve"> </w:t>
      </w:r>
      <w:r w:rsidR="006E778F" w:rsidRPr="006E778F">
        <w:t>the</w:t>
      </w:r>
      <w:r w:rsidR="006E778F" w:rsidRPr="006E778F">
        <w:rPr>
          <w:spacing w:val="25"/>
        </w:rPr>
        <w:t xml:space="preserve"> </w:t>
      </w:r>
      <w:r w:rsidR="006E778F" w:rsidRPr="006E778F">
        <w:t>article/product</w:t>
      </w:r>
      <w:r w:rsidR="006E778F" w:rsidRPr="006E778F">
        <w:rPr>
          <w:spacing w:val="25"/>
        </w:rPr>
        <w:t xml:space="preserve"> </w:t>
      </w:r>
      <w:r w:rsidR="006E778F" w:rsidRPr="006E778F">
        <w:t>insta</w:t>
      </w:r>
      <w:r w:rsidR="006E778F" w:rsidRPr="006E778F">
        <w:rPr>
          <w:spacing w:val="-1"/>
        </w:rPr>
        <w:t>lle</w:t>
      </w:r>
      <w:r w:rsidR="006E778F" w:rsidRPr="006E778F">
        <w:t>d</w:t>
      </w:r>
      <w:r w:rsidR="006E778F" w:rsidRPr="006E778F">
        <w:rPr>
          <w:spacing w:val="25"/>
        </w:rPr>
        <w:t xml:space="preserve"> </w:t>
      </w:r>
      <w:r w:rsidR="006E778F" w:rsidRPr="006E778F">
        <w:rPr>
          <w:spacing w:val="-1"/>
        </w:rPr>
        <w:t>shal</w:t>
      </w:r>
      <w:r w:rsidR="006E778F" w:rsidRPr="006E778F">
        <w:t xml:space="preserve">l </w:t>
      </w:r>
      <w:r w:rsidR="006E778F" w:rsidRPr="006E778F">
        <w:rPr>
          <w:spacing w:val="25"/>
        </w:rPr>
        <w:t>be</w:t>
      </w:r>
      <w:r w:rsidR="006E778F" w:rsidRPr="006E778F">
        <w:t xml:space="preserve"> </w:t>
      </w:r>
      <w:r w:rsidR="006E778F" w:rsidRPr="006E778F">
        <w:rPr>
          <w:spacing w:val="25"/>
        </w:rPr>
        <w:t>retained</w:t>
      </w:r>
      <w:r w:rsidR="006E778F" w:rsidRPr="006E778F">
        <w:t xml:space="preserve"> with the article/product </w:t>
      </w:r>
      <w:r w:rsidR="006E778F" w:rsidRPr="006E778F">
        <w:rPr>
          <w:spacing w:val="25"/>
        </w:rPr>
        <w:t>and</w:t>
      </w:r>
      <w:r w:rsidR="006E778F" w:rsidRPr="006E778F">
        <w:rPr>
          <w:spacing w:val="-1"/>
        </w:rPr>
        <w:t xml:space="preserve"> </w:t>
      </w:r>
      <w:r w:rsidR="006E778F" w:rsidRPr="006E778F">
        <w:t>attached</w:t>
      </w:r>
      <w:r w:rsidR="006E778F" w:rsidRPr="006E778F">
        <w:rPr>
          <w:spacing w:val="44"/>
        </w:rPr>
        <w:t xml:space="preserve"> </w:t>
      </w:r>
      <w:r w:rsidR="006E778F" w:rsidRPr="006E778F">
        <w:t>to</w:t>
      </w:r>
      <w:r w:rsidR="006E778F" w:rsidRPr="006E778F">
        <w:rPr>
          <w:spacing w:val="44"/>
        </w:rPr>
        <w:t xml:space="preserve"> </w:t>
      </w:r>
      <w:r w:rsidR="006E778F" w:rsidRPr="006E778F">
        <w:t>the</w:t>
      </w:r>
      <w:r w:rsidR="006E778F" w:rsidRPr="006E778F">
        <w:rPr>
          <w:spacing w:val="44"/>
        </w:rPr>
        <w:t xml:space="preserve"> </w:t>
      </w:r>
      <w:r w:rsidR="006E778F" w:rsidRPr="006E778F">
        <w:t>associated</w:t>
      </w:r>
      <w:r w:rsidR="006E778F" w:rsidRPr="006E778F">
        <w:rPr>
          <w:spacing w:val="44"/>
        </w:rPr>
        <w:t xml:space="preserve"> </w:t>
      </w:r>
      <w:r w:rsidR="006E778F" w:rsidRPr="006E778F">
        <w:t>work</w:t>
      </w:r>
      <w:r w:rsidR="006E778F" w:rsidRPr="006E778F">
        <w:rPr>
          <w:spacing w:val="44"/>
        </w:rPr>
        <w:t xml:space="preserve"> </w:t>
      </w:r>
      <w:r w:rsidR="006E778F" w:rsidRPr="006E778F">
        <w:t>order document</w:t>
      </w:r>
      <w:r w:rsidR="006E778F" w:rsidRPr="006E778F">
        <w:rPr>
          <w:spacing w:val="44"/>
        </w:rPr>
        <w:t xml:space="preserve"> </w:t>
      </w:r>
      <w:r w:rsidR="006E778F" w:rsidRPr="00A73B09">
        <w:t xml:space="preserve">when the article/produce is consumed under an </w:t>
      </w:r>
      <w:r w:rsidR="00C3091D" w:rsidRPr="00A73B09">
        <w:t>MHI</w:t>
      </w:r>
      <w:r w:rsidR="006E778F" w:rsidRPr="00A73B09">
        <w:t xml:space="preserve"> work order.</w:t>
      </w:r>
      <w:r w:rsidR="006E778F">
        <w:rPr>
          <w:spacing w:val="44"/>
        </w:rPr>
        <w:t xml:space="preserve"> </w:t>
      </w:r>
      <w:r w:rsidR="000A4D1B" w:rsidRPr="006E778F">
        <w:t xml:space="preserve">These items with then placed in the pending storage/shop issue area for proper distribution. Incoming items for articles under a </w:t>
      </w:r>
      <w:r w:rsidR="00E5037B">
        <w:t xml:space="preserve">Satellite Repair Station </w:t>
      </w:r>
      <w:r w:rsidR="000A4D1B" w:rsidRPr="006E778F">
        <w:t>work order will be given to the assigned lead and articles for inventory will be placed in their assigned storage area.</w:t>
      </w:r>
    </w:p>
    <w:p w:rsidR="009763AD" w:rsidRPr="004F7F8D" w:rsidRDefault="009763AD" w:rsidP="009D5134">
      <w:pPr>
        <w:pStyle w:val="Heading3"/>
      </w:pPr>
      <w:r w:rsidRPr="004F7F8D">
        <w:t>If the articles received do not match any of the verifications or are found damaged they will be rejected, placed in quarantine</w:t>
      </w:r>
      <w:r w:rsidR="000A4D1B">
        <w:t xml:space="preserve"> and tagged with a red tag noting the mismatch or damage </w:t>
      </w:r>
      <w:r w:rsidR="000A4D1B">
        <w:lastRenderedPageBreak/>
        <w:t>found</w:t>
      </w:r>
      <w:r w:rsidRPr="004F7F8D">
        <w:t xml:space="preserve">, and </w:t>
      </w:r>
      <w:r w:rsidR="00E54224" w:rsidRPr="004F7F8D">
        <w:t>dispositioned as appropriate</w:t>
      </w:r>
      <w:r w:rsidRPr="004F7F8D">
        <w:t>.</w:t>
      </w:r>
      <w:r w:rsidR="00E54224" w:rsidRPr="004F7F8D">
        <w:t xml:space="preserve"> Rejection of articles will be documented on </w:t>
      </w:r>
      <w:r w:rsidR="005F075D" w:rsidRPr="004F7F8D">
        <w:t xml:space="preserve">the </w:t>
      </w:r>
      <w:r w:rsidR="00F3149F" w:rsidRPr="00721B7B">
        <w:t>receiving inspection log</w:t>
      </w:r>
      <w:r w:rsidR="005F075D" w:rsidRPr="004F7F8D">
        <w:t xml:space="preserve">, </w:t>
      </w:r>
      <w:r w:rsidR="0067625B">
        <w:t>F</w:t>
      </w:r>
      <w:r w:rsidR="00E54224" w:rsidRPr="004F7F8D">
        <w:t xml:space="preserve">orm </w:t>
      </w:r>
      <w:r w:rsidR="00C3091D">
        <w:t>MHI</w:t>
      </w:r>
      <w:r w:rsidR="00F3149F">
        <w:t xml:space="preserve"> 012</w:t>
      </w:r>
      <w:r w:rsidR="00F3149F" w:rsidRPr="004F7F8D">
        <w:t xml:space="preserve"> </w:t>
      </w:r>
      <w:r w:rsidR="00E54224" w:rsidRPr="004F7F8D">
        <w:t>as indicated within the forms instructions</w:t>
      </w:r>
      <w:r w:rsidR="00825AE2">
        <w:t>.</w:t>
      </w:r>
    </w:p>
    <w:p w:rsidR="009763AD" w:rsidRPr="004F7F8D" w:rsidRDefault="009763AD" w:rsidP="009D5134">
      <w:pPr>
        <w:pStyle w:val="Heading3"/>
      </w:pPr>
      <w:r w:rsidRPr="004F7F8D">
        <w:t>The container or packaging of all consumable</w:t>
      </w:r>
      <w:r w:rsidR="00520B2E" w:rsidRPr="004F7F8D">
        <w:t xml:space="preserve"> materials having limited shelf </w:t>
      </w:r>
      <w:r w:rsidRPr="004F7F8D">
        <w:t>lives will be identified</w:t>
      </w:r>
      <w:r w:rsidR="00520B2E" w:rsidRPr="004F7F8D">
        <w:t xml:space="preserve"> using </w:t>
      </w:r>
      <w:r w:rsidRPr="004F7F8D">
        <w:t>the expiration date.</w:t>
      </w:r>
      <w:r w:rsidR="002E5887">
        <w:t xml:space="preserve"> Any material(s) that come in lots will have appropriate serviceability paperwork accompany each item.</w:t>
      </w:r>
    </w:p>
    <w:p w:rsidR="006E778F" w:rsidRDefault="006E778F" w:rsidP="007D2D00">
      <w:pPr>
        <w:pStyle w:val="Heading2"/>
      </w:pPr>
      <w:bookmarkStart w:id="79" w:name="4._Shipping_Material_Inspection_"/>
      <w:bookmarkStart w:id="80" w:name="_Toc395531023"/>
      <w:bookmarkEnd w:id="79"/>
      <w:r w:rsidRPr="006E778F">
        <w:t>S</w:t>
      </w:r>
      <w:r>
        <w:t>uspected</w:t>
      </w:r>
      <w:r w:rsidRPr="006E778F">
        <w:t xml:space="preserve"> U</w:t>
      </w:r>
      <w:r>
        <w:t>napproved</w:t>
      </w:r>
      <w:r w:rsidRPr="006E778F">
        <w:t xml:space="preserve"> P</w:t>
      </w:r>
      <w:r>
        <w:t>arts</w:t>
      </w:r>
      <w:r w:rsidRPr="006E778F">
        <w:t xml:space="preserve"> (SUPS)</w:t>
      </w:r>
      <w:bookmarkEnd w:id="80"/>
    </w:p>
    <w:p w:rsidR="006D4C28" w:rsidRPr="00A73B09" w:rsidRDefault="006D4C28" w:rsidP="006D4C28">
      <w:pPr>
        <w:rPr>
          <w:sz w:val="22"/>
          <w:szCs w:val="22"/>
        </w:rPr>
      </w:pPr>
      <w:r w:rsidRPr="00A73B09">
        <w:rPr>
          <w:b/>
          <w:bCs w:val="0"/>
          <w:spacing w:val="-1"/>
          <w:sz w:val="22"/>
          <w:szCs w:val="22"/>
        </w:rPr>
        <w:t>NOTE</w:t>
      </w:r>
      <w:r w:rsidRPr="00A73B09">
        <w:rPr>
          <w:b/>
          <w:bCs w:val="0"/>
          <w:sz w:val="22"/>
          <w:szCs w:val="22"/>
        </w:rPr>
        <w:t xml:space="preserve">: </w:t>
      </w:r>
      <w:r w:rsidRPr="00A73B09">
        <w:rPr>
          <w:b/>
          <w:bCs w:val="0"/>
          <w:spacing w:val="20"/>
          <w:sz w:val="22"/>
          <w:szCs w:val="22"/>
        </w:rPr>
        <w:t xml:space="preserve"> </w:t>
      </w:r>
      <w:r w:rsidRPr="00A73B09">
        <w:rPr>
          <w:spacing w:val="-1"/>
          <w:sz w:val="22"/>
          <w:szCs w:val="22"/>
        </w:rPr>
        <w:t>FA</w:t>
      </w:r>
      <w:r w:rsidRPr="00A73B09">
        <w:rPr>
          <w:sz w:val="22"/>
          <w:szCs w:val="22"/>
        </w:rPr>
        <w:t>A</w:t>
      </w:r>
      <w:r w:rsidRPr="00A73B09">
        <w:rPr>
          <w:spacing w:val="18"/>
          <w:sz w:val="22"/>
          <w:szCs w:val="22"/>
        </w:rPr>
        <w:t xml:space="preserve"> </w:t>
      </w:r>
      <w:r w:rsidRPr="00A73B09">
        <w:rPr>
          <w:spacing w:val="-1"/>
          <w:sz w:val="22"/>
          <w:szCs w:val="22"/>
        </w:rPr>
        <w:t>Advi</w:t>
      </w:r>
      <w:r w:rsidRPr="00A73B09">
        <w:rPr>
          <w:spacing w:val="1"/>
          <w:sz w:val="22"/>
          <w:szCs w:val="22"/>
        </w:rPr>
        <w:t>s</w:t>
      </w:r>
      <w:r w:rsidRPr="00A73B09">
        <w:rPr>
          <w:spacing w:val="-1"/>
          <w:sz w:val="22"/>
          <w:szCs w:val="22"/>
        </w:rPr>
        <w:t>or</w:t>
      </w:r>
      <w:r w:rsidRPr="00A73B09">
        <w:rPr>
          <w:sz w:val="22"/>
          <w:szCs w:val="22"/>
        </w:rPr>
        <w:t>y</w:t>
      </w:r>
      <w:r w:rsidRPr="00A73B09">
        <w:rPr>
          <w:spacing w:val="18"/>
          <w:sz w:val="22"/>
          <w:szCs w:val="22"/>
        </w:rPr>
        <w:t xml:space="preserve"> </w:t>
      </w:r>
      <w:r w:rsidRPr="00A73B09">
        <w:rPr>
          <w:spacing w:val="-1"/>
          <w:sz w:val="22"/>
          <w:szCs w:val="22"/>
        </w:rPr>
        <w:t>Circul</w:t>
      </w:r>
      <w:r w:rsidRPr="00A73B09">
        <w:rPr>
          <w:sz w:val="22"/>
          <w:szCs w:val="22"/>
        </w:rPr>
        <w:t>ar</w:t>
      </w:r>
      <w:r w:rsidRPr="00A73B09">
        <w:rPr>
          <w:spacing w:val="18"/>
          <w:sz w:val="22"/>
          <w:szCs w:val="22"/>
        </w:rPr>
        <w:t xml:space="preserve"> </w:t>
      </w:r>
      <w:r w:rsidRPr="00A73B09">
        <w:rPr>
          <w:spacing w:val="-1"/>
          <w:sz w:val="22"/>
          <w:szCs w:val="22"/>
        </w:rPr>
        <w:t>A</w:t>
      </w:r>
      <w:r w:rsidRPr="00A73B09">
        <w:rPr>
          <w:sz w:val="22"/>
          <w:szCs w:val="22"/>
        </w:rPr>
        <w:t>C</w:t>
      </w:r>
      <w:r w:rsidRPr="00A73B09">
        <w:rPr>
          <w:spacing w:val="17"/>
          <w:sz w:val="22"/>
          <w:szCs w:val="22"/>
        </w:rPr>
        <w:t xml:space="preserve"> </w:t>
      </w:r>
      <w:r w:rsidRPr="00A73B09">
        <w:rPr>
          <w:sz w:val="22"/>
          <w:szCs w:val="22"/>
        </w:rPr>
        <w:t>21-29C</w:t>
      </w:r>
      <w:r w:rsidRPr="00A73B09">
        <w:rPr>
          <w:spacing w:val="18"/>
          <w:sz w:val="22"/>
          <w:szCs w:val="22"/>
        </w:rPr>
        <w:t xml:space="preserve"> </w:t>
      </w:r>
      <w:r w:rsidRPr="00A73B09">
        <w:rPr>
          <w:sz w:val="22"/>
          <w:szCs w:val="22"/>
        </w:rPr>
        <w:t>(as</w:t>
      </w:r>
      <w:r w:rsidRPr="00A73B09">
        <w:rPr>
          <w:spacing w:val="18"/>
          <w:sz w:val="22"/>
          <w:szCs w:val="22"/>
        </w:rPr>
        <w:t xml:space="preserve"> </w:t>
      </w:r>
      <w:r w:rsidRPr="00A73B09">
        <w:rPr>
          <w:sz w:val="22"/>
          <w:szCs w:val="22"/>
        </w:rPr>
        <w:t>revised)</w:t>
      </w:r>
      <w:r w:rsidRPr="00A73B09">
        <w:rPr>
          <w:spacing w:val="18"/>
          <w:sz w:val="22"/>
          <w:szCs w:val="22"/>
        </w:rPr>
        <w:t xml:space="preserve"> </w:t>
      </w:r>
      <w:r w:rsidRPr="00A73B09">
        <w:rPr>
          <w:sz w:val="22"/>
          <w:szCs w:val="22"/>
        </w:rPr>
        <w:t>provides</w:t>
      </w:r>
      <w:r w:rsidRPr="00A73B09">
        <w:rPr>
          <w:spacing w:val="18"/>
          <w:sz w:val="22"/>
          <w:szCs w:val="22"/>
        </w:rPr>
        <w:t xml:space="preserve"> </w:t>
      </w:r>
      <w:r w:rsidRPr="00A73B09">
        <w:rPr>
          <w:sz w:val="22"/>
          <w:szCs w:val="22"/>
        </w:rPr>
        <w:t>information</w:t>
      </w:r>
      <w:r w:rsidRPr="00A73B09">
        <w:rPr>
          <w:spacing w:val="18"/>
          <w:sz w:val="22"/>
          <w:szCs w:val="22"/>
        </w:rPr>
        <w:t xml:space="preserve"> </w:t>
      </w:r>
      <w:r w:rsidRPr="00A73B09">
        <w:rPr>
          <w:sz w:val="22"/>
          <w:szCs w:val="22"/>
        </w:rPr>
        <w:t>regarding</w:t>
      </w:r>
      <w:r w:rsidRPr="00A73B09">
        <w:rPr>
          <w:spacing w:val="18"/>
          <w:sz w:val="22"/>
          <w:szCs w:val="22"/>
        </w:rPr>
        <w:t xml:space="preserve"> </w:t>
      </w:r>
      <w:r w:rsidRPr="00A73B09">
        <w:rPr>
          <w:sz w:val="22"/>
          <w:szCs w:val="22"/>
        </w:rPr>
        <w:t xml:space="preserve">the </w:t>
      </w:r>
      <w:r w:rsidRPr="00A73B09">
        <w:rPr>
          <w:spacing w:val="-1"/>
          <w:sz w:val="22"/>
          <w:szCs w:val="22"/>
        </w:rPr>
        <w:t>Detectin</w:t>
      </w:r>
      <w:r w:rsidRPr="00A73B09">
        <w:rPr>
          <w:sz w:val="22"/>
          <w:szCs w:val="22"/>
        </w:rPr>
        <w:t xml:space="preserve">g </w:t>
      </w:r>
      <w:r w:rsidRPr="00A73B09">
        <w:rPr>
          <w:spacing w:val="-1"/>
          <w:sz w:val="22"/>
          <w:szCs w:val="22"/>
        </w:rPr>
        <w:t>an</w:t>
      </w:r>
      <w:r w:rsidRPr="00A73B09">
        <w:rPr>
          <w:sz w:val="22"/>
          <w:szCs w:val="22"/>
        </w:rPr>
        <w:t xml:space="preserve">d </w:t>
      </w:r>
      <w:r w:rsidRPr="00A73B09">
        <w:rPr>
          <w:spacing w:val="-1"/>
          <w:sz w:val="22"/>
          <w:szCs w:val="22"/>
        </w:rPr>
        <w:t>Reportin</w:t>
      </w:r>
      <w:r w:rsidRPr="00A73B09">
        <w:rPr>
          <w:sz w:val="22"/>
          <w:szCs w:val="22"/>
        </w:rPr>
        <w:t xml:space="preserve">g </w:t>
      </w:r>
      <w:r w:rsidRPr="00A73B09">
        <w:rPr>
          <w:spacing w:val="-1"/>
          <w:sz w:val="22"/>
          <w:szCs w:val="22"/>
        </w:rPr>
        <w:t>o</w:t>
      </w:r>
      <w:r w:rsidRPr="00A73B09">
        <w:rPr>
          <w:sz w:val="22"/>
          <w:szCs w:val="22"/>
        </w:rPr>
        <w:t>f</w:t>
      </w:r>
      <w:r w:rsidRPr="00A73B09">
        <w:rPr>
          <w:spacing w:val="1"/>
          <w:sz w:val="22"/>
          <w:szCs w:val="22"/>
        </w:rPr>
        <w:t xml:space="preserve"> </w:t>
      </w:r>
      <w:r w:rsidRPr="00A73B09">
        <w:rPr>
          <w:spacing w:val="-1"/>
          <w:sz w:val="22"/>
          <w:szCs w:val="22"/>
        </w:rPr>
        <w:t>Suspecte</w:t>
      </w:r>
      <w:r w:rsidRPr="00A73B09">
        <w:rPr>
          <w:sz w:val="22"/>
          <w:szCs w:val="22"/>
        </w:rPr>
        <w:t xml:space="preserve">d </w:t>
      </w:r>
      <w:r w:rsidRPr="00A73B09">
        <w:rPr>
          <w:spacing w:val="-1"/>
          <w:sz w:val="22"/>
          <w:szCs w:val="22"/>
        </w:rPr>
        <w:t>Unapprove</w:t>
      </w:r>
      <w:r w:rsidRPr="00A73B09">
        <w:rPr>
          <w:sz w:val="22"/>
          <w:szCs w:val="22"/>
        </w:rPr>
        <w:t xml:space="preserve">d </w:t>
      </w:r>
      <w:r w:rsidRPr="00A73B09">
        <w:rPr>
          <w:spacing w:val="-1"/>
          <w:sz w:val="22"/>
          <w:szCs w:val="22"/>
        </w:rPr>
        <w:t>Parts</w:t>
      </w:r>
    </w:p>
    <w:p w:rsidR="006E778F" w:rsidRPr="006E778F" w:rsidRDefault="006E778F" w:rsidP="009D5134">
      <w:pPr>
        <w:pStyle w:val="Heading3"/>
      </w:pPr>
      <w:r>
        <w:rPr>
          <w:spacing w:val="-1"/>
        </w:rPr>
        <w:t>A</w:t>
      </w:r>
      <w:r>
        <w:t xml:space="preserve">C </w:t>
      </w:r>
      <w:r>
        <w:rPr>
          <w:spacing w:val="-1"/>
        </w:rPr>
        <w:t>21-29</w:t>
      </w:r>
      <w:r>
        <w:t xml:space="preserve">C </w:t>
      </w:r>
      <w:r>
        <w:rPr>
          <w:spacing w:val="-1"/>
        </w:rPr>
        <w:t>define</w:t>
      </w:r>
      <w:r>
        <w:t xml:space="preserve">s a </w:t>
      </w:r>
      <w:r>
        <w:rPr>
          <w:spacing w:val="-1"/>
        </w:rPr>
        <w:t>Suspecte</w:t>
      </w:r>
      <w:r>
        <w:t xml:space="preserve">d </w:t>
      </w:r>
      <w:r>
        <w:rPr>
          <w:spacing w:val="-1"/>
        </w:rPr>
        <w:t>Unapprove</w:t>
      </w:r>
      <w:r>
        <w:t xml:space="preserve">d </w:t>
      </w:r>
      <w:r>
        <w:rPr>
          <w:spacing w:val="-1"/>
        </w:rPr>
        <w:t>Par</w:t>
      </w:r>
      <w:r>
        <w:t xml:space="preserve">t </w:t>
      </w:r>
      <w:r>
        <w:rPr>
          <w:spacing w:val="-1"/>
        </w:rPr>
        <w:t>(SUP</w:t>
      </w:r>
      <w:r>
        <w:t xml:space="preserve">) </w:t>
      </w:r>
      <w:r>
        <w:rPr>
          <w:spacing w:val="-1"/>
        </w:rPr>
        <w:t>as:</w:t>
      </w:r>
      <w:r w:rsidRPr="006E778F">
        <w:t xml:space="preserve"> </w:t>
      </w:r>
      <w:r>
        <w:t>“A</w:t>
      </w:r>
      <w:r>
        <w:rPr>
          <w:spacing w:val="7"/>
        </w:rPr>
        <w:t xml:space="preserve"> </w:t>
      </w:r>
      <w:r>
        <w:t>part,</w:t>
      </w:r>
      <w:r>
        <w:rPr>
          <w:spacing w:val="7"/>
        </w:rPr>
        <w:t xml:space="preserve"> </w:t>
      </w:r>
      <w:r>
        <w:t>component,</w:t>
      </w:r>
      <w:r>
        <w:rPr>
          <w:spacing w:val="7"/>
        </w:rPr>
        <w:t xml:space="preserve"> </w:t>
      </w:r>
      <w:r>
        <w:t>or</w:t>
      </w:r>
      <w:r>
        <w:rPr>
          <w:spacing w:val="7"/>
        </w:rPr>
        <w:t xml:space="preserve"> </w:t>
      </w:r>
      <w:r>
        <w:t>material</w:t>
      </w:r>
      <w:r>
        <w:rPr>
          <w:spacing w:val="7"/>
        </w:rPr>
        <w:t xml:space="preserve"> </w:t>
      </w:r>
      <w:r>
        <w:t>that</w:t>
      </w:r>
      <w:r>
        <w:rPr>
          <w:spacing w:val="7"/>
        </w:rPr>
        <w:t xml:space="preserve"> </w:t>
      </w:r>
      <w:r>
        <w:t>is</w:t>
      </w:r>
      <w:r>
        <w:rPr>
          <w:spacing w:val="7"/>
        </w:rPr>
        <w:t xml:space="preserve"> </w:t>
      </w:r>
      <w:r>
        <w:t>s</w:t>
      </w:r>
      <w:r>
        <w:rPr>
          <w:spacing w:val="-2"/>
        </w:rPr>
        <w:t>u</w:t>
      </w:r>
      <w:r>
        <w:t>spected</w:t>
      </w:r>
      <w:r>
        <w:rPr>
          <w:spacing w:val="7"/>
        </w:rPr>
        <w:t xml:space="preserve"> </w:t>
      </w:r>
      <w:r>
        <w:t>of</w:t>
      </w:r>
      <w:r>
        <w:rPr>
          <w:spacing w:val="7"/>
        </w:rPr>
        <w:t xml:space="preserve"> </w:t>
      </w:r>
      <w:r>
        <w:t>not</w:t>
      </w:r>
      <w:r>
        <w:rPr>
          <w:spacing w:val="7"/>
        </w:rPr>
        <w:t xml:space="preserve"> </w:t>
      </w:r>
      <w:r>
        <w:t>meeting</w:t>
      </w:r>
      <w:r>
        <w:rPr>
          <w:spacing w:val="7"/>
        </w:rPr>
        <w:t xml:space="preserve"> </w:t>
      </w:r>
      <w:r>
        <w:rPr>
          <w:spacing w:val="-1"/>
        </w:rPr>
        <w:t>th</w:t>
      </w:r>
      <w:r>
        <w:t>e</w:t>
      </w:r>
      <w:r>
        <w:rPr>
          <w:spacing w:val="7"/>
        </w:rPr>
        <w:t xml:space="preserve"> </w:t>
      </w:r>
      <w:r>
        <w:rPr>
          <w:spacing w:val="-1"/>
        </w:rPr>
        <w:t>requir</w:t>
      </w:r>
      <w:r>
        <w:t>em</w:t>
      </w:r>
      <w:r>
        <w:rPr>
          <w:spacing w:val="-1"/>
        </w:rPr>
        <w:t>ent</w:t>
      </w:r>
      <w:r>
        <w:t>s</w:t>
      </w:r>
      <w:r>
        <w:rPr>
          <w:spacing w:val="7"/>
        </w:rPr>
        <w:t xml:space="preserve"> </w:t>
      </w:r>
      <w:r>
        <w:rPr>
          <w:spacing w:val="-1"/>
        </w:rPr>
        <w:t xml:space="preserve">of </w:t>
      </w:r>
      <w:r>
        <w:t>an</w:t>
      </w:r>
      <w:r>
        <w:rPr>
          <w:spacing w:val="23"/>
        </w:rPr>
        <w:t xml:space="preserve"> </w:t>
      </w:r>
      <w:r>
        <w:t>“appro</w:t>
      </w:r>
      <w:r>
        <w:rPr>
          <w:spacing w:val="1"/>
        </w:rPr>
        <w:t>v</w:t>
      </w:r>
      <w:r>
        <w:t>ed</w:t>
      </w:r>
      <w:r>
        <w:rPr>
          <w:spacing w:val="23"/>
        </w:rPr>
        <w:t xml:space="preserve"> </w:t>
      </w:r>
      <w:r>
        <w:t>part.”</w:t>
      </w:r>
      <w:r>
        <w:rPr>
          <w:spacing w:val="23"/>
        </w:rPr>
        <w:t xml:space="preserve"> </w:t>
      </w:r>
      <w:r>
        <w:t>A</w:t>
      </w:r>
      <w:r>
        <w:rPr>
          <w:spacing w:val="23"/>
        </w:rPr>
        <w:t xml:space="preserve"> </w:t>
      </w:r>
      <w:r>
        <w:t>part</w:t>
      </w:r>
      <w:r>
        <w:rPr>
          <w:spacing w:val="23"/>
        </w:rPr>
        <w:t xml:space="preserve"> </w:t>
      </w:r>
      <w:r>
        <w:t>that,</w:t>
      </w:r>
      <w:r>
        <w:rPr>
          <w:spacing w:val="23"/>
        </w:rPr>
        <w:t xml:space="preserve"> </w:t>
      </w:r>
      <w:r>
        <w:t>for</w:t>
      </w:r>
      <w:r>
        <w:rPr>
          <w:spacing w:val="23"/>
        </w:rPr>
        <w:t xml:space="preserve"> </w:t>
      </w:r>
      <w:r>
        <w:t>any</w:t>
      </w:r>
      <w:r>
        <w:rPr>
          <w:spacing w:val="23"/>
        </w:rPr>
        <w:t xml:space="preserve"> </w:t>
      </w:r>
      <w:r>
        <w:t>rea</w:t>
      </w:r>
      <w:r>
        <w:rPr>
          <w:spacing w:val="-1"/>
        </w:rPr>
        <w:t>son</w:t>
      </w:r>
      <w:r>
        <w:t>,</w:t>
      </w:r>
      <w:r>
        <w:rPr>
          <w:spacing w:val="23"/>
        </w:rPr>
        <w:t xml:space="preserve"> </w:t>
      </w:r>
      <w:r>
        <w:t>a</w:t>
      </w:r>
      <w:r>
        <w:rPr>
          <w:spacing w:val="23"/>
        </w:rPr>
        <w:t xml:space="preserve"> </w:t>
      </w:r>
      <w:r>
        <w:rPr>
          <w:spacing w:val="-1"/>
        </w:rPr>
        <w:t>perso</w:t>
      </w:r>
      <w:r>
        <w:t>n</w:t>
      </w:r>
      <w:r>
        <w:rPr>
          <w:spacing w:val="23"/>
        </w:rPr>
        <w:t xml:space="preserve"> </w:t>
      </w:r>
      <w:r>
        <w:rPr>
          <w:spacing w:val="-1"/>
        </w:rPr>
        <w:t>belie</w:t>
      </w:r>
      <w:r>
        <w:rPr>
          <w:spacing w:val="1"/>
        </w:rPr>
        <w:t>v</w:t>
      </w:r>
      <w:r>
        <w:rPr>
          <w:spacing w:val="-1"/>
        </w:rPr>
        <w:t>e</w:t>
      </w:r>
      <w:r>
        <w:t>s</w:t>
      </w:r>
      <w:r>
        <w:rPr>
          <w:spacing w:val="23"/>
        </w:rPr>
        <w:t xml:space="preserve"> </w:t>
      </w:r>
      <w:r>
        <w:rPr>
          <w:spacing w:val="-1"/>
        </w:rPr>
        <w:t>i</w:t>
      </w:r>
      <w:r>
        <w:t>s</w:t>
      </w:r>
      <w:r>
        <w:rPr>
          <w:spacing w:val="23"/>
        </w:rPr>
        <w:t xml:space="preserve"> </w:t>
      </w:r>
      <w:r>
        <w:rPr>
          <w:spacing w:val="-1"/>
        </w:rPr>
        <w:t>no</w:t>
      </w:r>
      <w:r>
        <w:t>t</w:t>
      </w:r>
      <w:r>
        <w:rPr>
          <w:spacing w:val="23"/>
        </w:rPr>
        <w:t xml:space="preserve"> </w:t>
      </w:r>
      <w:r>
        <w:rPr>
          <w:spacing w:val="-1"/>
        </w:rPr>
        <w:t>approved. Reason</w:t>
      </w:r>
      <w:r>
        <w:t>s</w:t>
      </w:r>
      <w:r>
        <w:rPr>
          <w:spacing w:val="17"/>
        </w:rPr>
        <w:t xml:space="preserve"> </w:t>
      </w:r>
      <w:r>
        <w:rPr>
          <w:spacing w:val="-1"/>
        </w:rPr>
        <w:t>ma</w:t>
      </w:r>
      <w:r>
        <w:t>y</w:t>
      </w:r>
      <w:r>
        <w:rPr>
          <w:spacing w:val="17"/>
        </w:rPr>
        <w:t xml:space="preserve"> </w:t>
      </w:r>
      <w:r>
        <w:rPr>
          <w:spacing w:val="-1"/>
        </w:rPr>
        <w:t>includ</w:t>
      </w:r>
      <w:r>
        <w:t>e</w:t>
      </w:r>
      <w:r>
        <w:rPr>
          <w:spacing w:val="17"/>
        </w:rPr>
        <w:t xml:space="preserve"> </w:t>
      </w:r>
      <w:r>
        <w:rPr>
          <w:spacing w:val="-1"/>
        </w:rPr>
        <w:t>finding</w:t>
      </w:r>
      <w:r>
        <w:t>s</w:t>
      </w:r>
      <w:r>
        <w:rPr>
          <w:spacing w:val="17"/>
        </w:rPr>
        <w:t xml:space="preserve"> </w:t>
      </w:r>
      <w:r>
        <w:rPr>
          <w:spacing w:val="-1"/>
        </w:rPr>
        <w:t>s</w:t>
      </w:r>
      <w:r>
        <w:t>uch</w:t>
      </w:r>
      <w:r>
        <w:rPr>
          <w:spacing w:val="17"/>
        </w:rPr>
        <w:t xml:space="preserve"> </w:t>
      </w:r>
      <w:r>
        <w:t>as</w:t>
      </w:r>
      <w:r>
        <w:rPr>
          <w:spacing w:val="17"/>
        </w:rPr>
        <w:t xml:space="preserve"> </w:t>
      </w:r>
      <w:r>
        <w:t>different</w:t>
      </w:r>
      <w:r>
        <w:rPr>
          <w:spacing w:val="17"/>
        </w:rPr>
        <w:t xml:space="preserve"> </w:t>
      </w:r>
      <w:r>
        <w:t>finish,</w:t>
      </w:r>
      <w:r>
        <w:rPr>
          <w:spacing w:val="17"/>
        </w:rPr>
        <w:t xml:space="preserve"> </w:t>
      </w:r>
      <w:r>
        <w:t>siz</w:t>
      </w:r>
      <w:r>
        <w:rPr>
          <w:spacing w:val="-1"/>
        </w:rPr>
        <w:t>e</w:t>
      </w:r>
      <w:r>
        <w:t>,</w:t>
      </w:r>
      <w:r>
        <w:rPr>
          <w:spacing w:val="17"/>
        </w:rPr>
        <w:t xml:space="preserve"> </w:t>
      </w:r>
      <w:r>
        <w:t>color,</w:t>
      </w:r>
      <w:r>
        <w:rPr>
          <w:spacing w:val="17"/>
        </w:rPr>
        <w:t xml:space="preserve"> </w:t>
      </w:r>
      <w:r>
        <w:t>improper</w:t>
      </w:r>
      <w:r>
        <w:rPr>
          <w:spacing w:val="17"/>
        </w:rPr>
        <w:t xml:space="preserve"> </w:t>
      </w:r>
      <w:r>
        <w:t>(or</w:t>
      </w:r>
      <w:r>
        <w:rPr>
          <w:spacing w:val="17"/>
        </w:rPr>
        <w:t xml:space="preserve"> </w:t>
      </w:r>
      <w:r>
        <w:t xml:space="preserve">lack of)  </w:t>
      </w:r>
      <w:r>
        <w:rPr>
          <w:spacing w:val="-33"/>
        </w:rPr>
        <w:t xml:space="preserve"> </w:t>
      </w:r>
      <w:r>
        <w:t>identification,</w:t>
      </w:r>
      <w:r>
        <w:rPr>
          <w:spacing w:val="33"/>
        </w:rPr>
        <w:t xml:space="preserve"> </w:t>
      </w:r>
      <w:r>
        <w:t>in</w:t>
      </w:r>
      <w:r>
        <w:rPr>
          <w:spacing w:val="1"/>
        </w:rPr>
        <w:t>c</w:t>
      </w:r>
      <w:r>
        <w:rPr>
          <w:spacing w:val="-1"/>
        </w:rPr>
        <w:t>o</w:t>
      </w:r>
      <w:r>
        <w:t>mplete</w:t>
      </w:r>
      <w:r>
        <w:rPr>
          <w:spacing w:val="34"/>
        </w:rPr>
        <w:t xml:space="preserve"> </w:t>
      </w:r>
      <w:r>
        <w:t>or</w:t>
      </w:r>
      <w:r>
        <w:rPr>
          <w:spacing w:val="34"/>
        </w:rPr>
        <w:t xml:space="preserve"> </w:t>
      </w:r>
      <w:r>
        <w:t>alt</w:t>
      </w:r>
      <w:r>
        <w:rPr>
          <w:spacing w:val="-1"/>
        </w:rPr>
        <w:t>e</w:t>
      </w:r>
      <w:r>
        <w:t>red</w:t>
      </w:r>
      <w:r>
        <w:rPr>
          <w:spacing w:val="34"/>
        </w:rPr>
        <w:t xml:space="preserve"> </w:t>
      </w:r>
      <w:r>
        <w:t>paperwork,</w:t>
      </w:r>
      <w:r>
        <w:rPr>
          <w:spacing w:val="35"/>
        </w:rPr>
        <w:t xml:space="preserve"> </w:t>
      </w:r>
      <w:r>
        <w:t>or</w:t>
      </w:r>
      <w:r>
        <w:rPr>
          <w:spacing w:val="35"/>
        </w:rPr>
        <w:t xml:space="preserve"> </w:t>
      </w:r>
      <w:r>
        <w:t xml:space="preserve">any </w:t>
      </w:r>
      <w:r>
        <w:rPr>
          <w:spacing w:val="35"/>
        </w:rPr>
        <w:t>other</w:t>
      </w:r>
      <w:r>
        <w:t xml:space="preserve"> </w:t>
      </w:r>
      <w:r>
        <w:rPr>
          <w:spacing w:val="34"/>
        </w:rPr>
        <w:t>questionable</w:t>
      </w:r>
      <w:r>
        <w:t xml:space="preserve"> </w:t>
      </w:r>
      <w:r>
        <w:rPr>
          <w:spacing w:val="-1"/>
        </w:rPr>
        <w:t>indi</w:t>
      </w:r>
      <w:r>
        <w:rPr>
          <w:spacing w:val="1"/>
        </w:rPr>
        <w:t>c</w:t>
      </w:r>
      <w:r>
        <w:rPr>
          <w:spacing w:val="-1"/>
        </w:rPr>
        <w:t>ation.”</w:t>
      </w:r>
      <w:r w:rsidRPr="006E778F">
        <w:rPr>
          <w:spacing w:val="-1"/>
        </w:rPr>
        <w:t xml:space="preserve"> </w:t>
      </w:r>
    </w:p>
    <w:p w:rsidR="006E778F" w:rsidRDefault="006E778F" w:rsidP="009D5134">
      <w:pPr>
        <w:pStyle w:val="Heading3"/>
      </w:pPr>
      <w:r>
        <w:t>Any</w:t>
      </w:r>
      <w:r>
        <w:rPr>
          <w:spacing w:val="7"/>
        </w:rPr>
        <w:t xml:space="preserve"> </w:t>
      </w:r>
      <w:r>
        <w:t>parts</w:t>
      </w:r>
      <w:r>
        <w:rPr>
          <w:spacing w:val="7"/>
        </w:rPr>
        <w:t xml:space="preserve"> </w:t>
      </w:r>
      <w:r>
        <w:t>that</w:t>
      </w:r>
      <w:r>
        <w:rPr>
          <w:spacing w:val="7"/>
        </w:rPr>
        <w:t xml:space="preserve"> </w:t>
      </w:r>
      <w:r>
        <w:t>are</w:t>
      </w:r>
      <w:r>
        <w:rPr>
          <w:spacing w:val="7"/>
        </w:rPr>
        <w:t xml:space="preserve"> </w:t>
      </w:r>
      <w:r>
        <w:t>detected</w:t>
      </w:r>
      <w:r>
        <w:rPr>
          <w:spacing w:val="7"/>
        </w:rPr>
        <w:t xml:space="preserve"> </w:t>
      </w:r>
      <w:r>
        <w:t>during</w:t>
      </w:r>
      <w:r>
        <w:rPr>
          <w:spacing w:val="7"/>
        </w:rPr>
        <w:t xml:space="preserve"> </w:t>
      </w:r>
      <w:r>
        <w:t>receivi</w:t>
      </w:r>
      <w:r>
        <w:rPr>
          <w:spacing w:val="1"/>
        </w:rPr>
        <w:t>n</w:t>
      </w:r>
      <w:r>
        <w:t>g</w:t>
      </w:r>
      <w:r>
        <w:rPr>
          <w:spacing w:val="7"/>
        </w:rPr>
        <w:t xml:space="preserve"> </w:t>
      </w:r>
      <w:r>
        <w:t>inspections</w:t>
      </w:r>
      <w:r>
        <w:rPr>
          <w:spacing w:val="7"/>
        </w:rPr>
        <w:t xml:space="preserve"> </w:t>
      </w:r>
      <w:r>
        <w:t>or</w:t>
      </w:r>
      <w:r>
        <w:rPr>
          <w:spacing w:val="7"/>
        </w:rPr>
        <w:t xml:space="preserve"> </w:t>
      </w:r>
      <w:r>
        <w:t>maintenance</w:t>
      </w:r>
      <w:r>
        <w:rPr>
          <w:spacing w:val="7"/>
        </w:rPr>
        <w:t xml:space="preserve"> </w:t>
      </w:r>
      <w:r>
        <w:t>as</w:t>
      </w:r>
      <w:r>
        <w:rPr>
          <w:spacing w:val="7"/>
        </w:rPr>
        <w:t xml:space="preserve"> </w:t>
      </w:r>
      <w:r>
        <w:t>meeting</w:t>
      </w:r>
      <w:r>
        <w:rPr>
          <w:spacing w:val="7"/>
        </w:rPr>
        <w:t xml:space="preserve"> </w:t>
      </w:r>
      <w:r>
        <w:t>the criteria</w:t>
      </w:r>
      <w:r>
        <w:rPr>
          <w:spacing w:val="23"/>
        </w:rPr>
        <w:t xml:space="preserve"> </w:t>
      </w:r>
      <w:r>
        <w:t>for</w:t>
      </w:r>
      <w:r>
        <w:rPr>
          <w:spacing w:val="23"/>
        </w:rPr>
        <w:t xml:space="preserve"> </w:t>
      </w:r>
      <w:r>
        <w:t>"Suspected</w:t>
      </w:r>
      <w:r>
        <w:rPr>
          <w:spacing w:val="23"/>
        </w:rPr>
        <w:t xml:space="preserve"> </w:t>
      </w:r>
      <w:r>
        <w:t>Unappro</w:t>
      </w:r>
      <w:r>
        <w:rPr>
          <w:spacing w:val="1"/>
        </w:rPr>
        <w:t>v</w:t>
      </w:r>
      <w:r>
        <w:t>ed"</w:t>
      </w:r>
      <w:r>
        <w:rPr>
          <w:spacing w:val="23"/>
        </w:rPr>
        <w:t xml:space="preserve"> </w:t>
      </w:r>
      <w:r>
        <w:t>shall</w:t>
      </w:r>
      <w:r>
        <w:rPr>
          <w:spacing w:val="23"/>
        </w:rPr>
        <w:t xml:space="preserve"> </w:t>
      </w:r>
      <w:r>
        <w:t>be</w:t>
      </w:r>
      <w:r>
        <w:rPr>
          <w:spacing w:val="22"/>
        </w:rPr>
        <w:t xml:space="preserve"> </w:t>
      </w:r>
      <w:r>
        <w:t>marked</w:t>
      </w:r>
      <w:r>
        <w:rPr>
          <w:spacing w:val="23"/>
        </w:rPr>
        <w:t xml:space="preserve"> </w:t>
      </w:r>
      <w:r>
        <w:t>as</w:t>
      </w:r>
      <w:r>
        <w:rPr>
          <w:spacing w:val="23"/>
        </w:rPr>
        <w:t xml:space="preserve"> </w:t>
      </w:r>
      <w:r>
        <w:t>such,</w:t>
      </w:r>
      <w:r>
        <w:rPr>
          <w:spacing w:val="23"/>
        </w:rPr>
        <w:t xml:space="preserve"> </w:t>
      </w:r>
      <w:r>
        <w:t>segregated,</w:t>
      </w:r>
      <w:r>
        <w:rPr>
          <w:spacing w:val="23"/>
        </w:rPr>
        <w:t xml:space="preserve"> </w:t>
      </w:r>
      <w:r>
        <w:t>and</w:t>
      </w:r>
      <w:r>
        <w:rPr>
          <w:spacing w:val="23"/>
        </w:rPr>
        <w:t xml:space="preserve"> </w:t>
      </w:r>
      <w:r>
        <w:t>placed in Quarantine by the Inspector assigned to receiving.</w:t>
      </w:r>
    </w:p>
    <w:p w:rsidR="006E778F" w:rsidRDefault="006E778F" w:rsidP="009D5134">
      <w:pPr>
        <w:pStyle w:val="Heading3"/>
      </w:pPr>
      <w:r>
        <w:t>The</w:t>
      </w:r>
      <w:r>
        <w:rPr>
          <w:spacing w:val="64"/>
        </w:rPr>
        <w:t xml:space="preserve"> </w:t>
      </w:r>
      <w:r>
        <w:t>Chief</w:t>
      </w:r>
      <w:r>
        <w:rPr>
          <w:spacing w:val="65"/>
        </w:rPr>
        <w:t xml:space="preserve"> </w:t>
      </w:r>
      <w:r>
        <w:t>Inspector</w:t>
      </w:r>
      <w:r>
        <w:rPr>
          <w:spacing w:val="64"/>
        </w:rPr>
        <w:t xml:space="preserve"> </w:t>
      </w:r>
      <w:r>
        <w:t>or</w:t>
      </w:r>
      <w:r>
        <w:rPr>
          <w:spacing w:val="64"/>
        </w:rPr>
        <w:t xml:space="preserve"> </w:t>
      </w:r>
      <w:r>
        <w:t>his/her</w:t>
      </w:r>
      <w:r>
        <w:rPr>
          <w:spacing w:val="65"/>
        </w:rPr>
        <w:t xml:space="preserve"> </w:t>
      </w:r>
      <w:r>
        <w:t>designee</w:t>
      </w:r>
      <w:r>
        <w:rPr>
          <w:spacing w:val="65"/>
        </w:rPr>
        <w:t xml:space="preserve"> </w:t>
      </w:r>
      <w:r>
        <w:t>shall</w:t>
      </w:r>
      <w:r>
        <w:rPr>
          <w:spacing w:val="65"/>
        </w:rPr>
        <w:t xml:space="preserve"> </w:t>
      </w:r>
      <w:r>
        <w:t>e</w:t>
      </w:r>
      <w:r>
        <w:rPr>
          <w:spacing w:val="-2"/>
        </w:rPr>
        <w:t>x</w:t>
      </w:r>
      <w:r>
        <w:t>ecute</w:t>
      </w:r>
      <w:r>
        <w:rPr>
          <w:spacing w:val="64"/>
        </w:rPr>
        <w:t xml:space="preserve"> </w:t>
      </w:r>
      <w:r>
        <w:t>an</w:t>
      </w:r>
      <w:r>
        <w:rPr>
          <w:spacing w:val="65"/>
        </w:rPr>
        <w:t xml:space="preserve"> </w:t>
      </w:r>
      <w:r>
        <w:t>FAA</w:t>
      </w:r>
      <w:r>
        <w:rPr>
          <w:spacing w:val="65"/>
        </w:rPr>
        <w:t xml:space="preserve"> </w:t>
      </w:r>
      <w:r>
        <w:t>Form</w:t>
      </w:r>
      <w:r>
        <w:rPr>
          <w:spacing w:val="64"/>
        </w:rPr>
        <w:t xml:space="preserve"> </w:t>
      </w:r>
      <w:r>
        <w:t>8120-11</w:t>
      </w:r>
      <w:r>
        <w:rPr>
          <w:spacing w:val="65"/>
        </w:rPr>
        <w:t xml:space="preserve"> </w:t>
      </w:r>
      <w:r>
        <w:t>and forward</w:t>
      </w:r>
      <w:r>
        <w:rPr>
          <w:spacing w:val="40"/>
        </w:rPr>
        <w:t xml:space="preserve"> </w:t>
      </w:r>
      <w:r>
        <w:t>copies</w:t>
      </w:r>
      <w:r>
        <w:rPr>
          <w:spacing w:val="41"/>
        </w:rPr>
        <w:t xml:space="preserve"> </w:t>
      </w:r>
      <w:r>
        <w:t>to</w:t>
      </w:r>
      <w:r>
        <w:rPr>
          <w:spacing w:val="41"/>
        </w:rPr>
        <w:t xml:space="preserve"> </w:t>
      </w:r>
      <w:r>
        <w:t>the</w:t>
      </w:r>
      <w:r>
        <w:rPr>
          <w:spacing w:val="40"/>
        </w:rPr>
        <w:t xml:space="preserve"> </w:t>
      </w:r>
      <w:r>
        <w:t>FAA</w:t>
      </w:r>
      <w:r>
        <w:rPr>
          <w:spacing w:val="41"/>
        </w:rPr>
        <w:t xml:space="preserve"> </w:t>
      </w:r>
      <w:r>
        <w:t>branch</w:t>
      </w:r>
      <w:r>
        <w:rPr>
          <w:spacing w:val="41"/>
        </w:rPr>
        <w:t xml:space="preserve"> </w:t>
      </w:r>
      <w:r>
        <w:t>that</w:t>
      </w:r>
      <w:r>
        <w:rPr>
          <w:spacing w:val="39"/>
        </w:rPr>
        <w:t xml:space="preserve"> </w:t>
      </w:r>
      <w:r>
        <w:t>o</w:t>
      </w:r>
      <w:r>
        <w:rPr>
          <w:spacing w:val="1"/>
        </w:rPr>
        <w:t>v</w:t>
      </w:r>
      <w:r>
        <w:t>ersees</w:t>
      </w:r>
      <w:r>
        <w:rPr>
          <w:spacing w:val="41"/>
        </w:rPr>
        <w:t xml:space="preserve"> </w:t>
      </w:r>
      <w:r>
        <w:t>unapproved</w:t>
      </w:r>
      <w:r>
        <w:rPr>
          <w:spacing w:val="42"/>
        </w:rPr>
        <w:t xml:space="preserve"> </w:t>
      </w:r>
      <w:r>
        <w:t>par</w:t>
      </w:r>
      <w:r>
        <w:rPr>
          <w:spacing w:val="1"/>
        </w:rPr>
        <w:t>t</w:t>
      </w:r>
      <w:r>
        <w:t>s</w:t>
      </w:r>
      <w:r>
        <w:rPr>
          <w:spacing w:val="41"/>
        </w:rPr>
        <w:t xml:space="preserve"> </w:t>
      </w:r>
      <w:r>
        <w:t>and</w:t>
      </w:r>
      <w:r>
        <w:rPr>
          <w:spacing w:val="40"/>
        </w:rPr>
        <w:t xml:space="preserve"> </w:t>
      </w:r>
      <w:r>
        <w:t>to</w:t>
      </w:r>
      <w:r>
        <w:rPr>
          <w:spacing w:val="41"/>
        </w:rPr>
        <w:t xml:space="preserve"> </w:t>
      </w:r>
      <w:r>
        <w:t>the</w:t>
      </w:r>
      <w:r>
        <w:rPr>
          <w:spacing w:val="41"/>
        </w:rPr>
        <w:t xml:space="preserve"> </w:t>
      </w:r>
      <w:r>
        <w:t>repair station's</w:t>
      </w:r>
      <w:r>
        <w:rPr>
          <w:spacing w:val="13"/>
        </w:rPr>
        <w:t xml:space="preserve"> </w:t>
      </w:r>
      <w:r>
        <w:t>cognizant</w:t>
      </w:r>
      <w:r>
        <w:rPr>
          <w:spacing w:val="13"/>
        </w:rPr>
        <w:t xml:space="preserve"> </w:t>
      </w:r>
      <w:r>
        <w:t>Principal</w:t>
      </w:r>
      <w:r>
        <w:rPr>
          <w:spacing w:val="13"/>
        </w:rPr>
        <w:t xml:space="preserve"> </w:t>
      </w:r>
      <w:r>
        <w:t>Ins</w:t>
      </w:r>
      <w:r>
        <w:rPr>
          <w:spacing w:val="1"/>
        </w:rPr>
        <w:t>p</w:t>
      </w:r>
      <w:r>
        <w:t>ector</w:t>
      </w:r>
      <w:r>
        <w:rPr>
          <w:spacing w:val="13"/>
        </w:rPr>
        <w:t xml:space="preserve"> </w:t>
      </w:r>
      <w:r>
        <w:t>(PI)</w:t>
      </w:r>
      <w:r>
        <w:rPr>
          <w:spacing w:val="13"/>
        </w:rPr>
        <w:t xml:space="preserve"> </w:t>
      </w:r>
      <w:r>
        <w:t>at</w:t>
      </w:r>
      <w:r>
        <w:rPr>
          <w:spacing w:val="13"/>
        </w:rPr>
        <w:t xml:space="preserve"> </w:t>
      </w:r>
      <w:r>
        <w:t>the</w:t>
      </w:r>
      <w:r>
        <w:rPr>
          <w:spacing w:val="13"/>
        </w:rPr>
        <w:t xml:space="preserve"> </w:t>
      </w:r>
      <w:r>
        <w:t>local</w:t>
      </w:r>
      <w:r>
        <w:rPr>
          <w:spacing w:val="13"/>
        </w:rPr>
        <w:t xml:space="preserve"> </w:t>
      </w:r>
      <w:r>
        <w:t>Certi</w:t>
      </w:r>
      <w:r>
        <w:rPr>
          <w:spacing w:val="1"/>
        </w:rPr>
        <w:t>f</w:t>
      </w:r>
      <w:r>
        <w:t>icate</w:t>
      </w:r>
      <w:r>
        <w:rPr>
          <w:spacing w:val="13"/>
        </w:rPr>
        <w:t xml:space="preserve"> </w:t>
      </w:r>
      <w:r>
        <w:t>Holding</w:t>
      </w:r>
      <w:r>
        <w:rPr>
          <w:spacing w:val="13"/>
        </w:rPr>
        <w:t xml:space="preserve"> </w:t>
      </w:r>
      <w:r>
        <w:t>District</w:t>
      </w:r>
      <w:r>
        <w:rPr>
          <w:spacing w:val="13"/>
        </w:rPr>
        <w:t xml:space="preserve"> </w:t>
      </w:r>
      <w:r>
        <w:t>Office (CHDO). Reference AC 21-29C (as revised).</w:t>
      </w:r>
    </w:p>
    <w:p w:rsidR="00E21167" w:rsidRPr="004F7F8D" w:rsidRDefault="00E21167" w:rsidP="007D2D00">
      <w:pPr>
        <w:pStyle w:val="Heading2"/>
      </w:pPr>
      <w:bookmarkStart w:id="81" w:name="_Toc395531024"/>
      <w:r w:rsidRPr="004F7F8D">
        <w:t>General and Function Test Requirements</w:t>
      </w:r>
      <w:bookmarkEnd w:id="81"/>
    </w:p>
    <w:p w:rsidR="00E21167" w:rsidRPr="004F7F8D" w:rsidRDefault="00E21167" w:rsidP="009D5134">
      <w:pPr>
        <w:pStyle w:val="Heading3"/>
      </w:pPr>
      <w:r w:rsidRPr="004F7F8D">
        <w:t>New articles manufactured</w:t>
      </w:r>
      <w:r w:rsidR="00520B2E" w:rsidRPr="004F7F8D">
        <w:t xml:space="preserve"> either</w:t>
      </w:r>
      <w:r w:rsidRPr="004F7F8D">
        <w:t xml:space="preserve"> under a type or production certificate</w:t>
      </w:r>
      <w:r w:rsidR="00520B2E" w:rsidRPr="004F7F8D">
        <w:t>,</w:t>
      </w:r>
      <w:r w:rsidRPr="004F7F8D">
        <w:t xml:space="preserve"> in ac</w:t>
      </w:r>
      <w:r w:rsidR="00520B2E" w:rsidRPr="004F7F8D">
        <w:t>cordance with a technical standard o</w:t>
      </w:r>
      <w:r w:rsidRPr="004F7F8D">
        <w:t>rder (or similar FAA approved technical data)</w:t>
      </w:r>
      <w:r w:rsidR="00520B2E" w:rsidRPr="004F7F8D">
        <w:t>,</w:t>
      </w:r>
      <w:r w:rsidRPr="004F7F8D">
        <w:t xml:space="preserve"> or articles that have been rebuilt by the manufacturer to production specifications</w:t>
      </w:r>
      <w:r w:rsidR="00520B2E" w:rsidRPr="004F7F8D">
        <w:t>,</w:t>
      </w:r>
      <w:r w:rsidRPr="004F7F8D">
        <w:t xml:space="preserve"> require a visual receiving inspection with no testing required.</w:t>
      </w:r>
    </w:p>
    <w:p w:rsidR="00E21167" w:rsidRPr="004F7F8D" w:rsidRDefault="00E21167" w:rsidP="009D5134">
      <w:pPr>
        <w:pStyle w:val="Heading3"/>
      </w:pPr>
      <w:r w:rsidRPr="004F7F8D">
        <w:t xml:space="preserve">Articles repaired or overhauled that are received from an FAA certificated </w:t>
      </w:r>
      <w:r w:rsidR="00E5037B">
        <w:t xml:space="preserve">Satellite Repair Station </w:t>
      </w:r>
      <w:r w:rsidRPr="004F7F8D">
        <w:t xml:space="preserve">do not normally require more than a visual receiving inspection before being returned to service. However, there may be instances where </w:t>
      </w:r>
      <w:r w:rsidR="00520B2E" w:rsidRPr="004F7F8D">
        <w:t>a test may be required. When a test is required,</w:t>
      </w:r>
      <w:r w:rsidRPr="004F7F8D">
        <w:t xml:space="preserve"> the receiving </w:t>
      </w:r>
      <w:r w:rsidR="00E5037B">
        <w:t xml:space="preserve">Satellite Repair Station </w:t>
      </w:r>
      <w:r w:rsidR="00520B2E" w:rsidRPr="004F7F8D">
        <w:t>must</w:t>
      </w:r>
      <w:r w:rsidRPr="004F7F8D">
        <w:t xml:space="preserve"> have </w:t>
      </w:r>
      <w:r w:rsidR="00520B2E" w:rsidRPr="004F7F8D">
        <w:t>the</w:t>
      </w:r>
      <w:r w:rsidRPr="004F7F8D">
        <w:t xml:space="preserve"> test equipment</w:t>
      </w:r>
      <w:r w:rsidR="00520B2E" w:rsidRPr="004F7F8D">
        <w:t xml:space="preserve"> needed</w:t>
      </w:r>
      <w:r w:rsidRPr="004F7F8D">
        <w:t xml:space="preserve"> to perform required functional checks. If this test equipment cannot be supplied, the article will be rejected and returned to </w:t>
      </w:r>
      <w:r w:rsidR="00520B2E" w:rsidRPr="004F7F8D">
        <w:t xml:space="preserve">the </w:t>
      </w:r>
      <w:r w:rsidRPr="004F7F8D">
        <w:t>applicable vendor.</w:t>
      </w:r>
    </w:p>
    <w:p w:rsidR="00E21167" w:rsidRPr="004F7F8D" w:rsidRDefault="00E21167" w:rsidP="009D5134">
      <w:pPr>
        <w:pStyle w:val="Heading3"/>
      </w:pPr>
      <w:r w:rsidRPr="004F7F8D">
        <w:t>Any required functional checks will be performed in accordance with instructions contained in the appropriate manufacturer's publications</w:t>
      </w:r>
      <w:r w:rsidR="00CB3738" w:rsidRPr="004F7F8D">
        <w:t xml:space="preserve">. </w:t>
      </w:r>
    </w:p>
    <w:p w:rsidR="008E68DF" w:rsidRPr="00FC3D90" w:rsidRDefault="006B2685" w:rsidP="007D2D00">
      <w:pPr>
        <w:pStyle w:val="Heading2"/>
      </w:pPr>
      <w:r w:rsidRPr="006F2697">
        <w:t xml:space="preserve"> </w:t>
      </w:r>
      <w:bookmarkStart w:id="82" w:name="_Toc349684249"/>
      <w:bookmarkStart w:id="83" w:name="_Toc349684316"/>
      <w:bookmarkStart w:id="84" w:name="_Toc349690047"/>
      <w:bookmarkStart w:id="85" w:name="_Toc349692123"/>
      <w:bookmarkStart w:id="86" w:name="_Toc349684250"/>
      <w:bookmarkStart w:id="87" w:name="_Toc349684317"/>
      <w:bookmarkStart w:id="88" w:name="_Toc349690048"/>
      <w:bookmarkStart w:id="89" w:name="_Toc349692124"/>
      <w:bookmarkStart w:id="90" w:name="_Toc349684251"/>
      <w:bookmarkStart w:id="91" w:name="_Toc349684318"/>
      <w:bookmarkStart w:id="92" w:name="_Toc349690049"/>
      <w:bookmarkStart w:id="93" w:name="_Toc349692125"/>
      <w:bookmarkStart w:id="94" w:name="_Toc349684252"/>
      <w:bookmarkStart w:id="95" w:name="_Toc349684319"/>
      <w:bookmarkStart w:id="96" w:name="_Toc349690050"/>
      <w:bookmarkStart w:id="97" w:name="_Toc349692126"/>
      <w:bookmarkStart w:id="98" w:name="_Toc395531025"/>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008E68DF" w:rsidRPr="00FC3D90">
        <w:t>Approvals of Major Repairs</w:t>
      </w:r>
      <w:bookmarkEnd w:id="98"/>
    </w:p>
    <w:p w:rsidR="008E68DF" w:rsidRPr="004F7F8D" w:rsidRDefault="008E68DF" w:rsidP="009D5134">
      <w:pPr>
        <w:pStyle w:val="Heading3"/>
      </w:pPr>
      <w:r w:rsidRPr="004F7F8D">
        <w:t xml:space="preserve">Major repair approvals shall follow the requirements of Title 14 CFR §43, specifically §43.9 (d) and </w:t>
      </w:r>
      <w:r w:rsidR="005A4A9E" w:rsidRPr="004F7F8D">
        <w:t>a</w:t>
      </w:r>
      <w:r w:rsidR="00A43325" w:rsidRPr="004F7F8D">
        <w:t xml:space="preserve">ppendix B. </w:t>
      </w:r>
      <w:r w:rsidRPr="004F7F8D">
        <w:t>A maintenance release is completed as a part of the work order at the time of a</w:t>
      </w:r>
      <w:r w:rsidR="00A43325" w:rsidRPr="004F7F8D">
        <w:t xml:space="preserve">pproval for return to service. </w:t>
      </w:r>
      <w:r w:rsidRPr="004F7F8D">
        <w:t xml:space="preserve">A separate maintenance </w:t>
      </w:r>
      <w:r w:rsidR="00222CEC">
        <w:t>Serviceable Parts Tag</w:t>
      </w:r>
      <w:r w:rsidR="00222CEC" w:rsidRPr="0067625B">
        <w:t xml:space="preserve">, </w:t>
      </w:r>
      <w:r w:rsidR="00222CEC">
        <w:t xml:space="preserve">Form </w:t>
      </w:r>
      <w:r w:rsidR="00C3091D">
        <w:t>MHI</w:t>
      </w:r>
      <w:r w:rsidR="00222CEC">
        <w:t xml:space="preserve"> </w:t>
      </w:r>
      <w:r w:rsidR="00222CEC" w:rsidRPr="0067625B">
        <w:t>00</w:t>
      </w:r>
      <w:r w:rsidR="00222CEC">
        <w:t>6</w:t>
      </w:r>
      <w:r w:rsidR="00081F6E" w:rsidRPr="004F7F8D">
        <w:t>,</w:t>
      </w:r>
      <w:r w:rsidRPr="004F7F8D">
        <w:t xml:space="preserve"> will be completed (if applicable) and attached to the article. At the request of the customer</w:t>
      </w:r>
      <w:r w:rsidR="005A4A9E" w:rsidRPr="004F7F8D">
        <w:t>,</w:t>
      </w:r>
      <w:r w:rsidRPr="004F7F8D">
        <w:t xml:space="preserve"> FAA Form 337 may be completed instead of or in addition to the maintenance release approval for return to service.</w:t>
      </w:r>
      <w:r w:rsidR="002E487A" w:rsidRPr="004F7F8D">
        <w:t xml:space="preserve"> </w:t>
      </w:r>
    </w:p>
    <w:p w:rsidR="00CE32B3" w:rsidRPr="00CE32B3" w:rsidRDefault="0061231F" w:rsidP="007D2D00">
      <w:pPr>
        <w:pStyle w:val="Heading2"/>
      </w:pPr>
      <w:r w:rsidRPr="004F7F8D">
        <w:lastRenderedPageBreak/>
        <w:t xml:space="preserve"> </w:t>
      </w:r>
      <w:bookmarkStart w:id="99" w:name="_Toc395531026"/>
      <w:r w:rsidR="008E68DF" w:rsidRPr="004F7F8D">
        <w:t>Approvals of Major Alterations</w:t>
      </w:r>
      <w:bookmarkEnd w:id="99"/>
    </w:p>
    <w:p w:rsidR="008E68DF" w:rsidRPr="004F7F8D" w:rsidRDefault="00C70A82" w:rsidP="009D5134">
      <w:pPr>
        <w:pStyle w:val="Heading3"/>
      </w:pPr>
      <w:r w:rsidRPr="004F7F8D">
        <w:t xml:space="preserve"> </w:t>
      </w:r>
      <w:r w:rsidR="008E68DF" w:rsidRPr="004F7F8D">
        <w:t xml:space="preserve">In all cases where a major alteration is </w:t>
      </w:r>
      <w:r w:rsidR="001C65BE" w:rsidRPr="004F7F8D">
        <w:t>involved, FAA f</w:t>
      </w:r>
      <w:r w:rsidR="008E68DF" w:rsidRPr="004F7F8D">
        <w:t xml:space="preserve">orm 337 will be completed per Title 14 CFR §43.9, </w:t>
      </w:r>
      <w:r w:rsidR="001C65BE" w:rsidRPr="004F7F8D">
        <w:t>a</w:t>
      </w:r>
      <w:r w:rsidR="008E68DF" w:rsidRPr="004F7F8D">
        <w:t>ppendix B</w:t>
      </w:r>
      <w:r w:rsidR="008F314E" w:rsidRPr="004F7F8D">
        <w:t>,</w:t>
      </w:r>
      <w:r w:rsidR="008E68DF" w:rsidRPr="004F7F8D">
        <w:t xml:space="preserve"> </w:t>
      </w:r>
      <w:r w:rsidR="008F314E" w:rsidRPr="004F7F8D">
        <w:t>as</w:t>
      </w:r>
      <w:r w:rsidR="008E68DF" w:rsidRPr="004F7F8D">
        <w:t xml:space="preserve"> prescribed by the FAA administrator. </w:t>
      </w:r>
    </w:p>
    <w:p w:rsidR="008E68DF" w:rsidRPr="004F7F8D" w:rsidRDefault="008E68DF" w:rsidP="009D5134">
      <w:pPr>
        <w:pStyle w:val="Heading3"/>
      </w:pPr>
      <w:r w:rsidRPr="004F7F8D">
        <w:t xml:space="preserve">The </w:t>
      </w:r>
      <w:r w:rsidR="00E5037B">
        <w:t xml:space="preserve">Satellite Repair Station </w:t>
      </w:r>
      <w:r w:rsidRPr="004F7F8D">
        <w:t>personnel authorized for the approval for return to service of aircraft will indicate such approval by signing the return to service (Block</w:t>
      </w:r>
      <w:r w:rsidR="001C65BE" w:rsidRPr="004F7F8D">
        <w:t xml:space="preserve"> 7) on FAA f</w:t>
      </w:r>
      <w:r w:rsidRPr="004F7F8D">
        <w:t xml:space="preserve">orm 337. Authorized personnel for </w:t>
      </w:r>
      <w:r w:rsidR="00135DD8">
        <w:t>the</w:t>
      </w:r>
      <w:r w:rsidRPr="004F7F8D">
        <w:t xml:space="preserve"> </w:t>
      </w:r>
      <w:r w:rsidR="00E5037B">
        <w:t xml:space="preserve">Satellite Repair Station </w:t>
      </w:r>
      <w:r w:rsidRPr="004F7F8D">
        <w:t xml:space="preserve">are listed on the </w:t>
      </w:r>
      <w:r w:rsidR="00E5037B">
        <w:t xml:space="preserve">Satellite Repair Station </w:t>
      </w:r>
      <w:r w:rsidRPr="004F7F8D">
        <w:t>roster. Appropriate entries shall be made in the aircraft records pertinent to the alterations accomplished.</w:t>
      </w:r>
    </w:p>
    <w:p w:rsidR="008E68DF" w:rsidRPr="004F7F8D" w:rsidRDefault="006B2685" w:rsidP="007D2D00">
      <w:pPr>
        <w:pStyle w:val="Heading2"/>
      </w:pPr>
      <w:r w:rsidRPr="004F7F8D">
        <w:t xml:space="preserve"> </w:t>
      </w:r>
      <w:bookmarkStart w:id="100" w:name="_Toc395531027"/>
      <w:r w:rsidR="008E68DF" w:rsidRPr="004F7F8D">
        <w:t>Existing and Pending FAA Approved Data</w:t>
      </w:r>
      <w:bookmarkEnd w:id="100"/>
    </w:p>
    <w:p w:rsidR="00124974" w:rsidRPr="004F7F8D" w:rsidRDefault="00AC338A" w:rsidP="009D5134">
      <w:pPr>
        <w:pStyle w:val="Heading3"/>
      </w:pPr>
      <w:r w:rsidRPr="004F7F8D">
        <w:t xml:space="preserve">The </w:t>
      </w:r>
      <w:r w:rsidR="0067625B">
        <w:t xml:space="preserve">Part 145 </w:t>
      </w:r>
      <w:r w:rsidR="007D2D00">
        <w:t>Accountable Manager</w:t>
      </w:r>
      <w:r w:rsidR="000F4221">
        <w:t xml:space="preserve"> </w:t>
      </w:r>
      <w:r w:rsidR="00124974" w:rsidRPr="004F7F8D">
        <w:t xml:space="preserve">shall be responsible for coordinating with the </w:t>
      </w:r>
      <w:r w:rsidR="00135DD8">
        <w:t>Chief Inspector</w:t>
      </w:r>
      <w:r w:rsidR="00124974" w:rsidRPr="004F7F8D">
        <w:t xml:space="preserve"> to establish a data package in support of major alterations or repairs. Once this data package is acquired, it shall then be forwarded to the </w:t>
      </w:r>
      <w:r w:rsidR="00135DD8">
        <w:t>Chief Inspector</w:t>
      </w:r>
      <w:r w:rsidR="00124974" w:rsidRPr="004F7F8D">
        <w:t xml:space="preserve"> to review for completeness. </w:t>
      </w:r>
    </w:p>
    <w:p w:rsidR="00124974" w:rsidRPr="004F7F8D" w:rsidRDefault="00124974" w:rsidP="009D5134">
      <w:pPr>
        <w:pStyle w:val="Heading3"/>
      </w:pPr>
      <w:r w:rsidRPr="004F7F8D">
        <w:t xml:space="preserve">If it is determined that a major alteration or repair requires a field approval, the </w:t>
      </w:r>
      <w:r w:rsidR="00135DD8">
        <w:t>Chief Inspector</w:t>
      </w:r>
      <w:r w:rsidRPr="004F7F8D">
        <w:t xml:space="preserve"> </w:t>
      </w:r>
      <w:r w:rsidR="001C65BE" w:rsidRPr="004F7F8D">
        <w:t xml:space="preserve">will contact the CHDO and submit a Field Approval request along with a data package </w:t>
      </w:r>
      <w:r w:rsidRPr="004F7F8D">
        <w:t>either electronically or in writing</w:t>
      </w:r>
      <w:r w:rsidR="001C65BE" w:rsidRPr="004F7F8D">
        <w:t>. Upon FAA approval of FAA f</w:t>
      </w:r>
      <w:r w:rsidRPr="004F7F8D">
        <w:t xml:space="preserve">orm 337, the </w:t>
      </w:r>
      <w:r w:rsidR="0067625B">
        <w:t xml:space="preserve">Part 145 </w:t>
      </w:r>
      <w:r w:rsidR="007D2D00">
        <w:t>Accountable Manager</w:t>
      </w:r>
      <w:r w:rsidR="005C7B4C">
        <w:t xml:space="preserve"> </w:t>
      </w:r>
      <w:r w:rsidRPr="004F7F8D">
        <w:t xml:space="preserve">shall be responsible for establishing that the alteration was made in accordance with the requirements of the approved data and </w:t>
      </w:r>
      <w:r w:rsidR="001C65BE" w:rsidRPr="004F7F8D">
        <w:t xml:space="preserve">that </w:t>
      </w:r>
      <w:r w:rsidRPr="004F7F8D">
        <w:t xml:space="preserve">a conformity inspection </w:t>
      </w:r>
      <w:r w:rsidR="001C65BE" w:rsidRPr="004F7F8D">
        <w:t xml:space="preserve">was </w:t>
      </w:r>
      <w:r w:rsidRPr="004F7F8D">
        <w:t>performed.</w:t>
      </w:r>
    </w:p>
    <w:p w:rsidR="008E68DF" w:rsidRPr="004F7F8D" w:rsidRDefault="006B2685" w:rsidP="007D2D00">
      <w:pPr>
        <w:pStyle w:val="Heading2"/>
      </w:pPr>
      <w:r w:rsidRPr="004F7F8D">
        <w:t xml:space="preserve"> </w:t>
      </w:r>
      <w:bookmarkStart w:id="101" w:name="_Toc395531028"/>
      <w:r w:rsidR="008E68DF" w:rsidRPr="004F7F8D">
        <w:t>Final Inspection Procedures</w:t>
      </w:r>
      <w:bookmarkEnd w:id="101"/>
      <w:r w:rsidR="008E68DF" w:rsidRPr="004F7F8D">
        <w:t xml:space="preserve"> </w:t>
      </w:r>
    </w:p>
    <w:p w:rsidR="008E68DF" w:rsidRPr="004F7F8D" w:rsidRDefault="008E68DF" w:rsidP="009D5134">
      <w:pPr>
        <w:pStyle w:val="Heading3"/>
      </w:pPr>
      <w:r w:rsidRPr="004F7F8D">
        <w:t>All articles</w:t>
      </w:r>
      <w:r w:rsidR="001C65BE" w:rsidRPr="004F7F8D">
        <w:t>,</w:t>
      </w:r>
      <w:r w:rsidRPr="004F7F8D">
        <w:t xml:space="preserve"> after maintenance, preventive maintenance, or alterations, that </w:t>
      </w:r>
      <w:r w:rsidR="001C65BE" w:rsidRPr="004F7F8D">
        <w:t>need</w:t>
      </w:r>
      <w:r w:rsidRPr="004F7F8D">
        <w:t xml:space="preserve"> to be approved for return to service</w:t>
      </w:r>
      <w:r w:rsidR="001C65BE" w:rsidRPr="004F7F8D">
        <w:t>,</w:t>
      </w:r>
      <w:r w:rsidRPr="004F7F8D">
        <w:t xml:space="preserve"> will receive a final inspection. No aircraft or article may be released for return to service until the work order</w:t>
      </w:r>
      <w:r w:rsidR="001C65BE" w:rsidRPr="004F7F8D">
        <w:t>, applicable FAA airworthiness d</w:t>
      </w:r>
      <w:r w:rsidRPr="004F7F8D">
        <w:t>irectives</w:t>
      </w:r>
      <w:r w:rsidR="008F314E" w:rsidRPr="004F7F8D">
        <w:t>,</w:t>
      </w:r>
      <w:r w:rsidRPr="004F7F8D">
        <w:t xml:space="preserve"> and/or other related records have been reviewed for completeness and </w:t>
      </w:r>
      <w:r w:rsidR="008F314E" w:rsidRPr="004F7F8D">
        <w:t xml:space="preserve">received </w:t>
      </w:r>
      <w:r w:rsidRPr="004F7F8D">
        <w:t xml:space="preserve">final acceptance by the </w:t>
      </w:r>
      <w:r w:rsidR="00135DD8">
        <w:t>Chief Inspector</w:t>
      </w:r>
      <w:r w:rsidRPr="004F7F8D">
        <w:t xml:space="preserve">. </w:t>
      </w:r>
    </w:p>
    <w:p w:rsidR="008E68DF" w:rsidRPr="004F7F8D" w:rsidRDefault="008E68DF" w:rsidP="009D5134">
      <w:pPr>
        <w:pStyle w:val="Heading3"/>
      </w:pPr>
      <w:r w:rsidRPr="004F7F8D">
        <w:t xml:space="preserve">For final inspection, prior to approval for return to service, the work order will be audited by the </w:t>
      </w:r>
      <w:r w:rsidR="00BA7057">
        <w:t>assigned lead mechanic</w:t>
      </w:r>
      <w:r w:rsidRPr="004F7F8D">
        <w:t xml:space="preserve"> to determine that all work has been inspected as required for compliance with this inspection system. The work order will then be forwarded to</w:t>
      </w:r>
      <w:r w:rsidR="00BA644A">
        <w:t xml:space="preserve"> the</w:t>
      </w:r>
      <w:r w:rsidRPr="004F7F8D">
        <w:t xml:space="preserve"> </w:t>
      </w:r>
      <w:r w:rsidR="00BA644A">
        <w:t>Chief Inspector</w:t>
      </w:r>
      <w:r w:rsidRPr="004F7F8D">
        <w:t xml:space="preserve"> for final audit and approval for return to service.</w:t>
      </w:r>
    </w:p>
    <w:p w:rsidR="008E68DF" w:rsidRPr="00FC3D90" w:rsidRDefault="001C65BE" w:rsidP="009D5134">
      <w:pPr>
        <w:pStyle w:val="Heading3"/>
      </w:pPr>
      <w:r w:rsidRPr="00FC3D90">
        <w:t xml:space="preserve">The </w:t>
      </w:r>
      <w:r w:rsidR="0067625B">
        <w:t xml:space="preserve">Chief Inspector </w:t>
      </w:r>
      <w:r w:rsidR="006C5510">
        <w:t xml:space="preserve">or satellite repair station designee </w:t>
      </w:r>
      <w:r w:rsidR="008E68DF" w:rsidRPr="00FC3D90">
        <w:t xml:space="preserve">will perform the final inspection. The authorized </w:t>
      </w:r>
      <w:r w:rsidR="0067625B">
        <w:t xml:space="preserve">Inspector </w:t>
      </w:r>
      <w:r w:rsidR="00F33391" w:rsidRPr="00FC3D90">
        <w:t>will audit the records package</w:t>
      </w:r>
      <w:r w:rsidR="008E68DF" w:rsidRPr="00FC3D90">
        <w:t xml:space="preserve"> as identified by the work order to determine that all work has been inspected as required, perform a complete inspection of the article for the work performed, and make an airworthiness determination. The authorized </w:t>
      </w:r>
      <w:r w:rsidR="0067625B">
        <w:t xml:space="preserve">Inspector </w:t>
      </w:r>
      <w:r w:rsidR="008E68DF" w:rsidRPr="00FC3D90">
        <w:t xml:space="preserve">will indicate affirmative findings by initialing the final inspection block of the </w:t>
      </w:r>
      <w:r w:rsidR="00E5037B">
        <w:t xml:space="preserve">Satellite Repair Station </w:t>
      </w:r>
      <w:r w:rsidR="00BA7057" w:rsidRPr="00721B7B">
        <w:t>work order cover sheet</w:t>
      </w:r>
      <w:r w:rsidR="00A3177A" w:rsidRPr="00FC3D90">
        <w:t xml:space="preserve">, </w:t>
      </w:r>
      <w:r w:rsidR="00776D14">
        <w:t xml:space="preserve">Form </w:t>
      </w:r>
      <w:r w:rsidR="00C3091D">
        <w:t>MHI</w:t>
      </w:r>
      <w:r w:rsidR="00776D14">
        <w:t xml:space="preserve"> </w:t>
      </w:r>
      <w:r w:rsidR="00A77F45">
        <w:t>002</w:t>
      </w:r>
      <w:r w:rsidR="008E68DF" w:rsidRPr="00FC3D90">
        <w:t xml:space="preserve">. If the article is accepted as complete and airworthy, the </w:t>
      </w:r>
      <w:r w:rsidRPr="00FC3D90">
        <w:t xml:space="preserve">authorized </w:t>
      </w:r>
      <w:r w:rsidR="0067625B">
        <w:t xml:space="preserve">Inspector </w:t>
      </w:r>
      <w:r w:rsidR="008E68DF" w:rsidRPr="00FC3D90">
        <w:t xml:space="preserve">will identify the article and its airworthiness by attaching the </w:t>
      </w:r>
      <w:r w:rsidR="00E5037B">
        <w:t xml:space="preserve">Satellite Repair Station </w:t>
      </w:r>
      <w:r w:rsidR="008E68DF" w:rsidRPr="00FC3D90">
        <w:t xml:space="preserve">serviceable tag or </w:t>
      </w:r>
      <w:r w:rsidRPr="00FC3D90">
        <w:t>by making</w:t>
      </w:r>
      <w:r w:rsidR="008E68DF" w:rsidRPr="00FC3D90">
        <w:t xml:space="preserve"> the appropriate logbook entry</w:t>
      </w:r>
      <w:r w:rsidRPr="00FC3D90">
        <w:t>,</w:t>
      </w:r>
      <w:r w:rsidR="008E68DF" w:rsidRPr="00FC3D90">
        <w:t xml:space="preserve"> as required. This approval will be </w:t>
      </w:r>
      <w:r w:rsidR="0076655D" w:rsidRPr="00FC3D90">
        <w:t>completed,</w:t>
      </w:r>
      <w:r w:rsidR="008E68DF" w:rsidRPr="00FC3D90">
        <w:t xml:space="preserve"> as appropriate</w:t>
      </w:r>
      <w:r w:rsidR="0076655D" w:rsidRPr="00FC3D90">
        <w:t>,</w:t>
      </w:r>
      <w:r w:rsidR="008E68DF" w:rsidRPr="00FC3D90">
        <w:t xml:space="preserve"> to the work </w:t>
      </w:r>
      <w:r w:rsidR="0076655D" w:rsidRPr="00FC3D90">
        <w:t>accomplished</w:t>
      </w:r>
      <w:r w:rsidR="008E68DF" w:rsidRPr="00FC3D90">
        <w:t xml:space="preserve">, the article involved, the records available with the article, and the statement of work. </w:t>
      </w:r>
      <w:r w:rsidRPr="00FC3D90">
        <w:t xml:space="preserve">The authorized </w:t>
      </w:r>
      <w:r w:rsidR="0067625B">
        <w:t xml:space="preserve">Inspector </w:t>
      </w:r>
      <w:r w:rsidR="008E68DF" w:rsidRPr="00FC3D90">
        <w:t xml:space="preserve">will notify the </w:t>
      </w:r>
      <w:r w:rsidR="0067625B">
        <w:t xml:space="preserve">Part 145 </w:t>
      </w:r>
      <w:r w:rsidR="007D2D00">
        <w:t>Accountable Manager</w:t>
      </w:r>
      <w:r w:rsidR="005C7B4C">
        <w:t xml:space="preserve"> </w:t>
      </w:r>
      <w:r w:rsidR="008E68DF" w:rsidRPr="00FC3D90">
        <w:t>that the article is complete and</w:t>
      </w:r>
      <w:r w:rsidR="00FC3D90">
        <w:t xml:space="preserve"> </w:t>
      </w:r>
      <w:r w:rsidR="008E68DF" w:rsidRPr="00FC3D90">
        <w:t xml:space="preserve">returned to service. The work order will be turned into the </w:t>
      </w:r>
      <w:r w:rsidR="00135DD8">
        <w:t>Chief Inspector</w:t>
      </w:r>
      <w:r w:rsidR="008E68DF" w:rsidRPr="00FC3D90">
        <w:t xml:space="preserve"> for review. The work order will then be arch</w:t>
      </w:r>
      <w:r w:rsidR="00F81D6B" w:rsidRPr="00FC3D90">
        <w:t>iv</w:t>
      </w:r>
      <w:r w:rsidR="008E68DF" w:rsidRPr="00FC3D90">
        <w:t>ed.</w:t>
      </w:r>
    </w:p>
    <w:p w:rsidR="008E68DF" w:rsidRPr="004F7F8D" w:rsidRDefault="006B2685" w:rsidP="007D2D00">
      <w:pPr>
        <w:pStyle w:val="Heading2"/>
      </w:pPr>
      <w:r w:rsidRPr="004F7F8D">
        <w:lastRenderedPageBreak/>
        <w:t xml:space="preserve"> </w:t>
      </w:r>
      <w:bookmarkStart w:id="102" w:name="_Toc395531029"/>
      <w:r w:rsidR="008E68DF" w:rsidRPr="004F7F8D">
        <w:t>Work Sign-off</w:t>
      </w:r>
      <w:bookmarkEnd w:id="102"/>
    </w:p>
    <w:p w:rsidR="008E68DF" w:rsidRPr="004F7F8D" w:rsidRDefault="008E68DF" w:rsidP="009D5134">
      <w:pPr>
        <w:pStyle w:val="Heading3"/>
      </w:pPr>
      <w:r w:rsidRPr="004F7F8D">
        <w:t xml:space="preserve">These procedures apply to all personnel that perform maintenance, preventive maintenance, and/or alterations at </w:t>
      </w:r>
      <w:r w:rsidR="008E0F15" w:rsidRPr="004F7F8D">
        <w:t>the</w:t>
      </w:r>
      <w:r w:rsidR="00AC338A" w:rsidRPr="004F7F8D">
        <w:t xml:space="preserve"> </w:t>
      </w:r>
      <w:r w:rsidR="006C5510">
        <w:t xml:space="preserve">Satellite </w:t>
      </w:r>
      <w:r w:rsidR="00AC338A" w:rsidRPr="004F7F8D">
        <w:t>Repair Station</w:t>
      </w:r>
      <w:r w:rsidRPr="004F7F8D">
        <w:t xml:space="preserve">. It is the responsibility of the </w:t>
      </w:r>
      <w:r w:rsidR="0067625B">
        <w:t xml:space="preserve">Part 145 </w:t>
      </w:r>
      <w:r w:rsidR="007D2D00">
        <w:t>Accountable Manager</w:t>
      </w:r>
      <w:r w:rsidR="005C7B4C">
        <w:t xml:space="preserve"> </w:t>
      </w:r>
      <w:r w:rsidRPr="004F7F8D">
        <w:t>to ensure maintenance personnel are following these procedures. I</w:t>
      </w:r>
      <w:r w:rsidR="009920F2" w:rsidRPr="004F7F8D">
        <w:t xml:space="preserve">t is the responsibility of the </w:t>
      </w:r>
      <w:r w:rsidR="0067625B">
        <w:t xml:space="preserve">Chief Inspector </w:t>
      </w:r>
      <w:r w:rsidRPr="004F7F8D">
        <w:t xml:space="preserve">to ensure that all authorized </w:t>
      </w:r>
      <w:r w:rsidR="009920F2" w:rsidRPr="004F7F8D">
        <w:t>i</w:t>
      </w:r>
      <w:r w:rsidRPr="004F7F8D">
        <w:t xml:space="preserve">nspectors at </w:t>
      </w:r>
      <w:r w:rsidR="00182B03" w:rsidRPr="004F7F8D">
        <w:t xml:space="preserve">the </w:t>
      </w:r>
      <w:r w:rsidR="00E5037B">
        <w:t xml:space="preserve">Satellite Repair Station </w:t>
      </w:r>
      <w:r w:rsidRPr="004F7F8D">
        <w:t>are following the work sign off procedures.</w:t>
      </w:r>
    </w:p>
    <w:p w:rsidR="008E68DF" w:rsidRPr="004F7F8D" w:rsidRDefault="008E68DF" w:rsidP="009D5134">
      <w:pPr>
        <w:pStyle w:val="Heading3"/>
      </w:pPr>
      <w:r w:rsidRPr="004F7F8D">
        <w:t xml:space="preserve">All articles for which the </w:t>
      </w:r>
      <w:r w:rsidR="00E5037B">
        <w:t xml:space="preserve">Satellite Repair Station </w:t>
      </w:r>
      <w:r w:rsidRPr="004F7F8D">
        <w:t xml:space="preserve">has performed maintenance, preventive maintenance, and/or alterations must have proper work sign offs in accordance with Title 14 CFR §43.9 and §43.11 and §145. All work performed on articles must have clear traceability to the person who performed the work. </w:t>
      </w:r>
    </w:p>
    <w:p w:rsidR="008E68DF" w:rsidRPr="004F7F8D" w:rsidRDefault="009920F2" w:rsidP="009D5134">
      <w:pPr>
        <w:pStyle w:val="Heading3"/>
      </w:pPr>
      <w:r w:rsidRPr="004F7F8D">
        <w:t>M</w:t>
      </w:r>
      <w:r w:rsidR="008E68DF" w:rsidRPr="004F7F8D">
        <w:t xml:space="preserve">aintenance personnel must provide a description of </w:t>
      </w:r>
      <w:r w:rsidR="0076655D" w:rsidRPr="004F7F8D">
        <w:t xml:space="preserve">the </w:t>
      </w:r>
      <w:r w:rsidR="008E68DF" w:rsidRPr="004F7F8D">
        <w:t xml:space="preserve">work </w:t>
      </w:r>
      <w:r w:rsidR="00BA7057" w:rsidRPr="004F7F8D">
        <w:t>performed;</w:t>
      </w:r>
      <w:r w:rsidR="008E68DF" w:rsidRPr="004F7F8D">
        <w:t xml:space="preserve"> provide the date of completion</w:t>
      </w:r>
      <w:r w:rsidR="00F33391" w:rsidRPr="004F7F8D">
        <w:t>,</w:t>
      </w:r>
      <w:r w:rsidR="008E68DF" w:rsidRPr="004F7F8D">
        <w:t xml:space="preserve"> and a signature or initials on the</w:t>
      </w:r>
      <w:r w:rsidR="00952432">
        <w:t xml:space="preserve"> Part 145 Work Sheet (</w:t>
      </w:r>
      <w:r w:rsidR="00C3091D">
        <w:t>MHI</w:t>
      </w:r>
      <w:r w:rsidR="00952432">
        <w:t xml:space="preserve"> Form 005) and any</w:t>
      </w:r>
      <w:r w:rsidR="008E68DF" w:rsidRPr="004F7F8D">
        <w:t xml:space="preserve"> associated documents for work performed. This is not the approval for return to service</w:t>
      </w:r>
      <w:r w:rsidRPr="004F7F8D">
        <w:t>,</w:t>
      </w:r>
      <w:r w:rsidR="008E68DF" w:rsidRPr="004F7F8D">
        <w:t xml:space="preserve"> but is a record of maintenance performed. The </w:t>
      </w:r>
      <w:r w:rsidRPr="004F7F8D">
        <w:t xml:space="preserve">authorized </w:t>
      </w:r>
      <w:r w:rsidR="0067625B">
        <w:t xml:space="preserve">Inspector </w:t>
      </w:r>
      <w:r w:rsidR="008E68DF" w:rsidRPr="004F7F8D">
        <w:t xml:space="preserve">will then inspect the article to assure the work was performed in accordance with approved, or acceptable technical data, and affix their signature or initials on </w:t>
      </w:r>
      <w:r w:rsidR="00952432" w:rsidRPr="004F7F8D">
        <w:t>the</w:t>
      </w:r>
      <w:r w:rsidR="00952432">
        <w:t xml:space="preserve"> Part 145 Work Sheet (</w:t>
      </w:r>
      <w:r w:rsidR="00C3091D">
        <w:t>MHI</w:t>
      </w:r>
      <w:r w:rsidR="00952432">
        <w:t xml:space="preserve"> Form 005) and any </w:t>
      </w:r>
      <w:r w:rsidR="008E68DF" w:rsidRPr="004F7F8D">
        <w:t xml:space="preserve">associated documents. The inspection personnel who inspected the work will follow the </w:t>
      </w:r>
      <w:r w:rsidRPr="004F7F8D">
        <w:t>“</w:t>
      </w:r>
      <w:r w:rsidR="008E68DF" w:rsidRPr="004F7F8D">
        <w:t xml:space="preserve">Approval </w:t>
      </w:r>
      <w:r w:rsidRPr="004F7F8D">
        <w:t>for Return to</w:t>
      </w:r>
      <w:r w:rsidR="008E68DF" w:rsidRPr="004F7F8D">
        <w:t xml:space="preserve"> Service</w:t>
      </w:r>
      <w:r w:rsidRPr="004F7F8D">
        <w:t>”</w:t>
      </w:r>
      <w:r w:rsidR="0076655D" w:rsidRPr="004F7F8D">
        <w:t xml:space="preserve"> procedure</w:t>
      </w:r>
      <w:r w:rsidR="008E68DF" w:rsidRPr="004F7F8D">
        <w:t xml:space="preserve"> of this manual.</w:t>
      </w:r>
    </w:p>
    <w:p w:rsidR="008E68DF" w:rsidRPr="004F7F8D" w:rsidRDefault="006B2685" w:rsidP="007D2D00">
      <w:pPr>
        <w:pStyle w:val="Heading2"/>
      </w:pPr>
      <w:r w:rsidRPr="004F7F8D">
        <w:t xml:space="preserve"> </w:t>
      </w:r>
      <w:bookmarkStart w:id="103" w:name="_Toc395531030"/>
      <w:r w:rsidR="008E68DF" w:rsidRPr="00320E60">
        <w:t>Approval for Return to Service</w:t>
      </w:r>
      <w:bookmarkEnd w:id="103"/>
      <w:r w:rsidR="008E68DF" w:rsidRPr="004F7F8D">
        <w:t xml:space="preserve"> </w:t>
      </w:r>
    </w:p>
    <w:p w:rsidR="008E68DF" w:rsidRPr="004F7F8D" w:rsidRDefault="008E68DF" w:rsidP="009D5134">
      <w:pPr>
        <w:pStyle w:val="Heading3"/>
      </w:pPr>
      <w:r w:rsidRPr="004F7F8D">
        <w:t xml:space="preserve">These procedures apply to all inspection personnel who perform approvals for return to service after the performance of maintenance, preventive maintenance, and/or alterations of aircraft or articles for which the </w:t>
      </w:r>
      <w:r w:rsidR="00E5037B">
        <w:t xml:space="preserve">Satellite Repair Station </w:t>
      </w:r>
      <w:r w:rsidR="00AC338A" w:rsidRPr="004F7F8D">
        <w:t>is</w:t>
      </w:r>
      <w:r w:rsidRPr="004F7F8D">
        <w:t xml:space="preserve"> authorized. It is the responsibility</w:t>
      </w:r>
      <w:r w:rsidR="00486787" w:rsidRPr="004F7F8D">
        <w:t xml:space="preserve"> of the </w:t>
      </w:r>
      <w:r w:rsidR="0067625B">
        <w:t xml:space="preserve">Chief Inspector </w:t>
      </w:r>
      <w:r w:rsidRPr="004F7F8D">
        <w:t xml:space="preserve">to ensure the authorized inspectors at </w:t>
      </w:r>
      <w:r w:rsidR="00182B03" w:rsidRPr="004F7F8D">
        <w:t xml:space="preserve">the </w:t>
      </w:r>
      <w:r w:rsidR="00E5037B">
        <w:t xml:space="preserve">Satellite Repair Station </w:t>
      </w:r>
      <w:r w:rsidRPr="004F7F8D">
        <w:t>follow these procedures.</w:t>
      </w:r>
    </w:p>
    <w:p w:rsidR="008E68DF" w:rsidRPr="00776D14" w:rsidRDefault="008E68DF" w:rsidP="009D5134">
      <w:pPr>
        <w:pStyle w:val="Heading3"/>
      </w:pPr>
      <w:r w:rsidRPr="004F7F8D">
        <w:t xml:space="preserve">Maintenance release or approval for return to service can only be performed by inspection personnel who are authorized </w:t>
      </w:r>
      <w:r w:rsidR="00486787" w:rsidRPr="004F7F8D">
        <w:t xml:space="preserve">by the </w:t>
      </w:r>
      <w:r w:rsidR="006C5510">
        <w:t>C</w:t>
      </w:r>
      <w:r w:rsidR="00053E68">
        <w:t xml:space="preserve">hief </w:t>
      </w:r>
      <w:r w:rsidR="006C5510">
        <w:t>I</w:t>
      </w:r>
      <w:r w:rsidR="00053E68">
        <w:t>nspector</w:t>
      </w:r>
      <w:r w:rsidRPr="004F7F8D">
        <w:t xml:space="preserve">. Maintenance release or approval for </w:t>
      </w:r>
      <w:r w:rsidRPr="00776D14">
        <w:t>return to service can be accomplished by the following:</w:t>
      </w:r>
    </w:p>
    <w:p w:rsidR="008E68DF" w:rsidRPr="00776D14" w:rsidRDefault="00E5037B" w:rsidP="004F1E96">
      <w:pPr>
        <w:pStyle w:val="ListBullet2"/>
        <w:numPr>
          <w:ilvl w:val="2"/>
          <w:numId w:val="13"/>
        </w:numPr>
        <w:spacing w:after="0"/>
        <w:jc w:val="both"/>
        <w:rPr>
          <w:szCs w:val="22"/>
        </w:rPr>
      </w:pPr>
      <w:r>
        <w:rPr>
          <w:szCs w:val="22"/>
        </w:rPr>
        <w:t xml:space="preserve">Satellite Repair Station </w:t>
      </w:r>
      <w:r w:rsidR="008E68DF" w:rsidRPr="00776D14">
        <w:rPr>
          <w:szCs w:val="22"/>
        </w:rPr>
        <w:t xml:space="preserve">serviceability tag; </w:t>
      </w:r>
    </w:p>
    <w:p w:rsidR="00FC3D90" w:rsidRPr="00776D14" w:rsidRDefault="008E68DF" w:rsidP="004F1E96">
      <w:pPr>
        <w:pStyle w:val="ListBullet2"/>
        <w:numPr>
          <w:ilvl w:val="2"/>
          <w:numId w:val="13"/>
        </w:numPr>
        <w:spacing w:after="0"/>
        <w:jc w:val="both"/>
        <w:rPr>
          <w:szCs w:val="22"/>
        </w:rPr>
      </w:pPr>
      <w:r w:rsidRPr="00776D14">
        <w:rPr>
          <w:szCs w:val="22"/>
        </w:rPr>
        <w:t>FAA</w:t>
      </w:r>
      <w:r w:rsidR="00FC3D90" w:rsidRPr="00776D14">
        <w:rPr>
          <w:szCs w:val="22"/>
        </w:rPr>
        <w:t xml:space="preserve"> </w:t>
      </w:r>
      <w:r w:rsidR="00537E01" w:rsidRPr="00776D14">
        <w:rPr>
          <w:szCs w:val="22"/>
        </w:rPr>
        <w:t>f</w:t>
      </w:r>
      <w:r w:rsidRPr="00776D14">
        <w:rPr>
          <w:szCs w:val="22"/>
        </w:rPr>
        <w:t>orm 337;</w:t>
      </w:r>
    </w:p>
    <w:p w:rsidR="00F55DAE" w:rsidRPr="00776D14" w:rsidRDefault="00F55DAE" w:rsidP="004F1E96">
      <w:pPr>
        <w:pStyle w:val="ListBullet2"/>
        <w:numPr>
          <w:ilvl w:val="2"/>
          <w:numId w:val="13"/>
        </w:numPr>
        <w:spacing w:after="0"/>
        <w:jc w:val="both"/>
        <w:rPr>
          <w:szCs w:val="22"/>
        </w:rPr>
        <w:sectPr w:rsidR="00F55DAE" w:rsidRPr="00776D14" w:rsidSect="00A73B09">
          <w:headerReference w:type="even" r:id="rId39"/>
          <w:headerReference w:type="first" r:id="rId40"/>
          <w:type w:val="continuous"/>
          <w:pgSz w:w="12240" w:h="15840" w:code="1"/>
          <w:pgMar w:top="576" w:right="720" w:bottom="576" w:left="1008" w:header="288" w:footer="0" w:gutter="0"/>
          <w:pgNumType w:chapStyle="1"/>
          <w:cols w:space="720"/>
          <w:docGrid w:linePitch="326"/>
        </w:sectPr>
      </w:pPr>
    </w:p>
    <w:p w:rsidR="008E68DF" w:rsidRPr="00776D14" w:rsidRDefault="008E68DF" w:rsidP="004F1E96">
      <w:pPr>
        <w:pStyle w:val="ListBullet2"/>
        <w:numPr>
          <w:ilvl w:val="2"/>
          <w:numId w:val="13"/>
        </w:numPr>
        <w:spacing w:after="0"/>
        <w:jc w:val="both"/>
        <w:rPr>
          <w:szCs w:val="22"/>
        </w:rPr>
      </w:pPr>
      <w:r w:rsidRPr="00776D14">
        <w:rPr>
          <w:szCs w:val="22"/>
        </w:rPr>
        <w:lastRenderedPageBreak/>
        <w:t>Logbook entries;</w:t>
      </w:r>
    </w:p>
    <w:p w:rsidR="008E68DF" w:rsidRPr="00776D14" w:rsidRDefault="00537E01" w:rsidP="004F1E96">
      <w:pPr>
        <w:pStyle w:val="ListBullet2"/>
        <w:numPr>
          <w:ilvl w:val="2"/>
          <w:numId w:val="13"/>
        </w:numPr>
        <w:spacing w:after="0"/>
        <w:jc w:val="both"/>
        <w:rPr>
          <w:szCs w:val="22"/>
        </w:rPr>
      </w:pPr>
      <w:r w:rsidRPr="00776D14">
        <w:rPr>
          <w:szCs w:val="22"/>
        </w:rPr>
        <w:t>FAA f</w:t>
      </w:r>
      <w:r w:rsidR="008E68DF" w:rsidRPr="00776D14">
        <w:rPr>
          <w:szCs w:val="22"/>
        </w:rPr>
        <w:t xml:space="preserve">orm 8130-3 </w:t>
      </w:r>
      <w:r w:rsidR="00486787" w:rsidRPr="00776D14">
        <w:rPr>
          <w:szCs w:val="22"/>
        </w:rPr>
        <w:t>(form tracking n</w:t>
      </w:r>
      <w:r w:rsidR="008E68DF" w:rsidRPr="00776D14">
        <w:rPr>
          <w:szCs w:val="22"/>
        </w:rPr>
        <w:t>umber, is the work</w:t>
      </w:r>
      <w:r w:rsidR="004368A3" w:rsidRPr="00776D14">
        <w:rPr>
          <w:szCs w:val="22"/>
        </w:rPr>
        <w:t xml:space="preserve"> order</w:t>
      </w:r>
      <w:r w:rsidR="008E68DF" w:rsidRPr="00776D14">
        <w:rPr>
          <w:szCs w:val="22"/>
        </w:rPr>
        <w:t xml:space="preserve"> number followed by a dash and sequential number per article in the work or</w:t>
      </w:r>
      <w:r w:rsidR="00054286" w:rsidRPr="00776D14">
        <w:rPr>
          <w:szCs w:val="22"/>
        </w:rPr>
        <w:t xml:space="preserve">der being returned to service. </w:t>
      </w:r>
      <w:r w:rsidR="008E68DF" w:rsidRPr="00776D14">
        <w:rPr>
          <w:szCs w:val="22"/>
        </w:rPr>
        <w:t>If there i</w:t>
      </w:r>
      <w:r w:rsidR="004368A3" w:rsidRPr="00776D14">
        <w:rPr>
          <w:szCs w:val="22"/>
        </w:rPr>
        <w:t>s only 1 article it will be -1);</w:t>
      </w:r>
    </w:p>
    <w:p w:rsidR="00537E01" w:rsidRPr="00776D14" w:rsidRDefault="008E68DF" w:rsidP="004F1E96">
      <w:pPr>
        <w:pStyle w:val="ListBullet2"/>
        <w:numPr>
          <w:ilvl w:val="2"/>
          <w:numId w:val="13"/>
        </w:numPr>
        <w:spacing w:after="0"/>
        <w:jc w:val="both"/>
        <w:rPr>
          <w:szCs w:val="22"/>
        </w:rPr>
      </w:pPr>
      <w:r w:rsidRPr="00776D14">
        <w:rPr>
          <w:szCs w:val="22"/>
        </w:rPr>
        <w:t>Historical record entry</w:t>
      </w:r>
      <w:r w:rsidR="004368A3" w:rsidRPr="00776D14">
        <w:rPr>
          <w:szCs w:val="22"/>
        </w:rPr>
        <w:t>.</w:t>
      </w:r>
    </w:p>
    <w:p w:rsidR="00320E60" w:rsidRPr="003F28A4" w:rsidRDefault="00320E60" w:rsidP="003F28A4">
      <w:pPr>
        <w:pStyle w:val="ListBullet2"/>
        <w:numPr>
          <w:ilvl w:val="0"/>
          <w:numId w:val="0"/>
        </w:numPr>
        <w:spacing w:after="0"/>
        <w:ind w:left="2160"/>
        <w:jc w:val="both"/>
        <w:rPr>
          <w:sz w:val="20"/>
          <w:szCs w:val="20"/>
        </w:rPr>
      </w:pPr>
    </w:p>
    <w:p w:rsidR="008E68DF" w:rsidRPr="004F7F8D" w:rsidRDefault="008E68DF" w:rsidP="009D5134">
      <w:pPr>
        <w:pStyle w:val="Heading3"/>
      </w:pPr>
      <w:r w:rsidRPr="004F7F8D">
        <w:t xml:space="preserve">Maintenance release or approval for return to service is only </w:t>
      </w:r>
      <w:r w:rsidR="00A120A3" w:rsidRPr="004F7F8D">
        <w:t xml:space="preserve">performed </w:t>
      </w:r>
      <w:r w:rsidRPr="004F7F8D">
        <w:t xml:space="preserve">for the work </w:t>
      </w:r>
      <w:r w:rsidR="00A120A3" w:rsidRPr="004F7F8D">
        <w:t>completed</w:t>
      </w:r>
      <w:r w:rsidRPr="004F7F8D">
        <w:t>.</w:t>
      </w:r>
    </w:p>
    <w:p w:rsidR="008E68DF" w:rsidRPr="004F7F8D" w:rsidRDefault="008E68DF" w:rsidP="009D5134">
      <w:pPr>
        <w:pStyle w:val="Heading3"/>
      </w:pPr>
      <w:r w:rsidRPr="004F7F8D">
        <w:t xml:space="preserve">The inspection personnel that </w:t>
      </w:r>
      <w:r w:rsidR="008E0F15" w:rsidRPr="004F7F8D">
        <w:t>perform</w:t>
      </w:r>
      <w:r w:rsidR="00A120A3" w:rsidRPr="004F7F8D">
        <w:t>ed</w:t>
      </w:r>
      <w:r w:rsidRPr="004F7F8D">
        <w:t xml:space="preserve"> the maintenance release or approval for return to service must review the description of work performed for accuracy and completion, record the date the article is approved for return to service, sign their name</w:t>
      </w:r>
      <w:r w:rsidR="00486787" w:rsidRPr="004F7F8D">
        <w:t>,</w:t>
      </w:r>
      <w:r w:rsidRPr="004F7F8D">
        <w:t xml:space="preserve"> and affix the appropriate </w:t>
      </w:r>
      <w:r w:rsidR="00E5037B">
        <w:t xml:space="preserve">Satellite Repair Station </w:t>
      </w:r>
      <w:r w:rsidRPr="004F7F8D">
        <w:t>certificate number on the maintenance release or the approval for return to service documentation.</w:t>
      </w:r>
    </w:p>
    <w:p w:rsidR="008E68DF" w:rsidRPr="004F7F8D" w:rsidRDefault="006B2685" w:rsidP="007D2D00">
      <w:pPr>
        <w:pStyle w:val="Heading2"/>
      </w:pPr>
      <w:r w:rsidRPr="004F7F8D">
        <w:lastRenderedPageBreak/>
        <w:t xml:space="preserve"> </w:t>
      </w:r>
      <w:bookmarkStart w:id="104" w:name="_Toc395531031"/>
      <w:r w:rsidR="008E68DF" w:rsidRPr="004F7F8D">
        <w:t>Maintenance Release Statement for Major Repairs and Alterations</w:t>
      </w:r>
      <w:bookmarkEnd w:id="104"/>
    </w:p>
    <w:p w:rsidR="008E68DF" w:rsidRDefault="008E68DF" w:rsidP="009D5134">
      <w:pPr>
        <w:pStyle w:val="Heading3"/>
      </w:pPr>
      <w:r w:rsidRPr="004F7F8D">
        <w:t xml:space="preserve">A maintenance release statement (stamp and/or preprinted tag may be utilized) shall be prepared in accordance with Title 14 CFR §43, and will be used to release to service major repairs </w:t>
      </w:r>
      <w:r w:rsidR="00503C44" w:rsidRPr="004F7F8D">
        <w:t xml:space="preserve">and alterations </w:t>
      </w:r>
      <w:r w:rsidRPr="004F7F8D">
        <w:t xml:space="preserve">that have been accomplished by the </w:t>
      </w:r>
      <w:r w:rsidR="00AC338A" w:rsidRPr="004F7F8D">
        <w:t>Repair Station</w:t>
      </w:r>
      <w:r w:rsidRPr="004F7F8D">
        <w:t xml:space="preserve">. Other records required by Title 14 CFR §43.9 will be executed as required, regardless of </w:t>
      </w:r>
      <w:r w:rsidR="003C335E" w:rsidRPr="004F7F8D">
        <w:t>whether an FAA f</w:t>
      </w:r>
      <w:r w:rsidRPr="004F7F8D">
        <w:t>orm 337 or maintenance release has been used to return the article to service.</w:t>
      </w:r>
    </w:p>
    <w:p w:rsidR="0052203D" w:rsidRPr="0052203D" w:rsidRDefault="0052203D" w:rsidP="0052203D"/>
    <w:p w:rsidR="008E68DF" w:rsidRPr="004F7F8D" w:rsidRDefault="006B2685" w:rsidP="007D2D00">
      <w:pPr>
        <w:pStyle w:val="Heading2"/>
      </w:pPr>
      <w:r w:rsidRPr="004F7F8D">
        <w:t xml:space="preserve"> </w:t>
      </w:r>
      <w:bookmarkStart w:id="105" w:name="_Toc395531032"/>
      <w:r w:rsidR="008E68DF" w:rsidRPr="004F7F8D">
        <w:t>Aircraft Logbook Entry for Maintenance Check Flight and Return to Service</w:t>
      </w:r>
      <w:bookmarkEnd w:id="105"/>
      <w:r w:rsidR="008E68DF" w:rsidRPr="004F7F8D">
        <w:t xml:space="preserve"> </w:t>
      </w:r>
    </w:p>
    <w:p w:rsidR="008502C2" w:rsidRPr="0052203D" w:rsidRDefault="008E68DF" w:rsidP="009D5134">
      <w:pPr>
        <w:pStyle w:val="Heading3"/>
        <w:rPr>
          <w:szCs w:val="20"/>
        </w:rPr>
      </w:pPr>
      <w:r w:rsidRPr="004F7F8D">
        <w:t>A logbook entry will include the following or similarly worded statement below. (The use of altered, inspected, and/or repaired shall be as applicable for th</w:t>
      </w:r>
      <w:r w:rsidR="00AE257F" w:rsidRPr="004F7F8D">
        <w:t>at particular return to service</w:t>
      </w:r>
      <w:r w:rsidRPr="004F7F8D">
        <w:t>)</w:t>
      </w:r>
      <w:r w:rsidR="00AE257F" w:rsidRPr="004F7F8D">
        <w:t>.</w:t>
      </w:r>
    </w:p>
    <w:p w:rsidR="004A0F6C" w:rsidRPr="00776D14" w:rsidRDefault="008E68DF" w:rsidP="009D5134">
      <w:pPr>
        <w:pStyle w:val="Heading3"/>
      </w:pPr>
      <w:r w:rsidRPr="00776D14">
        <w:t>Maintenance Release for Return to Service</w:t>
      </w:r>
    </w:p>
    <w:p w:rsidR="00537E01" w:rsidRPr="00776D14" w:rsidRDefault="00537E01" w:rsidP="003F28A4">
      <w:pPr>
        <w:jc w:val="both"/>
        <w:rPr>
          <w:sz w:val="22"/>
          <w:szCs w:val="22"/>
        </w:rPr>
      </w:pPr>
    </w:p>
    <w:p w:rsidR="004A0F6C" w:rsidRPr="00776D14" w:rsidRDefault="008E68DF" w:rsidP="00C9402B">
      <w:pPr>
        <w:pStyle w:val="BodyTwo"/>
        <w:ind w:left="1800"/>
        <w:jc w:val="both"/>
        <w:rPr>
          <w:szCs w:val="22"/>
        </w:rPr>
      </w:pPr>
      <w:r w:rsidRPr="00776D14">
        <w:rPr>
          <w:szCs w:val="22"/>
        </w:rPr>
        <w:t>The aircraft identified above was altered, inspected, and/or repaired in accordance with current maintenance rules of the Federal Aviation Regulations and is approved for return to service for work performed</w:t>
      </w:r>
      <w:r w:rsidRPr="00776D14">
        <w:rPr>
          <w:b/>
          <w:szCs w:val="22"/>
        </w:rPr>
        <w:t xml:space="preserve">. </w:t>
      </w:r>
      <w:r w:rsidRPr="00776D14">
        <w:rPr>
          <w:szCs w:val="22"/>
        </w:rPr>
        <w:t xml:space="preserve">Pertinent details of the work performed are on file at this </w:t>
      </w:r>
      <w:r w:rsidR="00E5037B">
        <w:rPr>
          <w:szCs w:val="22"/>
        </w:rPr>
        <w:t xml:space="preserve">Satellite Repair Station </w:t>
      </w:r>
      <w:r w:rsidRPr="00776D14">
        <w:rPr>
          <w:szCs w:val="22"/>
        </w:rPr>
        <w:t>under Work Order No. _________ .</w:t>
      </w:r>
    </w:p>
    <w:p w:rsidR="00C80C66" w:rsidRPr="00776D14" w:rsidRDefault="00C80C66" w:rsidP="00C9402B">
      <w:pPr>
        <w:pStyle w:val="BodyTwo"/>
        <w:ind w:left="1800"/>
        <w:jc w:val="both"/>
        <w:rPr>
          <w:spacing w:val="-3"/>
          <w:szCs w:val="22"/>
        </w:rPr>
      </w:pPr>
      <w:r w:rsidRPr="00776D14">
        <w:rPr>
          <w:spacing w:val="-3"/>
          <w:szCs w:val="22"/>
        </w:rPr>
        <w:t>Signature: _________________________________________ Date: _________________</w:t>
      </w:r>
    </w:p>
    <w:p w:rsidR="00C80C66" w:rsidRPr="00776D14" w:rsidRDefault="00C80C66" w:rsidP="00C9402B">
      <w:pPr>
        <w:ind w:left="1800"/>
        <w:jc w:val="both"/>
        <w:rPr>
          <w:sz w:val="22"/>
          <w:szCs w:val="22"/>
        </w:rPr>
      </w:pPr>
      <w:r w:rsidRPr="00776D14">
        <w:rPr>
          <w:sz w:val="22"/>
          <w:szCs w:val="22"/>
        </w:rPr>
        <w:t xml:space="preserve">For: </w:t>
      </w:r>
      <w:r w:rsidR="00C3091D">
        <w:rPr>
          <w:sz w:val="22"/>
          <w:szCs w:val="22"/>
        </w:rPr>
        <w:t>MARITIME HELICOPTERS</w:t>
      </w:r>
    </w:p>
    <w:p w:rsidR="00C80C66" w:rsidRPr="00776D14" w:rsidRDefault="00C80C66" w:rsidP="00C9402B">
      <w:pPr>
        <w:ind w:left="1800"/>
        <w:jc w:val="both"/>
        <w:rPr>
          <w:sz w:val="22"/>
          <w:szCs w:val="22"/>
        </w:rPr>
      </w:pPr>
      <w:r w:rsidRPr="00776D14">
        <w:rPr>
          <w:sz w:val="22"/>
          <w:szCs w:val="22"/>
        </w:rPr>
        <w:t xml:space="preserve">FAA Certified </w:t>
      </w:r>
      <w:r w:rsidR="00E5037B">
        <w:rPr>
          <w:sz w:val="22"/>
          <w:szCs w:val="22"/>
        </w:rPr>
        <w:t xml:space="preserve">Satellite Repair Station </w:t>
      </w:r>
      <w:r w:rsidRPr="00776D14">
        <w:rPr>
          <w:sz w:val="22"/>
          <w:szCs w:val="22"/>
        </w:rPr>
        <w:t>CRS# ____________</w:t>
      </w:r>
    </w:p>
    <w:p w:rsidR="00C80C66" w:rsidRDefault="006C5510" w:rsidP="006C5510">
      <w:pPr>
        <w:shd w:val="clear" w:color="auto" w:fill="FFFFFF"/>
        <w:ind w:left="1800"/>
        <w:rPr>
          <w:sz w:val="20"/>
          <w:szCs w:val="20"/>
        </w:rPr>
      </w:pPr>
      <w:r w:rsidRPr="008502C2">
        <w:rPr>
          <w:sz w:val="20"/>
          <w:szCs w:val="20"/>
        </w:rPr>
        <w:t>1</w:t>
      </w:r>
      <w:r>
        <w:rPr>
          <w:sz w:val="20"/>
          <w:szCs w:val="20"/>
        </w:rPr>
        <w:t>915 Donald Ave. Fairbanks, AK  99701</w:t>
      </w:r>
    </w:p>
    <w:p w:rsidR="008E68DF" w:rsidRPr="004F7F8D" w:rsidRDefault="008E68DF" w:rsidP="009D5134">
      <w:pPr>
        <w:pStyle w:val="Heading3"/>
      </w:pPr>
      <w:r w:rsidRPr="004F7F8D">
        <w:t>Maintenance Release for the Purp</w:t>
      </w:r>
      <w:r w:rsidR="004A0F6C" w:rsidRPr="004F7F8D">
        <w:t>ose of Maintenance Check Flight</w:t>
      </w:r>
    </w:p>
    <w:p w:rsidR="004A0F6C" w:rsidRPr="003F28A4" w:rsidRDefault="004A0F6C" w:rsidP="003F28A4">
      <w:pPr>
        <w:jc w:val="both"/>
        <w:rPr>
          <w:sz w:val="20"/>
          <w:szCs w:val="20"/>
        </w:rPr>
      </w:pPr>
    </w:p>
    <w:p w:rsidR="008E68DF" w:rsidRPr="00776D14" w:rsidRDefault="008E68DF" w:rsidP="00C9402B">
      <w:pPr>
        <w:pStyle w:val="BodyTwo"/>
        <w:ind w:left="1800"/>
        <w:jc w:val="both"/>
        <w:rPr>
          <w:szCs w:val="22"/>
        </w:rPr>
      </w:pPr>
      <w:r w:rsidRPr="00776D14">
        <w:rPr>
          <w:szCs w:val="22"/>
        </w:rPr>
        <w:t>The aircraft identified above was altered, inspected, and/or repaired in accordance with current maintenance rules of the Federal Aviation Regulations. This aircraft is in a condition for safe operation and considered released for the purpose of a maintenance check flight only</w:t>
      </w:r>
      <w:r w:rsidRPr="00776D14">
        <w:rPr>
          <w:b/>
          <w:szCs w:val="22"/>
        </w:rPr>
        <w:t xml:space="preserve">. </w:t>
      </w:r>
      <w:r w:rsidRPr="00776D14">
        <w:rPr>
          <w:szCs w:val="22"/>
        </w:rPr>
        <w:t xml:space="preserve">Pertinent details of the work performed are on file at this </w:t>
      </w:r>
      <w:r w:rsidR="00E5037B">
        <w:rPr>
          <w:szCs w:val="22"/>
        </w:rPr>
        <w:t xml:space="preserve">Satellite Repair Station </w:t>
      </w:r>
      <w:r w:rsidRPr="00776D14">
        <w:rPr>
          <w:szCs w:val="22"/>
        </w:rPr>
        <w:t>under Work Order No. _________ .</w:t>
      </w:r>
    </w:p>
    <w:p w:rsidR="00C80C66" w:rsidRPr="00776D14" w:rsidRDefault="008E68DF" w:rsidP="00C9402B">
      <w:pPr>
        <w:pStyle w:val="BodyTwo"/>
        <w:ind w:left="1800"/>
        <w:jc w:val="both"/>
        <w:rPr>
          <w:szCs w:val="22"/>
        </w:rPr>
      </w:pPr>
      <w:r w:rsidRPr="00776D14">
        <w:rPr>
          <w:spacing w:val="-3"/>
          <w:szCs w:val="22"/>
        </w:rPr>
        <w:t>Signature: _________________________________________ Date: _________________</w:t>
      </w:r>
    </w:p>
    <w:p w:rsidR="00C80C66" w:rsidRPr="00776D14" w:rsidRDefault="00C80C66" w:rsidP="00C9402B">
      <w:pPr>
        <w:ind w:left="1800"/>
        <w:jc w:val="both"/>
        <w:rPr>
          <w:sz w:val="22"/>
          <w:szCs w:val="22"/>
        </w:rPr>
      </w:pPr>
      <w:r w:rsidRPr="00776D14">
        <w:rPr>
          <w:sz w:val="22"/>
          <w:szCs w:val="22"/>
        </w:rPr>
        <w:t xml:space="preserve">For: </w:t>
      </w:r>
      <w:r w:rsidR="00C3091D">
        <w:rPr>
          <w:sz w:val="22"/>
          <w:szCs w:val="22"/>
        </w:rPr>
        <w:t>MARITIME HELICOPTERS</w:t>
      </w:r>
    </w:p>
    <w:p w:rsidR="00C80C66" w:rsidRPr="00776D14" w:rsidRDefault="00C80C66" w:rsidP="00C9402B">
      <w:pPr>
        <w:ind w:left="1800"/>
        <w:jc w:val="both"/>
        <w:rPr>
          <w:sz w:val="22"/>
          <w:szCs w:val="22"/>
        </w:rPr>
      </w:pPr>
      <w:r w:rsidRPr="00776D14">
        <w:rPr>
          <w:sz w:val="22"/>
          <w:szCs w:val="22"/>
        </w:rPr>
        <w:t xml:space="preserve">FAA Certified </w:t>
      </w:r>
      <w:r w:rsidR="00E5037B">
        <w:rPr>
          <w:sz w:val="22"/>
          <w:szCs w:val="22"/>
        </w:rPr>
        <w:t xml:space="preserve">Satellite Repair Station </w:t>
      </w:r>
      <w:r w:rsidRPr="00776D14">
        <w:rPr>
          <w:sz w:val="22"/>
          <w:szCs w:val="22"/>
        </w:rPr>
        <w:t>CRS# ____________</w:t>
      </w:r>
    </w:p>
    <w:p w:rsidR="00C80C66" w:rsidRPr="00776D14" w:rsidRDefault="006C5510" w:rsidP="00C9402B">
      <w:pPr>
        <w:shd w:val="clear" w:color="auto" w:fill="FFFFFF"/>
        <w:ind w:left="1800"/>
        <w:rPr>
          <w:sz w:val="22"/>
          <w:szCs w:val="22"/>
        </w:rPr>
      </w:pPr>
      <w:r w:rsidRPr="008502C2">
        <w:rPr>
          <w:sz w:val="20"/>
          <w:szCs w:val="20"/>
        </w:rPr>
        <w:t>1</w:t>
      </w:r>
      <w:r>
        <w:rPr>
          <w:sz w:val="20"/>
          <w:szCs w:val="20"/>
        </w:rPr>
        <w:t>915 Donald Ave. Fairbanks, AK  99701</w:t>
      </w:r>
    </w:p>
    <w:p w:rsidR="00806165" w:rsidRPr="00776D14" w:rsidRDefault="00281757" w:rsidP="007D2D00">
      <w:pPr>
        <w:pStyle w:val="Heading2"/>
      </w:pPr>
      <w:r w:rsidRPr="00776D14">
        <w:rPr>
          <w:spacing w:val="-3"/>
        </w:rPr>
        <w:t xml:space="preserve"> </w:t>
      </w:r>
      <w:r w:rsidRPr="00776D14">
        <w:rPr>
          <w:spacing w:val="-3"/>
        </w:rPr>
        <w:tab/>
      </w:r>
      <w:bookmarkStart w:id="106" w:name="_Toc349683665"/>
      <w:bookmarkStart w:id="107" w:name="_Toc349684262"/>
      <w:bookmarkStart w:id="108" w:name="_Toc349684329"/>
      <w:bookmarkStart w:id="109" w:name="_Toc349690060"/>
      <w:bookmarkStart w:id="110" w:name="_Toc349692135"/>
      <w:bookmarkStart w:id="111" w:name="_Toc349683666"/>
      <w:bookmarkStart w:id="112" w:name="_Toc349684263"/>
      <w:bookmarkStart w:id="113" w:name="_Toc349684330"/>
      <w:bookmarkStart w:id="114" w:name="_Toc349690061"/>
      <w:bookmarkStart w:id="115" w:name="_Toc349692136"/>
      <w:bookmarkStart w:id="116" w:name="_Toc349683667"/>
      <w:bookmarkStart w:id="117" w:name="_Toc349684264"/>
      <w:bookmarkStart w:id="118" w:name="_Toc349684331"/>
      <w:bookmarkStart w:id="119" w:name="_Toc349690062"/>
      <w:bookmarkStart w:id="120" w:name="_Toc349692137"/>
      <w:bookmarkStart w:id="121" w:name="_Toc349683668"/>
      <w:bookmarkStart w:id="122" w:name="_Toc349684265"/>
      <w:bookmarkStart w:id="123" w:name="_Toc349684332"/>
      <w:bookmarkStart w:id="124" w:name="_Toc349690063"/>
      <w:bookmarkStart w:id="125" w:name="_Toc349692138"/>
      <w:bookmarkStart w:id="126" w:name="_Toc349683669"/>
      <w:bookmarkStart w:id="127" w:name="_Toc349684266"/>
      <w:bookmarkStart w:id="128" w:name="_Toc349684333"/>
      <w:bookmarkStart w:id="129" w:name="_Toc349690064"/>
      <w:bookmarkStart w:id="130" w:name="_Toc349692139"/>
      <w:bookmarkStart w:id="131" w:name="_Toc395531033"/>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00806165" w:rsidRPr="00776D14">
        <w:t>Not Approved for Return to Service</w:t>
      </w:r>
      <w:bookmarkEnd w:id="131"/>
      <w:r w:rsidR="00806165" w:rsidRPr="00776D14">
        <w:t xml:space="preserve"> </w:t>
      </w:r>
    </w:p>
    <w:p w:rsidR="00806165" w:rsidRPr="00776D14" w:rsidRDefault="00806165" w:rsidP="009D5134">
      <w:pPr>
        <w:pStyle w:val="Heading3"/>
      </w:pPr>
      <w:r w:rsidRPr="00776D14">
        <w:t xml:space="preserve">These procedures apply to all inspection personnel who reject aircraft, components, and items for return to service after the performance of maintenance, preventive maintenance, and/or alterations of aircraft or articles for which the </w:t>
      </w:r>
      <w:r w:rsidR="00E5037B">
        <w:t xml:space="preserve">Satellite Repair Station </w:t>
      </w:r>
      <w:r w:rsidRPr="00776D14">
        <w:t xml:space="preserve">is authorized. It is the responsibility of the </w:t>
      </w:r>
      <w:r w:rsidR="0067625B" w:rsidRPr="00776D14">
        <w:t xml:space="preserve">Chief Inspector </w:t>
      </w:r>
      <w:r w:rsidRPr="00776D14">
        <w:t xml:space="preserve">to ensure the authorized inspectors at each </w:t>
      </w:r>
      <w:r w:rsidR="00E5037B">
        <w:t xml:space="preserve">Satellite Repair Station </w:t>
      </w:r>
      <w:r w:rsidRPr="00776D14">
        <w:t>follow these procedures.</w:t>
      </w:r>
    </w:p>
    <w:p w:rsidR="00806165" w:rsidRPr="00776D14" w:rsidRDefault="00806165" w:rsidP="009D5134">
      <w:pPr>
        <w:pStyle w:val="Heading3"/>
      </w:pPr>
      <w:r w:rsidRPr="00776D14">
        <w:lastRenderedPageBreak/>
        <w:t>A logbook/HSR entry will include the following or similarly worded statement below. (The use of altered, inspected, and/or repaired shall be as applicable for that particular not approved for return to service).</w:t>
      </w:r>
    </w:p>
    <w:p w:rsidR="00806165" w:rsidRPr="00776D14" w:rsidRDefault="00806165" w:rsidP="003F28A4">
      <w:pPr>
        <w:tabs>
          <w:tab w:val="num" w:pos="1440"/>
        </w:tabs>
        <w:ind w:left="1440" w:hanging="810"/>
        <w:jc w:val="both"/>
        <w:rPr>
          <w:sz w:val="22"/>
          <w:szCs w:val="22"/>
        </w:rPr>
      </w:pPr>
    </w:p>
    <w:p w:rsidR="00806165" w:rsidRPr="00776D14" w:rsidRDefault="00A46411" w:rsidP="00C9402B">
      <w:pPr>
        <w:ind w:left="1800"/>
        <w:jc w:val="both"/>
        <w:rPr>
          <w:sz w:val="22"/>
          <w:szCs w:val="22"/>
        </w:rPr>
      </w:pPr>
      <w:r w:rsidRPr="00776D14">
        <w:rPr>
          <w:sz w:val="22"/>
          <w:szCs w:val="22"/>
        </w:rPr>
        <w:t>“</w:t>
      </w:r>
      <w:r w:rsidR="00806165" w:rsidRPr="00776D14">
        <w:rPr>
          <w:sz w:val="22"/>
          <w:szCs w:val="22"/>
        </w:rPr>
        <w:t>The assembly listed above was not returned to service as</w:t>
      </w:r>
      <w:r w:rsidR="00776D14">
        <w:rPr>
          <w:sz w:val="22"/>
          <w:szCs w:val="22"/>
        </w:rPr>
        <w:t xml:space="preserve"> an assembly at this time. The </w:t>
      </w:r>
      <w:r w:rsidR="00806165" w:rsidRPr="00776D14">
        <w:rPr>
          <w:sz w:val="22"/>
          <w:szCs w:val="22"/>
        </w:rPr>
        <w:t>serviceable</w:t>
      </w:r>
      <w:r w:rsidR="00C80C66" w:rsidRPr="00776D14">
        <w:rPr>
          <w:sz w:val="22"/>
          <w:szCs w:val="22"/>
        </w:rPr>
        <w:t xml:space="preserve"> </w:t>
      </w:r>
      <w:r w:rsidR="00806165" w:rsidRPr="00776D14">
        <w:rPr>
          <w:sz w:val="22"/>
          <w:szCs w:val="22"/>
        </w:rPr>
        <w:t>components of this assembly were removed and returned to stock as</w:t>
      </w:r>
      <w:r w:rsidR="00C80C66" w:rsidRPr="00776D14">
        <w:rPr>
          <w:sz w:val="22"/>
          <w:szCs w:val="22"/>
        </w:rPr>
        <w:t xml:space="preserve"> </w:t>
      </w:r>
      <w:r w:rsidR="00806165" w:rsidRPr="00776D14">
        <w:rPr>
          <w:sz w:val="22"/>
          <w:szCs w:val="22"/>
        </w:rPr>
        <w:t>serviceable under this</w:t>
      </w:r>
      <w:r w:rsidR="00C80C66" w:rsidRPr="00776D14">
        <w:rPr>
          <w:sz w:val="22"/>
          <w:szCs w:val="22"/>
        </w:rPr>
        <w:t xml:space="preserve"> </w:t>
      </w:r>
      <w:r w:rsidR="00806165" w:rsidRPr="00776D14">
        <w:rPr>
          <w:sz w:val="22"/>
          <w:szCs w:val="22"/>
        </w:rPr>
        <w:t>work order. The work</w:t>
      </w:r>
      <w:r w:rsidR="00C107F6" w:rsidRPr="00776D14">
        <w:rPr>
          <w:sz w:val="22"/>
          <w:szCs w:val="22"/>
        </w:rPr>
        <w:t xml:space="preserve"> order</w:t>
      </w:r>
      <w:r w:rsidR="00806165" w:rsidRPr="00776D14">
        <w:rPr>
          <w:sz w:val="22"/>
          <w:szCs w:val="22"/>
        </w:rPr>
        <w:t xml:space="preserve"> is now closed.</w:t>
      </w:r>
      <w:r w:rsidRPr="00776D14">
        <w:rPr>
          <w:sz w:val="22"/>
          <w:szCs w:val="22"/>
        </w:rPr>
        <w:t xml:space="preserve"> </w:t>
      </w:r>
      <w:r w:rsidR="00806165" w:rsidRPr="00776D14">
        <w:rPr>
          <w:sz w:val="22"/>
          <w:szCs w:val="22"/>
        </w:rPr>
        <w:t>Work Order No.</w:t>
      </w:r>
      <w:r w:rsidR="00806165" w:rsidRPr="00776D14">
        <w:rPr>
          <w:sz w:val="22"/>
          <w:szCs w:val="22"/>
          <w:u w:val="single"/>
        </w:rPr>
        <w:t xml:space="preserve"> </w:t>
      </w:r>
      <w:r w:rsidR="00806165" w:rsidRPr="00776D14">
        <w:rPr>
          <w:sz w:val="22"/>
          <w:szCs w:val="22"/>
        </w:rPr>
        <w:t>_________________</w:t>
      </w:r>
      <w:r w:rsidRPr="00776D14">
        <w:rPr>
          <w:sz w:val="22"/>
          <w:szCs w:val="22"/>
        </w:rPr>
        <w:t>.</w:t>
      </w:r>
      <w:r w:rsidR="00806165" w:rsidRPr="00776D14">
        <w:rPr>
          <w:sz w:val="22"/>
          <w:szCs w:val="22"/>
        </w:rPr>
        <w:t>”</w:t>
      </w:r>
    </w:p>
    <w:p w:rsidR="00A46411" w:rsidRPr="00776D14" w:rsidRDefault="00806165" w:rsidP="00C9402B">
      <w:pPr>
        <w:ind w:left="1800"/>
        <w:jc w:val="both"/>
        <w:rPr>
          <w:sz w:val="22"/>
          <w:szCs w:val="22"/>
        </w:rPr>
      </w:pPr>
      <w:r w:rsidRPr="00776D14">
        <w:rPr>
          <w:sz w:val="22"/>
          <w:szCs w:val="22"/>
        </w:rPr>
        <w:tab/>
      </w:r>
    </w:p>
    <w:p w:rsidR="00806165" w:rsidRPr="00776D14" w:rsidRDefault="00A46411" w:rsidP="00C9402B">
      <w:pPr>
        <w:ind w:left="1800"/>
        <w:jc w:val="both"/>
        <w:rPr>
          <w:sz w:val="22"/>
          <w:szCs w:val="22"/>
        </w:rPr>
      </w:pPr>
      <w:r w:rsidRPr="00776D14">
        <w:rPr>
          <w:spacing w:val="-3"/>
          <w:sz w:val="22"/>
          <w:szCs w:val="22"/>
        </w:rPr>
        <w:t>Signature: _________________________________________ Date: _________________</w:t>
      </w:r>
    </w:p>
    <w:p w:rsidR="00C80C66" w:rsidRPr="00776D14" w:rsidRDefault="00806165" w:rsidP="00C9402B">
      <w:pPr>
        <w:ind w:left="1800"/>
        <w:jc w:val="both"/>
        <w:rPr>
          <w:sz w:val="22"/>
          <w:szCs w:val="22"/>
        </w:rPr>
      </w:pPr>
      <w:r w:rsidRPr="00776D14">
        <w:rPr>
          <w:sz w:val="22"/>
          <w:szCs w:val="22"/>
        </w:rPr>
        <w:tab/>
      </w:r>
    </w:p>
    <w:p w:rsidR="00BA7057" w:rsidRPr="00776D14" w:rsidRDefault="00806165" w:rsidP="00C9402B">
      <w:pPr>
        <w:ind w:left="1800"/>
        <w:jc w:val="both"/>
        <w:rPr>
          <w:sz w:val="22"/>
          <w:szCs w:val="22"/>
        </w:rPr>
      </w:pPr>
      <w:r w:rsidRPr="00776D14">
        <w:rPr>
          <w:sz w:val="22"/>
          <w:szCs w:val="22"/>
        </w:rPr>
        <w:t xml:space="preserve">For: </w:t>
      </w:r>
    </w:p>
    <w:p w:rsidR="00A03D13" w:rsidRPr="008502C2" w:rsidRDefault="00C3091D" w:rsidP="00C9402B">
      <w:pPr>
        <w:ind w:left="1800"/>
        <w:jc w:val="both"/>
        <w:rPr>
          <w:sz w:val="20"/>
          <w:szCs w:val="20"/>
        </w:rPr>
      </w:pPr>
      <w:r>
        <w:rPr>
          <w:sz w:val="20"/>
          <w:szCs w:val="20"/>
        </w:rPr>
        <w:t>MARITIME HELICOPTERS</w:t>
      </w:r>
    </w:p>
    <w:p w:rsidR="00806165" w:rsidRPr="008502C2" w:rsidRDefault="00806165" w:rsidP="00C9402B">
      <w:pPr>
        <w:ind w:left="1800"/>
        <w:jc w:val="both"/>
        <w:rPr>
          <w:sz w:val="20"/>
          <w:szCs w:val="20"/>
        </w:rPr>
      </w:pPr>
      <w:r w:rsidRPr="008502C2">
        <w:rPr>
          <w:sz w:val="20"/>
          <w:szCs w:val="20"/>
        </w:rPr>
        <w:t xml:space="preserve">FAA Certified </w:t>
      </w:r>
      <w:r w:rsidR="00E5037B">
        <w:rPr>
          <w:sz w:val="20"/>
          <w:szCs w:val="20"/>
        </w:rPr>
        <w:t xml:space="preserve">Satellite Repair Station </w:t>
      </w:r>
      <w:r w:rsidRPr="008502C2">
        <w:rPr>
          <w:sz w:val="20"/>
          <w:szCs w:val="20"/>
        </w:rPr>
        <w:t xml:space="preserve">CRS# </w:t>
      </w:r>
      <w:r w:rsidR="00A03D13" w:rsidRPr="008502C2">
        <w:rPr>
          <w:sz w:val="20"/>
          <w:szCs w:val="20"/>
        </w:rPr>
        <w:t>____________</w:t>
      </w:r>
    </w:p>
    <w:p w:rsidR="00E5037B" w:rsidRPr="008502C2" w:rsidRDefault="00E5037B" w:rsidP="00E5037B">
      <w:pPr>
        <w:shd w:val="clear" w:color="auto" w:fill="FFFFFF"/>
        <w:ind w:left="1800"/>
        <w:rPr>
          <w:sz w:val="20"/>
          <w:szCs w:val="20"/>
        </w:rPr>
      </w:pPr>
      <w:r w:rsidRPr="008502C2">
        <w:rPr>
          <w:sz w:val="20"/>
          <w:szCs w:val="20"/>
        </w:rPr>
        <w:t>1</w:t>
      </w:r>
      <w:r>
        <w:rPr>
          <w:sz w:val="20"/>
          <w:szCs w:val="20"/>
        </w:rPr>
        <w:t>915 Donald Ave. Fairbanks, AK  99701</w:t>
      </w:r>
    </w:p>
    <w:p w:rsidR="00A03D13" w:rsidRPr="00776D14" w:rsidRDefault="00A03D13" w:rsidP="00C9402B">
      <w:pPr>
        <w:shd w:val="clear" w:color="auto" w:fill="FFFFFF"/>
        <w:ind w:left="1800"/>
        <w:rPr>
          <w:sz w:val="22"/>
          <w:szCs w:val="22"/>
        </w:rPr>
      </w:pPr>
    </w:p>
    <w:p w:rsidR="00A46411" w:rsidRPr="00776D14" w:rsidRDefault="00A46411" w:rsidP="00C9402B">
      <w:pPr>
        <w:shd w:val="clear" w:color="auto" w:fill="FFFFFF"/>
        <w:ind w:left="1800"/>
        <w:rPr>
          <w:sz w:val="22"/>
          <w:szCs w:val="22"/>
        </w:rPr>
      </w:pPr>
    </w:p>
    <w:p w:rsidR="00A46411" w:rsidRPr="00776D14" w:rsidRDefault="00A46411" w:rsidP="00C9402B">
      <w:pPr>
        <w:ind w:left="1800"/>
        <w:jc w:val="both"/>
        <w:rPr>
          <w:sz w:val="22"/>
          <w:szCs w:val="22"/>
        </w:rPr>
      </w:pPr>
      <w:r w:rsidRPr="00776D14">
        <w:rPr>
          <w:sz w:val="22"/>
          <w:szCs w:val="22"/>
        </w:rPr>
        <w:t>“</w:t>
      </w:r>
      <w:r w:rsidR="00806165" w:rsidRPr="00776D14">
        <w:rPr>
          <w:rFonts w:eastAsiaTheme="minorHAnsi"/>
          <w:sz w:val="22"/>
          <w:szCs w:val="22"/>
        </w:rPr>
        <w:t>The component/assembly noted above has been rejected and removed from service. The work order is now closed</w:t>
      </w:r>
      <w:r w:rsidRPr="00776D14">
        <w:rPr>
          <w:sz w:val="22"/>
          <w:szCs w:val="22"/>
        </w:rPr>
        <w:t>. Work Order No.</w:t>
      </w:r>
      <w:r w:rsidRPr="00776D14">
        <w:rPr>
          <w:sz w:val="22"/>
          <w:szCs w:val="22"/>
          <w:u w:val="single"/>
        </w:rPr>
        <w:t xml:space="preserve"> </w:t>
      </w:r>
      <w:r w:rsidRPr="00776D14">
        <w:rPr>
          <w:sz w:val="22"/>
          <w:szCs w:val="22"/>
        </w:rPr>
        <w:t>_________________.”</w:t>
      </w:r>
    </w:p>
    <w:p w:rsidR="00A46411" w:rsidRPr="00776D14" w:rsidRDefault="00A46411" w:rsidP="00C9402B">
      <w:pPr>
        <w:ind w:left="1800"/>
        <w:jc w:val="both"/>
        <w:rPr>
          <w:sz w:val="22"/>
          <w:szCs w:val="22"/>
        </w:rPr>
      </w:pPr>
    </w:p>
    <w:p w:rsidR="00A46411" w:rsidRPr="00776D14" w:rsidRDefault="00A46411" w:rsidP="00C9402B">
      <w:pPr>
        <w:ind w:left="1800"/>
        <w:jc w:val="both"/>
        <w:rPr>
          <w:sz w:val="22"/>
          <w:szCs w:val="22"/>
        </w:rPr>
      </w:pPr>
      <w:r w:rsidRPr="00776D14">
        <w:rPr>
          <w:spacing w:val="-3"/>
          <w:sz w:val="22"/>
          <w:szCs w:val="22"/>
        </w:rPr>
        <w:t>Signature: _________________________________________ Date: _________________</w:t>
      </w:r>
    </w:p>
    <w:p w:rsidR="00A46411" w:rsidRPr="00776D14" w:rsidRDefault="00A46411" w:rsidP="00C9402B">
      <w:pPr>
        <w:ind w:left="1800"/>
        <w:jc w:val="both"/>
        <w:rPr>
          <w:sz w:val="22"/>
          <w:szCs w:val="22"/>
        </w:rPr>
      </w:pPr>
      <w:r w:rsidRPr="00776D14">
        <w:rPr>
          <w:sz w:val="22"/>
          <w:szCs w:val="22"/>
        </w:rPr>
        <w:tab/>
      </w:r>
    </w:p>
    <w:p w:rsidR="00BA7057" w:rsidRPr="00776D14" w:rsidRDefault="00A46411" w:rsidP="00C9402B">
      <w:pPr>
        <w:ind w:left="1800"/>
        <w:jc w:val="both"/>
        <w:rPr>
          <w:sz w:val="22"/>
          <w:szCs w:val="22"/>
        </w:rPr>
      </w:pPr>
      <w:r w:rsidRPr="00776D14">
        <w:rPr>
          <w:sz w:val="22"/>
          <w:szCs w:val="22"/>
        </w:rPr>
        <w:t xml:space="preserve">For: </w:t>
      </w:r>
    </w:p>
    <w:p w:rsidR="00A46411" w:rsidRPr="008502C2" w:rsidRDefault="00C3091D" w:rsidP="00C9402B">
      <w:pPr>
        <w:ind w:left="1800"/>
        <w:jc w:val="both"/>
        <w:rPr>
          <w:sz w:val="20"/>
          <w:szCs w:val="20"/>
        </w:rPr>
      </w:pPr>
      <w:r>
        <w:rPr>
          <w:sz w:val="20"/>
          <w:szCs w:val="20"/>
        </w:rPr>
        <w:t>MARITIME HELICOPTERS</w:t>
      </w:r>
    </w:p>
    <w:p w:rsidR="00A46411" w:rsidRPr="008502C2" w:rsidRDefault="00A46411" w:rsidP="00C9402B">
      <w:pPr>
        <w:ind w:left="1800"/>
        <w:jc w:val="both"/>
        <w:rPr>
          <w:sz w:val="20"/>
          <w:szCs w:val="20"/>
        </w:rPr>
      </w:pPr>
      <w:r w:rsidRPr="008502C2">
        <w:rPr>
          <w:sz w:val="20"/>
          <w:szCs w:val="20"/>
        </w:rPr>
        <w:t xml:space="preserve">FAA Certified </w:t>
      </w:r>
      <w:r w:rsidR="00E5037B">
        <w:rPr>
          <w:sz w:val="20"/>
          <w:szCs w:val="20"/>
        </w:rPr>
        <w:t xml:space="preserve">Satellite Repair Station </w:t>
      </w:r>
      <w:r w:rsidRPr="008502C2">
        <w:rPr>
          <w:sz w:val="20"/>
          <w:szCs w:val="20"/>
        </w:rPr>
        <w:t>CRS# ____________</w:t>
      </w:r>
    </w:p>
    <w:p w:rsidR="00E5037B" w:rsidRPr="008502C2" w:rsidRDefault="00E5037B" w:rsidP="00E5037B">
      <w:pPr>
        <w:shd w:val="clear" w:color="auto" w:fill="FFFFFF"/>
        <w:ind w:left="1800"/>
        <w:rPr>
          <w:sz w:val="20"/>
          <w:szCs w:val="20"/>
        </w:rPr>
      </w:pPr>
      <w:r w:rsidRPr="008502C2">
        <w:rPr>
          <w:sz w:val="20"/>
          <w:szCs w:val="20"/>
        </w:rPr>
        <w:t>1</w:t>
      </w:r>
      <w:r>
        <w:rPr>
          <w:sz w:val="20"/>
          <w:szCs w:val="20"/>
        </w:rPr>
        <w:t>915 Donald Ave. Fairbanks, AK  99701</w:t>
      </w:r>
    </w:p>
    <w:p w:rsidR="00806165" w:rsidRPr="003F28A4" w:rsidRDefault="00806165" w:rsidP="00C9402B">
      <w:pPr>
        <w:spacing w:line="276" w:lineRule="auto"/>
        <w:ind w:left="1800"/>
        <w:jc w:val="both"/>
        <w:rPr>
          <w:rFonts w:eastAsiaTheme="minorHAnsi"/>
          <w:sz w:val="20"/>
          <w:szCs w:val="20"/>
        </w:rPr>
      </w:pPr>
    </w:p>
    <w:p w:rsidR="00806165" w:rsidRPr="00776D14" w:rsidRDefault="00806165" w:rsidP="00C9402B">
      <w:pPr>
        <w:spacing w:line="276" w:lineRule="auto"/>
        <w:ind w:left="1800"/>
        <w:jc w:val="both"/>
        <w:rPr>
          <w:rFonts w:eastAsiaTheme="minorHAnsi"/>
          <w:sz w:val="22"/>
          <w:szCs w:val="22"/>
        </w:rPr>
      </w:pPr>
    </w:p>
    <w:p w:rsidR="00A46411" w:rsidRPr="00776D14" w:rsidRDefault="00A46411" w:rsidP="00C9402B">
      <w:pPr>
        <w:ind w:left="1800"/>
        <w:jc w:val="both"/>
        <w:rPr>
          <w:rFonts w:eastAsiaTheme="minorHAnsi"/>
          <w:sz w:val="22"/>
          <w:szCs w:val="22"/>
        </w:rPr>
      </w:pPr>
      <w:r w:rsidRPr="00776D14">
        <w:rPr>
          <w:rFonts w:eastAsiaTheme="minorHAnsi"/>
          <w:sz w:val="22"/>
          <w:szCs w:val="22"/>
        </w:rPr>
        <w:t>“</w:t>
      </w:r>
      <w:r w:rsidR="00806165" w:rsidRPr="00776D14">
        <w:rPr>
          <w:rFonts w:eastAsiaTheme="minorHAnsi"/>
          <w:sz w:val="22"/>
          <w:szCs w:val="22"/>
        </w:rPr>
        <w:t>The component/assembly noted above has been forwarded to a repair facility for recertification and</w:t>
      </w:r>
      <w:r w:rsidR="00C80C66" w:rsidRPr="00776D14">
        <w:rPr>
          <w:rFonts w:eastAsiaTheme="minorHAnsi"/>
          <w:sz w:val="22"/>
          <w:szCs w:val="22"/>
        </w:rPr>
        <w:t xml:space="preserve"> </w:t>
      </w:r>
      <w:r w:rsidR="00806165" w:rsidRPr="00776D14">
        <w:rPr>
          <w:rFonts w:eastAsiaTheme="minorHAnsi"/>
          <w:sz w:val="22"/>
          <w:szCs w:val="22"/>
        </w:rPr>
        <w:t xml:space="preserve">thus is not approved for return to service at this time. The </w:t>
      </w:r>
      <w:r w:rsidR="00C107F6" w:rsidRPr="00776D14">
        <w:rPr>
          <w:rFonts w:eastAsiaTheme="minorHAnsi"/>
          <w:sz w:val="22"/>
          <w:szCs w:val="22"/>
        </w:rPr>
        <w:t>w</w:t>
      </w:r>
      <w:r w:rsidR="00806165" w:rsidRPr="00776D14">
        <w:rPr>
          <w:rFonts w:eastAsiaTheme="minorHAnsi"/>
          <w:sz w:val="22"/>
          <w:szCs w:val="22"/>
        </w:rPr>
        <w:t xml:space="preserve">ork </w:t>
      </w:r>
      <w:r w:rsidR="00C107F6" w:rsidRPr="00776D14">
        <w:rPr>
          <w:rFonts w:eastAsiaTheme="minorHAnsi"/>
          <w:sz w:val="22"/>
          <w:szCs w:val="22"/>
        </w:rPr>
        <w:t>o</w:t>
      </w:r>
      <w:r w:rsidR="00806165" w:rsidRPr="00776D14">
        <w:rPr>
          <w:rFonts w:eastAsiaTheme="minorHAnsi"/>
          <w:sz w:val="22"/>
          <w:szCs w:val="22"/>
        </w:rPr>
        <w:t>rder is now closed.</w:t>
      </w:r>
      <w:r w:rsidRPr="00776D14">
        <w:rPr>
          <w:rFonts w:eastAsiaTheme="minorHAnsi"/>
          <w:sz w:val="22"/>
          <w:szCs w:val="22"/>
        </w:rPr>
        <w:t xml:space="preserve"> </w:t>
      </w:r>
    </w:p>
    <w:p w:rsidR="00A46411" w:rsidRPr="00776D14" w:rsidRDefault="00A46411" w:rsidP="00C9402B">
      <w:pPr>
        <w:ind w:left="1800"/>
        <w:jc w:val="both"/>
        <w:rPr>
          <w:sz w:val="22"/>
          <w:szCs w:val="22"/>
        </w:rPr>
      </w:pPr>
      <w:r w:rsidRPr="00776D14">
        <w:rPr>
          <w:sz w:val="22"/>
          <w:szCs w:val="22"/>
        </w:rPr>
        <w:t>Work Order No.</w:t>
      </w:r>
      <w:r w:rsidRPr="00776D14">
        <w:rPr>
          <w:sz w:val="22"/>
          <w:szCs w:val="22"/>
          <w:u w:val="single"/>
        </w:rPr>
        <w:t xml:space="preserve"> </w:t>
      </w:r>
      <w:r w:rsidRPr="00776D14">
        <w:rPr>
          <w:sz w:val="22"/>
          <w:szCs w:val="22"/>
        </w:rPr>
        <w:t>_________________.”</w:t>
      </w:r>
    </w:p>
    <w:p w:rsidR="00806165" w:rsidRPr="00776D14" w:rsidRDefault="00806165" w:rsidP="00797ECE">
      <w:pPr>
        <w:ind w:left="1800"/>
        <w:jc w:val="center"/>
        <w:rPr>
          <w:rFonts w:eastAsiaTheme="minorHAnsi"/>
          <w:sz w:val="22"/>
          <w:szCs w:val="22"/>
          <w:u w:val="single"/>
        </w:rPr>
      </w:pPr>
    </w:p>
    <w:p w:rsidR="00A46411" w:rsidRPr="00776D14" w:rsidRDefault="00A46411" w:rsidP="00C9402B">
      <w:pPr>
        <w:ind w:left="1800"/>
        <w:jc w:val="both"/>
        <w:rPr>
          <w:sz w:val="22"/>
          <w:szCs w:val="22"/>
        </w:rPr>
      </w:pPr>
      <w:r w:rsidRPr="00776D14">
        <w:rPr>
          <w:spacing w:val="-3"/>
          <w:sz w:val="22"/>
          <w:szCs w:val="22"/>
        </w:rPr>
        <w:t>Signature: _________________________________________ Date: _________________</w:t>
      </w:r>
    </w:p>
    <w:p w:rsidR="00A46411" w:rsidRPr="00776D14" w:rsidRDefault="00A46411" w:rsidP="00C9402B">
      <w:pPr>
        <w:ind w:left="1800"/>
        <w:jc w:val="both"/>
        <w:rPr>
          <w:sz w:val="22"/>
          <w:szCs w:val="22"/>
        </w:rPr>
      </w:pPr>
      <w:r w:rsidRPr="00776D14">
        <w:rPr>
          <w:sz w:val="22"/>
          <w:szCs w:val="22"/>
        </w:rPr>
        <w:tab/>
      </w:r>
    </w:p>
    <w:p w:rsidR="00BA7057" w:rsidRPr="00776D14" w:rsidRDefault="00A46411" w:rsidP="00C9402B">
      <w:pPr>
        <w:ind w:left="1800"/>
        <w:jc w:val="both"/>
        <w:rPr>
          <w:sz w:val="22"/>
          <w:szCs w:val="22"/>
        </w:rPr>
      </w:pPr>
      <w:r w:rsidRPr="00776D14">
        <w:rPr>
          <w:sz w:val="22"/>
          <w:szCs w:val="22"/>
        </w:rPr>
        <w:t xml:space="preserve">For: </w:t>
      </w:r>
    </w:p>
    <w:p w:rsidR="00A46411" w:rsidRPr="008502C2" w:rsidRDefault="00C3091D" w:rsidP="00C9402B">
      <w:pPr>
        <w:ind w:left="1800"/>
        <w:jc w:val="both"/>
        <w:rPr>
          <w:sz w:val="20"/>
          <w:szCs w:val="20"/>
        </w:rPr>
      </w:pPr>
      <w:r>
        <w:rPr>
          <w:sz w:val="20"/>
          <w:szCs w:val="20"/>
        </w:rPr>
        <w:t>MARITIME HELICOPTERS</w:t>
      </w:r>
    </w:p>
    <w:p w:rsidR="00A46411" w:rsidRPr="008502C2" w:rsidRDefault="00A46411" w:rsidP="00C9402B">
      <w:pPr>
        <w:ind w:left="1800"/>
        <w:jc w:val="both"/>
        <w:rPr>
          <w:sz w:val="20"/>
          <w:szCs w:val="20"/>
        </w:rPr>
      </w:pPr>
      <w:r w:rsidRPr="008502C2">
        <w:rPr>
          <w:sz w:val="20"/>
          <w:szCs w:val="20"/>
        </w:rPr>
        <w:t xml:space="preserve">FAA Certified </w:t>
      </w:r>
      <w:r w:rsidR="00E5037B">
        <w:rPr>
          <w:sz w:val="20"/>
          <w:szCs w:val="20"/>
        </w:rPr>
        <w:t xml:space="preserve">Satellite Repair Station </w:t>
      </w:r>
      <w:r w:rsidRPr="008502C2">
        <w:rPr>
          <w:sz w:val="20"/>
          <w:szCs w:val="20"/>
        </w:rPr>
        <w:t>CRS# ____________</w:t>
      </w:r>
    </w:p>
    <w:p w:rsidR="00E5037B" w:rsidRPr="008502C2" w:rsidRDefault="00E5037B" w:rsidP="00E5037B">
      <w:pPr>
        <w:shd w:val="clear" w:color="auto" w:fill="FFFFFF"/>
        <w:ind w:left="1800"/>
        <w:rPr>
          <w:sz w:val="20"/>
          <w:szCs w:val="20"/>
        </w:rPr>
      </w:pPr>
      <w:r w:rsidRPr="008502C2">
        <w:rPr>
          <w:sz w:val="20"/>
          <w:szCs w:val="20"/>
        </w:rPr>
        <w:t>1</w:t>
      </w:r>
      <w:r>
        <w:rPr>
          <w:sz w:val="20"/>
          <w:szCs w:val="20"/>
        </w:rPr>
        <w:t>915 Donald Ave. Fairbanks, AK  99701</w:t>
      </w:r>
    </w:p>
    <w:p w:rsidR="00A46411" w:rsidRPr="00776D14" w:rsidRDefault="00A46411" w:rsidP="00C9402B">
      <w:pPr>
        <w:spacing w:line="276" w:lineRule="auto"/>
        <w:ind w:left="1800"/>
        <w:jc w:val="both"/>
        <w:rPr>
          <w:rFonts w:eastAsiaTheme="minorHAnsi"/>
          <w:sz w:val="22"/>
          <w:szCs w:val="22"/>
        </w:rPr>
      </w:pPr>
    </w:p>
    <w:p w:rsidR="00BA7057" w:rsidRPr="00776D14" w:rsidRDefault="00BA7057" w:rsidP="00C9402B">
      <w:pPr>
        <w:ind w:left="1800"/>
        <w:rPr>
          <w:sz w:val="22"/>
          <w:szCs w:val="22"/>
        </w:rPr>
      </w:pPr>
    </w:p>
    <w:p w:rsidR="00806165" w:rsidRPr="00776D14" w:rsidRDefault="00A46411" w:rsidP="00C9402B">
      <w:pPr>
        <w:ind w:left="1800"/>
        <w:jc w:val="both"/>
        <w:rPr>
          <w:sz w:val="22"/>
          <w:szCs w:val="22"/>
        </w:rPr>
      </w:pPr>
      <w:r w:rsidRPr="00776D14">
        <w:rPr>
          <w:sz w:val="22"/>
          <w:szCs w:val="22"/>
        </w:rPr>
        <w:t>“</w:t>
      </w:r>
      <w:r w:rsidR="00806165" w:rsidRPr="00776D14">
        <w:rPr>
          <w:sz w:val="22"/>
          <w:szCs w:val="22"/>
        </w:rPr>
        <w:t xml:space="preserve">The aircraft identified above was altered, inspected, and/or repaired in accordance with current maintenance rules of the Federal Aviation Regulations and is </w:t>
      </w:r>
      <w:r w:rsidR="00DB42E7" w:rsidRPr="00776D14">
        <w:rPr>
          <w:sz w:val="22"/>
          <w:szCs w:val="22"/>
        </w:rPr>
        <w:t>NOT approved</w:t>
      </w:r>
      <w:r w:rsidR="00806165" w:rsidRPr="00776D14">
        <w:rPr>
          <w:sz w:val="22"/>
          <w:szCs w:val="22"/>
        </w:rPr>
        <w:t xml:space="preserve"> for return to service at this time</w:t>
      </w:r>
      <w:r w:rsidR="00806165" w:rsidRPr="00776D14">
        <w:rPr>
          <w:b/>
          <w:sz w:val="22"/>
          <w:szCs w:val="22"/>
        </w:rPr>
        <w:t>.</w:t>
      </w:r>
      <w:r w:rsidR="00C107F6" w:rsidRPr="00776D14">
        <w:rPr>
          <w:b/>
          <w:sz w:val="22"/>
          <w:szCs w:val="22"/>
        </w:rPr>
        <w:t xml:space="preserve"> </w:t>
      </w:r>
      <w:r w:rsidR="00C107F6" w:rsidRPr="00776D14">
        <w:rPr>
          <w:sz w:val="22"/>
          <w:szCs w:val="22"/>
        </w:rPr>
        <w:t xml:space="preserve">The work order is now closed. </w:t>
      </w:r>
      <w:r w:rsidR="00806165" w:rsidRPr="00776D14">
        <w:rPr>
          <w:sz w:val="22"/>
          <w:szCs w:val="22"/>
        </w:rPr>
        <w:t xml:space="preserve">Pertinent details of the work performed are on file at this </w:t>
      </w:r>
      <w:r w:rsidR="00E5037B">
        <w:rPr>
          <w:sz w:val="22"/>
          <w:szCs w:val="22"/>
        </w:rPr>
        <w:t xml:space="preserve">Satellite Repair Station </w:t>
      </w:r>
      <w:r w:rsidR="00806165" w:rsidRPr="00776D14">
        <w:rPr>
          <w:sz w:val="22"/>
          <w:szCs w:val="22"/>
        </w:rPr>
        <w:t>under Work Order No. _________.</w:t>
      </w:r>
      <w:r w:rsidRPr="00776D14">
        <w:rPr>
          <w:sz w:val="22"/>
          <w:szCs w:val="22"/>
        </w:rPr>
        <w:t>”</w:t>
      </w:r>
    </w:p>
    <w:p w:rsidR="00A46411" w:rsidRPr="00776D14" w:rsidRDefault="00A46411" w:rsidP="00C9402B">
      <w:pPr>
        <w:ind w:left="1800"/>
        <w:jc w:val="both"/>
        <w:rPr>
          <w:spacing w:val="-3"/>
          <w:sz w:val="22"/>
          <w:szCs w:val="22"/>
        </w:rPr>
      </w:pPr>
    </w:p>
    <w:p w:rsidR="00806165" w:rsidRPr="00776D14" w:rsidRDefault="00806165" w:rsidP="00C9402B">
      <w:pPr>
        <w:ind w:left="1800"/>
        <w:jc w:val="both"/>
        <w:rPr>
          <w:spacing w:val="-3"/>
          <w:sz w:val="22"/>
          <w:szCs w:val="22"/>
        </w:rPr>
      </w:pPr>
      <w:r w:rsidRPr="00776D14">
        <w:rPr>
          <w:spacing w:val="-3"/>
          <w:sz w:val="22"/>
          <w:szCs w:val="22"/>
        </w:rPr>
        <w:t>Signature: _________________________________________ Date: _________________</w:t>
      </w:r>
    </w:p>
    <w:p w:rsidR="00C80C66" w:rsidRPr="00776D14" w:rsidRDefault="00C80C66" w:rsidP="00C9402B">
      <w:pPr>
        <w:ind w:left="1800"/>
        <w:jc w:val="both"/>
        <w:rPr>
          <w:sz w:val="22"/>
          <w:szCs w:val="22"/>
        </w:rPr>
      </w:pPr>
    </w:p>
    <w:p w:rsidR="00BA7057" w:rsidRPr="00776D14" w:rsidRDefault="00C80C66" w:rsidP="00C9402B">
      <w:pPr>
        <w:ind w:left="1800"/>
        <w:jc w:val="both"/>
        <w:rPr>
          <w:sz w:val="22"/>
          <w:szCs w:val="22"/>
        </w:rPr>
      </w:pPr>
      <w:r w:rsidRPr="00776D14">
        <w:rPr>
          <w:sz w:val="22"/>
          <w:szCs w:val="22"/>
        </w:rPr>
        <w:lastRenderedPageBreak/>
        <w:t xml:space="preserve">For: </w:t>
      </w:r>
    </w:p>
    <w:p w:rsidR="00C80C66" w:rsidRPr="008502C2" w:rsidRDefault="00C3091D" w:rsidP="00C9402B">
      <w:pPr>
        <w:ind w:left="1800"/>
        <w:jc w:val="both"/>
        <w:rPr>
          <w:sz w:val="20"/>
          <w:szCs w:val="20"/>
        </w:rPr>
      </w:pPr>
      <w:r>
        <w:rPr>
          <w:sz w:val="20"/>
          <w:szCs w:val="20"/>
        </w:rPr>
        <w:t>MARITIME HELICOPTERS</w:t>
      </w:r>
    </w:p>
    <w:p w:rsidR="00C80C66" w:rsidRPr="008502C2" w:rsidRDefault="00C80C66" w:rsidP="00C9402B">
      <w:pPr>
        <w:ind w:left="1800"/>
        <w:jc w:val="both"/>
        <w:rPr>
          <w:sz w:val="20"/>
          <w:szCs w:val="20"/>
        </w:rPr>
      </w:pPr>
      <w:r w:rsidRPr="008502C2">
        <w:rPr>
          <w:sz w:val="20"/>
          <w:szCs w:val="20"/>
        </w:rPr>
        <w:t xml:space="preserve">FAA Certified </w:t>
      </w:r>
      <w:r w:rsidR="00E5037B">
        <w:rPr>
          <w:sz w:val="20"/>
          <w:szCs w:val="20"/>
        </w:rPr>
        <w:t xml:space="preserve">Satellite Repair Station </w:t>
      </w:r>
      <w:r w:rsidRPr="008502C2">
        <w:rPr>
          <w:sz w:val="20"/>
          <w:szCs w:val="20"/>
        </w:rPr>
        <w:t>CRS# ____________</w:t>
      </w:r>
    </w:p>
    <w:p w:rsidR="00C80C66" w:rsidRPr="008502C2" w:rsidRDefault="00C80C66" w:rsidP="00C9402B">
      <w:pPr>
        <w:shd w:val="clear" w:color="auto" w:fill="FFFFFF"/>
        <w:ind w:left="1800"/>
        <w:rPr>
          <w:sz w:val="20"/>
          <w:szCs w:val="20"/>
        </w:rPr>
      </w:pPr>
      <w:r w:rsidRPr="008502C2">
        <w:rPr>
          <w:sz w:val="20"/>
          <w:szCs w:val="20"/>
        </w:rPr>
        <w:t>1</w:t>
      </w:r>
      <w:r w:rsidR="00E5037B">
        <w:rPr>
          <w:sz w:val="20"/>
          <w:szCs w:val="20"/>
        </w:rPr>
        <w:t>915 Donald Ave. Fairbanks, AK  99701</w:t>
      </w:r>
    </w:p>
    <w:p w:rsidR="00F55DAE" w:rsidRPr="003F28A4" w:rsidRDefault="00F55DAE" w:rsidP="007D2D00">
      <w:pPr>
        <w:pStyle w:val="Heading2"/>
        <w:sectPr w:rsidR="00F55DAE" w:rsidRPr="003F28A4" w:rsidSect="003753D6">
          <w:headerReference w:type="even" r:id="rId41"/>
          <w:headerReference w:type="first" r:id="rId42"/>
          <w:type w:val="continuous"/>
          <w:pgSz w:w="12240" w:h="15840" w:code="1"/>
          <w:pgMar w:top="576" w:right="720" w:bottom="576" w:left="1008" w:header="720" w:footer="720" w:gutter="0"/>
          <w:pgNumType w:chapStyle="1"/>
          <w:cols w:space="720"/>
          <w:docGrid w:linePitch="272"/>
        </w:sectPr>
      </w:pPr>
      <w:bookmarkStart w:id="132" w:name="_Toc349690066"/>
      <w:bookmarkStart w:id="133" w:name="_Toc349692141"/>
      <w:bookmarkStart w:id="134" w:name="_Toc349690067"/>
      <w:bookmarkStart w:id="135" w:name="_Toc349692142"/>
      <w:bookmarkStart w:id="136" w:name="_Toc349690068"/>
      <w:bookmarkStart w:id="137" w:name="_Toc349692143"/>
      <w:bookmarkStart w:id="138" w:name="_Toc349690069"/>
      <w:bookmarkStart w:id="139" w:name="_Toc349692144"/>
      <w:bookmarkStart w:id="140" w:name="_Toc349690070"/>
      <w:bookmarkStart w:id="141" w:name="_Toc349692145"/>
      <w:bookmarkStart w:id="142" w:name="_Toc349690071"/>
      <w:bookmarkStart w:id="143" w:name="_Toc349692146"/>
      <w:bookmarkStart w:id="144" w:name="_Toc349690072"/>
      <w:bookmarkStart w:id="145" w:name="_Toc349692147"/>
      <w:bookmarkStart w:id="146" w:name="_Toc349690073"/>
      <w:bookmarkStart w:id="147" w:name="_Toc349692148"/>
      <w:bookmarkStart w:id="148" w:name="_Toc349690074"/>
      <w:bookmarkStart w:id="149" w:name="_Toc349692149"/>
      <w:bookmarkStart w:id="150" w:name="_Toc349690075"/>
      <w:bookmarkStart w:id="151" w:name="_Toc349692150"/>
      <w:bookmarkStart w:id="152" w:name="_Toc349690076"/>
      <w:bookmarkStart w:id="153" w:name="_Toc349692151"/>
      <w:bookmarkStart w:id="154" w:name="_Toc349690077"/>
      <w:bookmarkStart w:id="155" w:name="_Toc349692152"/>
      <w:bookmarkStart w:id="156" w:name="_Toc349690078"/>
      <w:bookmarkStart w:id="157" w:name="_Toc349692153"/>
      <w:bookmarkStart w:id="158" w:name="_Toc349690079"/>
      <w:bookmarkStart w:id="159" w:name="_Toc349692154"/>
      <w:bookmarkStart w:id="160" w:name="_Toc349690080"/>
      <w:bookmarkStart w:id="161" w:name="_Toc349692155"/>
      <w:bookmarkStart w:id="162" w:name="_Toc349690081"/>
      <w:bookmarkStart w:id="163" w:name="_Toc349692156"/>
      <w:bookmarkStart w:id="164" w:name="_Toc349690082"/>
      <w:bookmarkStart w:id="165" w:name="_Toc349692157"/>
      <w:bookmarkStart w:id="166" w:name="_Toc349690083"/>
      <w:bookmarkStart w:id="167" w:name="_Toc349692158"/>
      <w:bookmarkStart w:id="168" w:name="_Toc349690084"/>
      <w:bookmarkStart w:id="169" w:name="_Toc349692159"/>
      <w:bookmarkStart w:id="170" w:name="_Toc349690085"/>
      <w:bookmarkStart w:id="171" w:name="_Toc349692160"/>
      <w:bookmarkStart w:id="172" w:name="_Toc349690086"/>
      <w:bookmarkStart w:id="173" w:name="_Toc349692161"/>
      <w:bookmarkStart w:id="174" w:name="_Toc349690087"/>
      <w:bookmarkStart w:id="175" w:name="_Toc349692162"/>
      <w:bookmarkStart w:id="176" w:name="_Toc349690088"/>
      <w:bookmarkStart w:id="177" w:name="_Toc349692163"/>
      <w:bookmarkStart w:id="178" w:name="_Toc349690089"/>
      <w:bookmarkStart w:id="179" w:name="_Toc349692164"/>
      <w:bookmarkStart w:id="180" w:name="_Toc349690090"/>
      <w:bookmarkStart w:id="181" w:name="_Toc349692165"/>
      <w:bookmarkStart w:id="182" w:name="_Toc349690091"/>
      <w:bookmarkStart w:id="183" w:name="_Toc349692166"/>
      <w:bookmarkStart w:id="184" w:name="_Toc349690092"/>
      <w:bookmarkStart w:id="185" w:name="_Toc349692167"/>
      <w:bookmarkStart w:id="186" w:name="_Toc349690093"/>
      <w:bookmarkStart w:id="187" w:name="_Toc349692168"/>
      <w:bookmarkStart w:id="188" w:name="_Toc349690094"/>
      <w:bookmarkStart w:id="189" w:name="_Toc349692169"/>
      <w:bookmarkStart w:id="190" w:name="_Toc349690095"/>
      <w:bookmarkStart w:id="191" w:name="_Toc349692170"/>
      <w:bookmarkStart w:id="192" w:name="_Toc349690096"/>
      <w:bookmarkStart w:id="193" w:name="_Toc349692171"/>
      <w:bookmarkStart w:id="194" w:name="_Toc349690097"/>
      <w:bookmarkStart w:id="195" w:name="_Toc349692172"/>
      <w:bookmarkStart w:id="196" w:name="_Toc349690098"/>
      <w:bookmarkStart w:id="197" w:name="_Toc349692173"/>
      <w:bookmarkStart w:id="198" w:name="_Toc349690099"/>
      <w:bookmarkStart w:id="199" w:name="_Toc349692174"/>
      <w:bookmarkStart w:id="200" w:name="_Toc349690100"/>
      <w:bookmarkStart w:id="201" w:name="_Toc349692175"/>
      <w:bookmarkStart w:id="202" w:name="_Toc349690101"/>
      <w:bookmarkStart w:id="203" w:name="_Toc349692176"/>
      <w:bookmarkStart w:id="204" w:name="_Toc349690102"/>
      <w:bookmarkStart w:id="205" w:name="_Toc349692177"/>
      <w:bookmarkStart w:id="206" w:name="_Toc349690103"/>
      <w:bookmarkStart w:id="207" w:name="_Toc349692178"/>
      <w:bookmarkStart w:id="208" w:name="_Toc349690104"/>
      <w:bookmarkStart w:id="209" w:name="_Toc349692179"/>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rsidR="00960109" w:rsidRPr="004F7F8D" w:rsidRDefault="00C8692E" w:rsidP="00B2752E">
      <w:pPr>
        <w:pStyle w:val="Heading1"/>
      </w:pPr>
      <w:bookmarkStart w:id="210" w:name="_Toc395531034"/>
      <w:r w:rsidRPr="004F7F8D">
        <w:lastRenderedPageBreak/>
        <w:t>Calibration of Measuring and Test Equipment</w:t>
      </w:r>
      <w:bookmarkEnd w:id="210"/>
      <w:r w:rsidRPr="004F7F8D">
        <w:t xml:space="preserve"> </w:t>
      </w:r>
    </w:p>
    <w:p w:rsidR="00A56DB7" w:rsidRPr="004F7F8D" w:rsidRDefault="00C8692E" w:rsidP="007D2D00">
      <w:pPr>
        <w:pStyle w:val="Heading2"/>
      </w:pPr>
      <w:bookmarkStart w:id="211" w:name="_Toc350114716"/>
      <w:bookmarkStart w:id="212" w:name="_Toc350114772"/>
      <w:bookmarkStart w:id="213" w:name="_Toc395531035"/>
      <w:bookmarkEnd w:id="211"/>
      <w:bookmarkEnd w:id="212"/>
      <w:r w:rsidRPr="004F7F8D">
        <w:t>Calibration Program</w:t>
      </w:r>
      <w:bookmarkEnd w:id="213"/>
    </w:p>
    <w:p w:rsidR="003419DC" w:rsidRPr="004F7F8D" w:rsidRDefault="00C8692E" w:rsidP="009D5134">
      <w:pPr>
        <w:pStyle w:val="Heading3"/>
      </w:pPr>
      <w:r w:rsidRPr="004F7F8D">
        <w:t xml:space="preserve">The </w:t>
      </w:r>
      <w:r w:rsidR="0067625B">
        <w:t xml:space="preserve">Part 145 </w:t>
      </w:r>
      <w:r w:rsidR="007D2D00">
        <w:t>Accountable Manager</w:t>
      </w:r>
      <w:r w:rsidR="00DD3DA3">
        <w:t xml:space="preserve"> </w:t>
      </w:r>
      <w:r w:rsidRPr="004F7F8D">
        <w:t>has the administrative ov</w:t>
      </w:r>
      <w:r w:rsidR="00BD571E" w:rsidRPr="004F7F8D">
        <w:t>ersight responsibility for the c</w:t>
      </w:r>
      <w:r w:rsidRPr="004F7F8D">
        <w:t xml:space="preserve">alibration program. Precision tools and test equipment used in the maintenance and alteration of aircraft or articles </w:t>
      </w:r>
      <w:r w:rsidR="00BD571E" w:rsidRPr="004F7F8D">
        <w:t xml:space="preserve">in the </w:t>
      </w:r>
      <w:r w:rsidR="00E5037B">
        <w:t xml:space="preserve">Satellite Repair Station </w:t>
      </w:r>
      <w:r w:rsidRPr="004F7F8D">
        <w:t xml:space="preserve">are tracked </w:t>
      </w:r>
      <w:r w:rsidR="0088089F">
        <w:t xml:space="preserve">by the </w:t>
      </w:r>
      <w:r w:rsidR="00776D14">
        <w:t xml:space="preserve">Part 145 </w:t>
      </w:r>
      <w:r w:rsidR="006C5510">
        <w:t>Accountable Manager</w:t>
      </w:r>
      <w:r w:rsidR="00BF57AA" w:rsidRPr="00721B7B">
        <w:t>.</w:t>
      </w:r>
      <w:r w:rsidR="002820BC" w:rsidRPr="004F7F8D">
        <w:t xml:space="preserve"> When using precision tools and equipment, it is the end users responsibility to ensure what they are using is within calibration.</w:t>
      </w:r>
    </w:p>
    <w:p w:rsidR="00D321A9" w:rsidRPr="004F7F8D" w:rsidRDefault="006B2685" w:rsidP="007D2D00">
      <w:pPr>
        <w:pStyle w:val="Heading2"/>
      </w:pPr>
      <w:r w:rsidRPr="004F7F8D">
        <w:t xml:space="preserve"> </w:t>
      </w:r>
      <w:bookmarkStart w:id="214" w:name="_Toc395531036"/>
      <w:r w:rsidR="00C8692E" w:rsidRPr="004F7F8D">
        <w:t>Handling and Records</w:t>
      </w:r>
      <w:bookmarkEnd w:id="214"/>
      <w:r w:rsidR="00C8692E" w:rsidRPr="004F7F8D">
        <w:t xml:space="preserve"> </w:t>
      </w:r>
    </w:p>
    <w:p w:rsidR="00C8692E" w:rsidRPr="00910D9B" w:rsidRDefault="00C8692E" w:rsidP="009D5134">
      <w:pPr>
        <w:pStyle w:val="Heading3"/>
      </w:pPr>
      <w:r w:rsidRPr="00910D9B">
        <w:t xml:space="preserve">Company owned precision tools and test equipment that are used for returning an aircraft or article to service will be calibrated in accordance with the applicable </w:t>
      </w:r>
      <w:r w:rsidR="00054286" w:rsidRPr="00910D9B">
        <w:t xml:space="preserve">manufacturer’s specifications. </w:t>
      </w:r>
      <w:r w:rsidRPr="00910D9B">
        <w:t>All certifications and tests performed will be traceable to the N</w:t>
      </w:r>
      <w:r w:rsidR="00054286" w:rsidRPr="00910D9B">
        <w:t xml:space="preserve">IST (or equivalent) standards. </w:t>
      </w:r>
      <w:r w:rsidR="00910D9B" w:rsidRPr="00910D9B">
        <w:t xml:space="preserve"> </w:t>
      </w:r>
      <w:r w:rsidR="00C3091D">
        <w:t>MHI</w:t>
      </w:r>
      <w:r w:rsidR="0088089F">
        <w:t xml:space="preserve"> </w:t>
      </w:r>
      <w:r w:rsidR="00E5037B">
        <w:t xml:space="preserve">Satellite Repair Station </w:t>
      </w:r>
      <w:r w:rsidRPr="00910D9B">
        <w:t>maintenance personnel will inspect tools or equipment prior to use to ensure the item has not exceeded its recalibration date.</w:t>
      </w:r>
      <w:r w:rsidR="00BD571E" w:rsidRPr="00910D9B">
        <w:t xml:space="preserve"> </w:t>
      </w:r>
    </w:p>
    <w:p w:rsidR="00C8692E" w:rsidRPr="004F7F8D" w:rsidRDefault="00C8692E" w:rsidP="009D5134">
      <w:pPr>
        <w:pStyle w:val="Heading3"/>
      </w:pPr>
      <w:r w:rsidRPr="004F7F8D">
        <w:t>A file system is maintained to properly identify the equipment and record the testing or calibration date of each individual</w:t>
      </w:r>
      <w:r w:rsidR="00054286" w:rsidRPr="004F7F8D">
        <w:t xml:space="preserve"> piece of precision equipment. </w:t>
      </w:r>
      <w:r w:rsidRPr="004F7F8D">
        <w:t xml:space="preserve">This file shall contain a listing of these tools and any documentation, </w:t>
      </w:r>
      <w:r w:rsidR="00BD571E" w:rsidRPr="004F7F8D">
        <w:t>such as the vendor’s calibration c</w:t>
      </w:r>
      <w:r w:rsidRPr="004F7F8D">
        <w:t>ertification,</w:t>
      </w:r>
      <w:r w:rsidR="00054286" w:rsidRPr="004F7F8D">
        <w:t xml:space="preserve"> regarding the last inspection.</w:t>
      </w:r>
      <w:r w:rsidR="00B44528" w:rsidRPr="004F7F8D">
        <w:t xml:space="preserve"> </w:t>
      </w:r>
      <w:r w:rsidRPr="004F7F8D">
        <w:t xml:space="preserve">The next inspection due date shall also be maintained </w:t>
      </w:r>
      <w:r w:rsidR="0088089F">
        <w:t>by the manager of hanger operations</w:t>
      </w:r>
      <w:r w:rsidRPr="004F7F8D">
        <w:t xml:space="preserve">. </w:t>
      </w:r>
      <w:r w:rsidR="00BD0B65">
        <w:t xml:space="preserve">Calibration records of precision tools and test equipment located at the </w:t>
      </w:r>
      <w:r w:rsidR="006C5510">
        <w:t xml:space="preserve">Satellite </w:t>
      </w:r>
      <w:r w:rsidR="00BD0B65">
        <w:t xml:space="preserve">Repair Station </w:t>
      </w:r>
      <w:r w:rsidR="006C5510">
        <w:t>records shall be maintained</w:t>
      </w:r>
      <w:r w:rsidR="00BD0B65">
        <w:t xml:space="preserve"> at that station.</w:t>
      </w:r>
    </w:p>
    <w:p w:rsidR="00537E01" w:rsidRPr="004F7F8D" w:rsidRDefault="00C8692E" w:rsidP="009D5134">
      <w:pPr>
        <w:pStyle w:val="Heading3"/>
      </w:pPr>
      <w:r w:rsidRPr="004F7F8D">
        <w:t xml:space="preserve">When calibrated tools are received into </w:t>
      </w:r>
      <w:r w:rsidR="00806165" w:rsidRPr="004F7F8D">
        <w:t>the</w:t>
      </w:r>
      <w:r w:rsidRPr="004F7F8D">
        <w:t xml:space="preserve"> </w:t>
      </w:r>
      <w:r w:rsidR="006C5510">
        <w:t xml:space="preserve">Satellite </w:t>
      </w:r>
      <w:r w:rsidR="00AC338A" w:rsidRPr="004F7F8D">
        <w:t>Repair Station</w:t>
      </w:r>
      <w:r w:rsidRPr="004F7F8D">
        <w:t xml:space="preserve">, a calibration control sticker will be present on each item. </w:t>
      </w:r>
      <w:r w:rsidR="00537E01" w:rsidRPr="004F7F8D">
        <w:t>Tooling being received back from a calibration vendor shall be quarantined if certifications and tests performed are not traceable to the manufacturer or</w:t>
      </w:r>
      <w:r w:rsidR="00F559A7" w:rsidRPr="004F7F8D">
        <w:t xml:space="preserve"> NIST (or equivalent) standards</w:t>
      </w:r>
      <w:r w:rsidR="001E67A2" w:rsidRPr="004F7F8D">
        <w:t xml:space="preserve">. </w:t>
      </w:r>
      <w:r w:rsidRPr="004F7F8D">
        <w:t>If an item is too small or it is otherwise impractical to affix the calibration control sticker to the tool it may then be aff</w:t>
      </w:r>
      <w:r w:rsidR="00054286" w:rsidRPr="004F7F8D">
        <w:t>ixed to the tool</w:t>
      </w:r>
      <w:r w:rsidR="00C22FCC" w:rsidRPr="004F7F8D">
        <w:t>’</w:t>
      </w:r>
      <w:r w:rsidR="00054286" w:rsidRPr="004F7F8D">
        <w:t xml:space="preserve">s container. </w:t>
      </w:r>
      <w:r w:rsidRPr="004F7F8D">
        <w:t>This sticker shall specify the</w:t>
      </w:r>
      <w:r w:rsidR="001E67A2" w:rsidRPr="004F7F8D">
        <w:t xml:space="preserve"> tool serial number,</w:t>
      </w:r>
      <w:r w:rsidRPr="004F7F8D">
        <w:t xml:space="preserve"> date that the tool was calibrated, the date recalibration</w:t>
      </w:r>
      <w:r w:rsidR="00BD571E" w:rsidRPr="004F7F8D">
        <w:t xml:space="preserve"> is due</w:t>
      </w:r>
      <w:r w:rsidRPr="004F7F8D">
        <w:t>, and identify the calibrating vendor. Equipment found to be missing a control sticker shall be</w:t>
      </w:r>
      <w:r w:rsidR="0088089F">
        <w:t xml:space="preserve"> given</w:t>
      </w:r>
      <w:r w:rsidRPr="004F7F8D">
        <w:t xml:space="preserve"> to the </w:t>
      </w:r>
      <w:r w:rsidR="0067625B">
        <w:t xml:space="preserve">Part 145 </w:t>
      </w:r>
      <w:r w:rsidR="007D2D00">
        <w:t>Accountable Manager</w:t>
      </w:r>
      <w:r w:rsidR="00DD3DA3">
        <w:t xml:space="preserve"> </w:t>
      </w:r>
      <w:r w:rsidR="006C5510">
        <w:t xml:space="preserve">or designee </w:t>
      </w:r>
      <w:r w:rsidRPr="004F7F8D">
        <w:t xml:space="preserve">for verification of calibration status. The </w:t>
      </w:r>
      <w:r w:rsidR="0067625B">
        <w:t xml:space="preserve">Part 145 </w:t>
      </w:r>
      <w:r w:rsidR="006C5510">
        <w:t xml:space="preserve">Accountable Manager </w:t>
      </w:r>
      <w:r w:rsidRPr="004F7F8D">
        <w:t>may prov</w:t>
      </w:r>
      <w:r w:rsidR="00BD571E" w:rsidRPr="004F7F8D">
        <w:t xml:space="preserve">ide a </w:t>
      </w:r>
      <w:r w:rsidR="00F9612C" w:rsidRPr="004F7F8D">
        <w:t xml:space="preserve">replacement </w:t>
      </w:r>
      <w:r w:rsidR="00C80C66" w:rsidRPr="003F28A4">
        <w:t xml:space="preserve">calibration </w:t>
      </w:r>
      <w:r w:rsidR="006E1649" w:rsidRPr="003F28A4">
        <w:t>sticker</w:t>
      </w:r>
      <w:r w:rsidR="006E1649" w:rsidRPr="004F7F8D">
        <w:t>;</w:t>
      </w:r>
      <w:r w:rsidR="006B35E6" w:rsidRPr="004F7F8D">
        <w:t xml:space="preserve"> </w:t>
      </w:r>
      <w:r w:rsidR="00776D14">
        <w:t xml:space="preserve">Form </w:t>
      </w:r>
      <w:r w:rsidR="00C3091D">
        <w:t>MHI</w:t>
      </w:r>
      <w:r w:rsidR="00776D14">
        <w:t xml:space="preserve"> </w:t>
      </w:r>
      <w:r w:rsidR="0088089F">
        <w:t>018</w:t>
      </w:r>
      <w:r w:rsidR="00F9612C" w:rsidRPr="004F7F8D">
        <w:t>,</w:t>
      </w:r>
      <w:r w:rsidRPr="004F7F8D">
        <w:t xml:space="preserve"> with the above mentioned information if the calibration is current</w:t>
      </w:r>
      <w:r w:rsidR="0085530C">
        <w:t>.</w:t>
      </w:r>
    </w:p>
    <w:p w:rsidR="00D321A9" w:rsidRPr="004F7F8D" w:rsidRDefault="006B2685" w:rsidP="007D2D00">
      <w:pPr>
        <w:pStyle w:val="Heading2"/>
      </w:pPr>
      <w:r w:rsidRPr="004F7F8D">
        <w:t xml:space="preserve"> </w:t>
      </w:r>
      <w:bookmarkStart w:id="215" w:name="_Toc395531037"/>
      <w:r w:rsidR="00C8692E" w:rsidRPr="004F7F8D">
        <w:t>Notification of Recalibration</w:t>
      </w:r>
      <w:bookmarkEnd w:id="215"/>
      <w:r w:rsidR="00C8692E" w:rsidRPr="004F7F8D">
        <w:t xml:space="preserve"> </w:t>
      </w:r>
    </w:p>
    <w:p w:rsidR="00F33391" w:rsidRPr="002A05A8" w:rsidRDefault="00EE3394" w:rsidP="009D5134">
      <w:pPr>
        <w:pStyle w:val="Heading3"/>
      </w:pPr>
      <w:r w:rsidRPr="00C80C66">
        <w:t xml:space="preserve">Prior to the last </w:t>
      </w:r>
      <w:r w:rsidR="00B25413" w:rsidRPr="00C80C66">
        <w:t xml:space="preserve">working day of each month, the </w:t>
      </w:r>
      <w:r w:rsidR="0067625B">
        <w:t xml:space="preserve">Part 145 </w:t>
      </w:r>
      <w:r w:rsidR="007D2D00">
        <w:t>Accountable Manager</w:t>
      </w:r>
      <w:r w:rsidR="00DD3DA3">
        <w:t xml:space="preserve"> </w:t>
      </w:r>
      <w:r w:rsidRPr="00C80C66">
        <w:t xml:space="preserve">shall provide a listing via electronic communication to the </w:t>
      </w:r>
      <w:r w:rsidR="0085530C">
        <w:t xml:space="preserve">owner </w:t>
      </w:r>
      <w:r w:rsidRPr="00C80C66">
        <w:t xml:space="preserve">of any equipment coming due calibration for the coming (next/subsequent) month. With regards to company owned tools, the </w:t>
      </w:r>
      <w:r w:rsidR="0067625B">
        <w:t xml:space="preserve">Part 145 </w:t>
      </w:r>
      <w:r w:rsidR="007D2D00">
        <w:t>Accountable Manager</w:t>
      </w:r>
      <w:r w:rsidR="00DD3DA3">
        <w:t xml:space="preserve"> </w:t>
      </w:r>
      <w:r w:rsidRPr="00C80C66">
        <w:t xml:space="preserve">shall hold responsibility. With regards to individually owned tools, the applicable individual shall hold responsibility. </w:t>
      </w:r>
      <w:r w:rsidR="00F33391" w:rsidRPr="003F28A4">
        <w:t>After the equipment is returned to the user from calibration, the individual receiving the equipment shall forward copies of all shipp</w:t>
      </w:r>
      <w:r w:rsidR="00685AD2" w:rsidRPr="003F28A4">
        <w:t>ing documents and accompanying certificates of c</w:t>
      </w:r>
      <w:r w:rsidR="00F33391" w:rsidRPr="003F28A4">
        <w:t>alibration (or equivalen</w:t>
      </w:r>
      <w:r w:rsidR="00685AD2" w:rsidRPr="003F28A4">
        <w:t xml:space="preserve">t documents) to the </w:t>
      </w:r>
      <w:r w:rsidR="005A1543" w:rsidRPr="003F28A4">
        <w:t>manager of hangar operations</w:t>
      </w:r>
      <w:r w:rsidR="00F33391" w:rsidRPr="003F28A4">
        <w:t>. These documents shall serve as proof of calibration</w:t>
      </w:r>
      <w:r w:rsidR="00685AD2" w:rsidRPr="003F28A4">
        <w:t>,</w:t>
      </w:r>
      <w:r w:rsidR="00F33391" w:rsidRPr="003F28A4">
        <w:t xml:space="preserve"> as well as</w:t>
      </w:r>
      <w:r w:rsidR="00685AD2" w:rsidRPr="003F28A4">
        <w:t>,</w:t>
      </w:r>
      <w:r w:rsidR="00F33391" w:rsidRPr="003F28A4">
        <w:t xml:space="preserve"> receipt of the item back from calibration</w:t>
      </w:r>
      <w:r w:rsidR="0085530C">
        <w:t>.</w:t>
      </w:r>
      <w:r w:rsidR="00F33391" w:rsidRPr="00656842">
        <w:t xml:space="preserve">  </w:t>
      </w:r>
    </w:p>
    <w:p w:rsidR="00D321A9" w:rsidRPr="004F7F8D" w:rsidRDefault="00F33391" w:rsidP="009D5134">
      <w:pPr>
        <w:pStyle w:val="Heading3"/>
      </w:pPr>
      <w:r w:rsidRPr="004F7F8D">
        <w:t xml:space="preserve">In the event that any tooling or equipment has exceeded its recalibration date, is dropped or otherwise damaged, the item will be identified as “OUT OF CAL” </w:t>
      </w:r>
      <w:r w:rsidR="007C5613" w:rsidRPr="004F7F8D">
        <w:t xml:space="preserve">(or similarly worded) </w:t>
      </w:r>
      <w:r w:rsidR="00685AD2" w:rsidRPr="004F7F8D">
        <w:t xml:space="preserve">with a </w:t>
      </w:r>
      <w:r w:rsidR="0088089F" w:rsidRPr="00721B7B">
        <w:lastRenderedPageBreak/>
        <w:t>rejected part tag,</w:t>
      </w:r>
      <w:r w:rsidR="00685AD2" w:rsidRPr="004F7F8D">
        <w:t xml:space="preserve"> </w:t>
      </w:r>
      <w:r w:rsidR="00776D14">
        <w:t xml:space="preserve">Form </w:t>
      </w:r>
      <w:r w:rsidR="00C3091D">
        <w:t>MHI</w:t>
      </w:r>
      <w:r w:rsidR="00776D14">
        <w:t xml:space="preserve"> </w:t>
      </w:r>
      <w:r w:rsidR="00C5605D">
        <w:t>007</w:t>
      </w:r>
      <w:r w:rsidRPr="004F7F8D">
        <w:t xml:space="preserve">. </w:t>
      </w:r>
      <w:r w:rsidR="00362FD7" w:rsidRPr="004F7F8D">
        <w:t>This shall be done immediately by the individual that discovers the tool, and quarantined until recalibr</w:t>
      </w:r>
      <w:r w:rsidR="008602D5">
        <w:t>ation or repair is accomplished</w:t>
      </w:r>
      <w:r w:rsidR="002E487A" w:rsidRPr="004F7F8D">
        <w:t xml:space="preserve">. </w:t>
      </w:r>
    </w:p>
    <w:p w:rsidR="00C8692E" w:rsidRPr="004F7F8D" w:rsidRDefault="00C8692E" w:rsidP="007D2D00">
      <w:pPr>
        <w:pStyle w:val="Heading2"/>
      </w:pPr>
      <w:bookmarkStart w:id="216" w:name="_Toc349683675"/>
      <w:bookmarkStart w:id="217" w:name="_Toc349684272"/>
      <w:bookmarkStart w:id="218" w:name="_Toc349684339"/>
      <w:bookmarkStart w:id="219" w:name="_Toc349690109"/>
      <w:bookmarkStart w:id="220" w:name="_Toc349692184"/>
      <w:bookmarkStart w:id="221" w:name="_Toc349683676"/>
      <w:bookmarkStart w:id="222" w:name="_Toc349684273"/>
      <w:bookmarkStart w:id="223" w:name="_Toc349684340"/>
      <w:bookmarkStart w:id="224" w:name="_Toc349690110"/>
      <w:bookmarkStart w:id="225" w:name="_Toc349692185"/>
      <w:bookmarkStart w:id="226" w:name="_Toc395531038"/>
      <w:bookmarkEnd w:id="216"/>
      <w:bookmarkEnd w:id="217"/>
      <w:bookmarkEnd w:id="218"/>
      <w:bookmarkEnd w:id="219"/>
      <w:bookmarkEnd w:id="220"/>
      <w:bookmarkEnd w:id="221"/>
      <w:bookmarkEnd w:id="222"/>
      <w:bookmarkEnd w:id="223"/>
      <w:bookmarkEnd w:id="224"/>
      <w:bookmarkEnd w:id="225"/>
      <w:r w:rsidRPr="004F7F8D">
        <w:t>Personal Tool Policy</w:t>
      </w:r>
      <w:bookmarkEnd w:id="226"/>
    </w:p>
    <w:p w:rsidR="00AE7AC4" w:rsidRPr="004F7F8D" w:rsidRDefault="00C8692E" w:rsidP="009D5134">
      <w:pPr>
        <w:pStyle w:val="Heading3"/>
      </w:pPr>
      <w:r w:rsidRPr="004F7F8D">
        <w:t>All precision tooling or test equipment owned by</w:t>
      </w:r>
      <w:r w:rsidR="00DF3B56">
        <w:t xml:space="preserve"> a</w:t>
      </w:r>
      <w:r w:rsidRPr="004F7F8D">
        <w:t xml:space="preserve"> </w:t>
      </w:r>
      <w:r w:rsidR="00C3091D">
        <w:t>MHI</w:t>
      </w:r>
      <w:r w:rsidR="003128F3">
        <w:t xml:space="preserve"> </w:t>
      </w:r>
      <w:r w:rsidR="00E5037B">
        <w:t xml:space="preserve">Satellite Repair Station </w:t>
      </w:r>
      <w:r w:rsidRPr="004F7F8D">
        <w:t>employee will be documented and handled in accordance with this section. Any personal precision tools or test equipment that is</w:t>
      </w:r>
      <w:r w:rsidR="00391283" w:rsidRPr="004F7F8D">
        <w:t xml:space="preserve"> not placed onto the c</w:t>
      </w:r>
      <w:r w:rsidRPr="004F7F8D">
        <w:t xml:space="preserve">alibration program shall be labeled “FOR REFERENCE ONLY.” This equipment will only be used for troubleshooting, diagnostic, and preliminary testing, i.e., checking for continuity or the presence of voltage, </w:t>
      </w:r>
      <w:r w:rsidR="00DB42E7" w:rsidRPr="004F7F8D">
        <w:t>non-precision</w:t>
      </w:r>
      <w:r w:rsidRPr="004F7F8D">
        <w:t xml:space="preserve"> measurements, etc. Any maintenance or inspection requiring adherence to a maintenance manual procedure that calls out specific measurements, tolerances, pressures, or electrical values shall be performed with the appropriately calibrated tool or equipment. </w:t>
      </w:r>
    </w:p>
    <w:p w:rsidR="00C8692E" w:rsidRPr="003F28A4" w:rsidRDefault="00C8692E" w:rsidP="003F28A4">
      <w:pPr>
        <w:pStyle w:val="BodyTwo"/>
        <w:ind w:left="0" w:firstLine="720"/>
        <w:jc w:val="both"/>
        <w:rPr>
          <w:i/>
          <w:sz w:val="20"/>
          <w:szCs w:val="20"/>
        </w:rPr>
      </w:pPr>
      <w:r w:rsidRPr="003F28A4">
        <w:rPr>
          <w:i/>
          <w:sz w:val="20"/>
          <w:szCs w:val="20"/>
        </w:rPr>
        <w:t>Note: Torque wrenches must b</w:t>
      </w:r>
      <w:r w:rsidR="002645EF" w:rsidRPr="003F28A4">
        <w:rPr>
          <w:i/>
          <w:sz w:val="20"/>
          <w:szCs w:val="20"/>
        </w:rPr>
        <w:t xml:space="preserve">e in calibration at all times. </w:t>
      </w:r>
    </w:p>
    <w:p w:rsidR="00C8692E" w:rsidRPr="004F7F8D" w:rsidRDefault="006B2685" w:rsidP="007D2D00">
      <w:pPr>
        <w:pStyle w:val="Heading2"/>
      </w:pPr>
      <w:r w:rsidRPr="004F7F8D">
        <w:t xml:space="preserve"> </w:t>
      </w:r>
      <w:bookmarkStart w:id="227" w:name="_Toc395531039"/>
      <w:r w:rsidR="00C8692E" w:rsidRPr="004F7F8D">
        <w:t>Borrowed Precision Tools</w:t>
      </w:r>
      <w:bookmarkEnd w:id="227"/>
      <w:r w:rsidR="00C8692E" w:rsidRPr="004F7F8D">
        <w:t xml:space="preserve"> </w:t>
      </w:r>
    </w:p>
    <w:p w:rsidR="00C80C66" w:rsidRDefault="00C8692E" w:rsidP="009D5134">
      <w:pPr>
        <w:pStyle w:val="Heading3"/>
      </w:pPr>
      <w:r w:rsidRPr="004F7F8D">
        <w:t xml:space="preserve">In the event that it becomes necessary to borrow a precision tool, the calibration requirements listed above will apply. The </w:t>
      </w:r>
      <w:r w:rsidR="00C3091D">
        <w:t>MHI</w:t>
      </w:r>
      <w:r w:rsidR="003128F3">
        <w:t xml:space="preserve"> </w:t>
      </w:r>
      <w:r w:rsidR="00E5037B">
        <w:t xml:space="preserve">Satellite Repair Station </w:t>
      </w:r>
      <w:r w:rsidRPr="004F7F8D">
        <w:t xml:space="preserve">mechanic shall be responsible to obtain copies of the calibration documents for the borrowed item from the lender for review by the </w:t>
      </w:r>
      <w:r w:rsidR="0086127D" w:rsidRPr="004F7F8D">
        <w:t>manager of hangar operations</w:t>
      </w:r>
      <w:r w:rsidRPr="004F7F8D">
        <w:t>. Personnel receiving the borrowed equipment will examine it for any physical defects or damage prior to use.</w:t>
      </w:r>
    </w:p>
    <w:p w:rsidR="002B0FC8" w:rsidRDefault="00281757" w:rsidP="007D2D00">
      <w:pPr>
        <w:pStyle w:val="Heading2"/>
      </w:pPr>
      <w:r>
        <w:t xml:space="preserve"> </w:t>
      </w:r>
      <w:bookmarkStart w:id="228" w:name="_Toc395531040"/>
      <w:r w:rsidR="00A56DB7" w:rsidRPr="004F7F8D">
        <w:t>Examples of Calibrated</w:t>
      </w:r>
      <w:r w:rsidR="0088089F">
        <w:t xml:space="preserve"> and</w:t>
      </w:r>
      <w:r w:rsidR="00A56DB7" w:rsidRPr="004F7F8D">
        <w:t xml:space="preserve"> For Reference Only Tools</w:t>
      </w:r>
      <w:r>
        <w:t>.</w:t>
      </w:r>
      <w:bookmarkEnd w:id="228"/>
      <w:r w:rsidR="00A56DB7" w:rsidRPr="004F7F8D">
        <w:t xml:space="preserve"> </w:t>
      </w:r>
    </w:p>
    <w:p w:rsidR="009D5134" w:rsidRDefault="009D5134" w:rsidP="009D5134">
      <w:pPr>
        <w:ind w:left="720" w:firstLine="720"/>
        <w:jc w:val="both"/>
        <w:rPr>
          <w:sz w:val="22"/>
          <w:szCs w:val="22"/>
          <w:u w:val="single"/>
        </w:rPr>
      </w:pPr>
      <w:r>
        <w:rPr>
          <w:sz w:val="22"/>
          <w:szCs w:val="22"/>
          <w:u w:val="single"/>
        </w:rPr>
        <w:t>Must Be Calibrated</w:t>
      </w:r>
      <w:r w:rsidRPr="000C7E3A">
        <w:rPr>
          <w:sz w:val="22"/>
          <w:szCs w:val="22"/>
          <w:u w:val="single"/>
        </w:rPr>
        <w:t xml:space="preserve"> </w:t>
      </w:r>
    </w:p>
    <w:p w:rsidR="009D5134" w:rsidRPr="000C7E3A" w:rsidRDefault="009D5134" w:rsidP="009D5134">
      <w:pPr>
        <w:ind w:left="720" w:firstLine="720"/>
        <w:jc w:val="both"/>
        <w:rPr>
          <w:sz w:val="22"/>
          <w:szCs w:val="22"/>
          <w:u w:val="single"/>
        </w:rPr>
      </w:pPr>
    </w:p>
    <w:p w:rsidR="00C8692E" w:rsidRPr="00CE32B3" w:rsidRDefault="00C8692E" w:rsidP="004F1E96">
      <w:pPr>
        <w:pStyle w:val="ListBullet2"/>
        <w:numPr>
          <w:ilvl w:val="0"/>
          <w:numId w:val="14"/>
        </w:numPr>
        <w:spacing w:after="0"/>
        <w:ind w:left="1800"/>
        <w:jc w:val="both"/>
        <w:rPr>
          <w:szCs w:val="22"/>
        </w:rPr>
      </w:pPr>
      <w:r w:rsidRPr="00CE32B3">
        <w:rPr>
          <w:szCs w:val="22"/>
        </w:rPr>
        <w:t>All Torque wrenches</w:t>
      </w:r>
    </w:p>
    <w:p w:rsidR="00C8692E" w:rsidRPr="00CE32B3" w:rsidRDefault="00C8692E" w:rsidP="004F1E96">
      <w:pPr>
        <w:pStyle w:val="ListBullet2"/>
        <w:numPr>
          <w:ilvl w:val="0"/>
          <w:numId w:val="14"/>
        </w:numPr>
        <w:spacing w:after="0"/>
        <w:ind w:left="1800"/>
        <w:jc w:val="both"/>
        <w:rPr>
          <w:szCs w:val="22"/>
        </w:rPr>
      </w:pPr>
      <w:r w:rsidRPr="00CE32B3">
        <w:rPr>
          <w:szCs w:val="22"/>
        </w:rPr>
        <w:t xml:space="preserve">A </w:t>
      </w:r>
      <w:proofErr w:type="spellStart"/>
      <w:r w:rsidRPr="00CE32B3">
        <w:rPr>
          <w:szCs w:val="22"/>
        </w:rPr>
        <w:t>multimeter</w:t>
      </w:r>
      <w:proofErr w:type="spellEnd"/>
      <w:r w:rsidRPr="00CE32B3">
        <w:rPr>
          <w:szCs w:val="22"/>
        </w:rPr>
        <w:t xml:space="preserve"> used to parallel g</w:t>
      </w:r>
      <w:r w:rsidR="00391283" w:rsidRPr="00CE32B3">
        <w:rPr>
          <w:szCs w:val="22"/>
        </w:rPr>
        <w:t>enerators in accordance with a Maintenance M</w:t>
      </w:r>
      <w:r w:rsidRPr="00CE32B3">
        <w:rPr>
          <w:szCs w:val="22"/>
        </w:rPr>
        <w:t>anual procedure</w:t>
      </w:r>
    </w:p>
    <w:p w:rsidR="00C8692E" w:rsidRPr="00CE32B3" w:rsidRDefault="00C8692E" w:rsidP="004F1E96">
      <w:pPr>
        <w:pStyle w:val="ListBullet2"/>
        <w:numPr>
          <w:ilvl w:val="0"/>
          <w:numId w:val="14"/>
        </w:numPr>
        <w:spacing w:after="0"/>
        <w:ind w:left="1800"/>
        <w:jc w:val="both"/>
        <w:rPr>
          <w:szCs w:val="22"/>
        </w:rPr>
      </w:pPr>
      <w:r w:rsidRPr="00CE32B3">
        <w:rPr>
          <w:szCs w:val="22"/>
        </w:rPr>
        <w:t xml:space="preserve">A caliper or micrometer used to determine a tolerance as called out by a </w:t>
      </w:r>
      <w:r w:rsidR="00391283" w:rsidRPr="00CE32B3">
        <w:rPr>
          <w:szCs w:val="22"/>
        </w:rPr>
        <w:t>Maintenance M</w:t>
      </w:r>
      <w:r w:rsidRPr="00CE32B3">
        <w:rPr>
          <w:szCs w:val="22"/>
        </w:rPr>
        <w:t>anual</w:t>
      </w:r>
    </w:p>
    <w:p w:rsidR="00C8692E" w:rsidRPr="00CE32B3" w:rsidRDefault="00C8692E" w:rsidP="004F1E96">
      <w:pPr>
        <w:pStyle w:val="ListBullet2"/>
        <w:numPr>
          <w:ilvl w:val="0"/>
          <w:numId w:val="14"/>
        </w:numPr>
        <w:spacing w:after="0"/>
        <w:ind w:left="1800"/>
        <w:jc w:val="both"/>
        <w:rPr>
          <w:szCs w:val="22"/>
        </w:rPr>
      </w:pPr>
      <w:r w:rsidRPr="00CE32B3">
        <w:rPr>
          <w:szCs w:val="22"/>
        </w:rPr>
        <w:t>The high and low pressure gauges on the nitrogen and oxygen bottle regulator</w:t>
      </w:r>
    </w:p>
    <w:p w:rsidR="00C8692E" w:rsidRPr="00CE32B3" w:rsidRDefault="00C8692E" w:rsidP="004F1E96">
      <w:pPr>
        <w:pStyle w:val="ListBullet2"/>
        <w:numPr>
          <w:ilvl w:val="0"/>
          <w:numId w:val="14"/>
        </w:numPr>
        <w:spacing w:after="0"/>
        <w:ind w:left="1800"/>
        <w:jc w:val="both"/>
        <w:rPr>
          <w:szCs w:val="22"/>
        </w:rPr>
      </w:pPr>
      <w:r w:rsidRPr="00CE32B3">
        <w:rPr>
          <w:szCs w:val="22"/>
        </w:rPr>
        <w:t>The Tire pressure gauge</w:t>
      </w:r>
    </w:p>
    <w:p w:rsidR="00C8692E" w:rsidRPr="00CE32B3" w:rsidRDefault="00391283" w:rsidP="004F1E96">
      <w:pPr>
        <w:pStyle w:val="ListBullet2"/>
        <w:numPr>
          <w:ilvl w:val="0"/>
          <w:numId w:val="14"/>
        </w:numPr>
        <w:spacing w:after="0"/>
        <w:ind w:left="1800"/>
        <w:jc w:val="both"/>
        <w:rPr>
          <w:szCs w:val="22"/>
        </w:rPr>
      </w:pPr>
      <w:r w:rsidRPr="00CE32B3">
        <w:rPr>
          <w:szCs w:val="22"/>
        </w:rPr>
        <w:t>A capacitance fuel q</w:t>
      </w:r>
      <w:r w:rsidR="00C8692E" w:rsidRPr="00CE32B3">
        <w:rPr>
          <w:szCs w:val="22"/>
        </w:rPr>
        <w:t>uantity test set</w:t>
      </w:r>
    </w:p>
    <w:p w:rsidR="00C8692E" w:rsidRPr="00CE32B3" w:rsidRDefault="00C8692E" w:rsidP="004F1E96">
      <w:pPr>
        <w:pStyle w:val="ListBullet2"/>
        <w:numPr>
          <w:ilvl w:val="0"/>
          <w:numId w:val="14"/>
        </w:numPr>
        <w:spacing w:after="0"/>
        <w:ind w:left="1800"/>
        <w:jc w:val="both"/>
        <w:rPr>
          <w:szCs w:val="22"/>
        </w:rPr>
      </w:pPr>
      <w:r w:rsidRPr="00CE32B3">
        <w:rPr>
          <w:szCs w:val="22"/>
        </w:rPr>
        <w:t>Pressure gauges used to check and /or adjust fuel and oil pressures</w:t>
      </w:r>
    </w:p>
    <w:p w:rsidR="00320E60" w:rsidRPr="00CE32B3" w:rsidRDefault="00320E60" w:rsidP="003F28A4">
      <w:pPr>
        <w:ind w:left="720" w:firstLine="720"/>
        <w:jc w:val="both"/>
        <w:rPr>
          <w:sz w:val="22"/>
          <w:szCs w:val="22"/>
        </w:rPr>
      </w:pPr>
    </w:p>
    <w:p w:rsidR="0031474B" w:rsidRPr="000C7E3A" w:rsidRDefault="009D5134" w:rsidP="003F28A4">
      <w:pPr>
        <w:ind w:left="720" w:firstLine="720"/>
        <w:jc w:val="both"/>
        <w:rPr>
          <w:sz w:val="22"/>
          <w:szCs w:val="22"/>
          <w:u w:val="single"/>
        </w:rPr>
      </w:pPr>
      <w:r>
        <w:rPr>
          <w:sz w:val="22"/>
          <w:szCs w:val="22"/>
          <w:u w:val="single"/>
        </w:rPr>
        <w:t xml:space="preserve">May Be </w:t>
      </w:r>
      <w:r w:rsidR="00C8692E" w:rsidRPr="000C7E3A">
        <w:rPr>
          <w:sz w:val="22"/>
          <w:szCs w:val="22"/>
          <w:u w:val="single"/>
        </w:rPr>
        <w:t xml:space="preserve">For Reference Only </w:t>
      </w:r>
    </w:p>
    <w:p w:rsidR="002B0FC8" w:rsidRPr="00CE32B3" w:rsidRDefault="002B0FC8" w:rsidP="003F28A4">
      <w:pPr>
        <w:ind w:left="1080"/>
        <w:jc w:val="both"/>
        <w:rPr>
          <w:sz w:val="22"/>
          <w:szCs w:val="22"/>
        </w:rPr>
      </w:pPr>
    </w:p>
    <w:p w:rsidR="00C8692E" w:rsidRPr="00CE32B3" w:rsidRDefault="00C8692E" w:rsidP="004F1E96">
      <w:pPr>
        <w:pStyle w:val="ListBullet2"/>
        <w:numPr>
          <w:ilvl w:val="0"/>
          <w:numId w:val="14"/>
        </w:numPr>
        <w:spacing w:after="0"/>
        <w:ind w:left="1800"/>
        <w:jc w:val="both"/>
        <w:rPr>
          <w:szCs w:val="22"/>
        </w:rPr>
      </w:pPr>
      <w:proofErr w:type="spellStart"/>
      <w:r w:rsidRPr="00CE32B3">
        <w:rPr>
          <w:szCs w:val="22"/>
        </w:rPr>
        <w:t>Multimeter</w:t>
      </w:r>
      <w:proofErr w:type="spellEnd"/>
      <w:r w:rsidRPr="00CE32B3">
        <w:rPr>
          <w:szCs w:val="22"/>
        </w:rPr>
        <w:t xml:space="preserve"> used to check continuity </w:t>
      </w:r>
    </w:p>
    <w:p w:rsidR="00C8692E" w:rsidRPr="00CE32B3" w:rsidRDefault="00C8692E" w:rsidP="004F1E96">
      <w:pPr>
        <w:pStyle w:val="ListBullet2"/>
        <w:numPr>
          <w:ilvl w:val="0"/>
          <w:numId w:val="14"/>
        </w:numPr>
        <w:spacing w:after="0"/>
        <w:ind w:left="1800"/>
        <w:jc w:val="both"/>
        <w:rPr>
          <w:szCs w:val="22"/>
        </w:rPr>
      </w:pPr>
      <w:r w:rsidRPr="00CE32B3">
        <w:rPr>
          <w:szCs w:val="22"/>
        </w:rPr>
        <w:t xml:space="preserve">Caliper used to make measurements when laying out </w:t>
      </w:r>
      <w:r w:rsidR="00286194" w:rsidRPr="00CE32B3">
        <w:rPr>
          <w:szCs w:val="22"/>
        </w:rPr>
        <w:t>sheet metal</w:t>
      </w:r>
      <w:r w:rsidRPr="00CE32B3">
        <w:rPr>
          <w:szCs w:val="22"/>
        </w:rPr>
        <w:t xml:space="preserve"> repairs </w:t>
      </w:r>
    </w:p>
    <w:p w:rsidR="00C8692E" w:rsidRPr="004F7F8D" w:rsidRDefault="006B2685" w:rsidP="007D2D00">
      <w:pPr>
        <w:pStyle w:val="Heading2"/>
      </w:pPr>
      <w:r w:rsidRPr="004F7F8D">
        <w:t xml:space="preserve"> </w:t>
      </w:r>
      <w:bookmarkStart w:id="229" w:name="_Toc395531041"/>
      <w:r w:rsidR="00C8692E" w:rsidRPr="004F7F8D">
        <w:t>Calibration Requirements</w:t>
      </w:r>
      <w:bookmarkEnd w:id="229"/>
    </w:p>
    <w:p w:rsidR="009C3C04" w:rsidRDefault="00AE7AC4" w:rsidP="009D5134">
      <w:pPr>
        <w:pStyle w:val="Heading3"/>
      </w:pPr>
      <w:r w:rsidRPr="004F7F8D">
        <w:t>The</w:t>
      </w:r>
      <w:r w:rsidR="00C8692E" w:rsidRPr="004F7F8D">
        <w:t xml:space="preserve"> maximum calibration interval</w:t>
      </w:r>
      <w:r w:rsidRPr="004F7F8D">
        <w:t xml:space="preserve"> for </w:t>
      </w:r>
      <w:r w:rsidR="0088089F" w:rsidRPr="004F7F8D">
        <w:t>calibrated</w:t>
      </w:r>
      <w:r w:rsidRPr="004F7F8D">
        <w:t xml:space="preserve"> tool/test equipment is one year</w:t>
      </w:r>
      <w:r w:rsidR="00054286" w:rsidRPr="004F7F8D">
        <w:t xml:space="preserve">. </w:t>
      </w:r>
      <w:r w:rsidR="00C8692E" w:rsidRPr="004F7F8D">
        <w:t>At no time will any person be permitted to perform work on aircraft or articles using test equipme</w:t>
      </w:r>
      <w:r w:rsidR="00054286" w:rsidRPr="004F7F8D">
        <w:t xml:space="preserve">nt that is out of calibration. </w:t>
      </w:r>
      <w:r w:rsidR="00C8692E" w:rsidRPr="004F7F8D">
        <w:t xml:space="preserve">New items of precision test equipment will be reported to the </w:t>
      </w:r>
      <w:r w:rsidR="0067625B">
        <w:t xml:space="preserve">Part 145 </w:t>
      </w:r>
      <w:r w:rsidR="007D2D00">
        <w:t>Accountable Manager</w:t>
      </w:r>
      <w:r w:rsidR="00DD3DA3">
        <w:t xml:space="preserve"> </w:t>
      </w:r>
      <w:r w:rsidR="00C8692E" w:rsidRPr="004F7F8D">
        <w:t xml:space="preserve">for inclusion on the </w:t>
      </w:r>
      <w:r w:rsidR="00C3091D">
        <w:t>MHI</w:t>
      </w:r>
      <w:r w:rsidR="0088089F">
        <w:t xml:space="preserve"> </w:t>
      </w:r>
      <w:r w:rsidR="0088089F" w:rsidRPr="004F7F8D">
        <w:t>Repair</w:t>
      </w:r>
      <w:r w:rsidR="00AC338A" w:rsidRPr="004F7F8D">
        <w:t xml:space="preserve"> Station</w:t>
      </w:r>
      <w:r w:rsidR="00C8692E" w:rsidRPr="004F7F8D">
        <w:t>’</w:t>
      </w:r>
      <w:r w:rsidR="00391283" w:rsidRPr="004F7F8D">
        <w:t>s tool c</w:t>
      </w:r>
      <w:r w:rsidR="00C8692E" w:rsidRPr="004F7F8D">
        <w:t xml:space="preserve">alibration </w:t>
      </w:r>
      <w:r w:rsidR="00DF3B56">
        <w:t>list</w:t>
      </w:r>
      <w:r w:rsidR="00054286" w:rsidRPr="004F7F8D">
        <w:t xml:space="preserve">. </w:t>
      </w:r>
      <w:r w:rsidR="00C8692E" w:rsidRPr="004F7F8D">
        <w:t>A copy of the dated sales receipt showing purchase of the item as new from the manufacturer, along with a calibration report traceable to NIST, will be kept on file with the</w:t>
      </w:r>
      <w:r w:rsidR="00391283" w:rsidRPr="004F7F8D">
        <w:t xml:space="preserve"> </w:t>
      </w:r>
      <w:r w:rsidR="0086127D" w:rsidRPr="004F7F8D">
        <w:t xml:space="preserve">manager of hangar </w:t>
      </w:r>
      <w:r w:rsidR="0086127D" w:rsidRPr="004F7F8D">
        <w:lastRenderedPageBreak/>
        <w:t>operations</w:t>
      </w:r>
      <w:r w:rsidR="00C8692E" w:rsidRPr="004F7F8D">
        <w:t xml:space="preserve">. If a </w:t>
      </w:r>
      <w:r w:rsidR="00081F6E" w:rsidRPr="004F7F8D">
        <w:t xml:space="preserve">vendor </w:t>
      </w:r>
      <w:r w:rsidR="00C8692E" w:rsidRPr="004F7F8D">
        <w:t>calibration certificate</w:t>
      </w:r>
      <w:r w:rsidR="00081F6E" w:rsidRPr="004F7F8D">
        <w:t xml:space="preserve"> </w:t>
      </w:r>
      <w:r w:rsidR="00C8692E" w:rsidRPr="004F7F8D">
        <w:t xml:space="preserve">is not available at purchase, the new tool must be sent out </w:t>
      </w:r>
      <w:r w:rsidR="00391283" w:rsidRPr="004F7F8D">
        <w:t>by the owner using the repair o</w:t>
      </w:r>
      <w:r w:rsidR="00C8692E" w:rsidRPr="004F7F8D">
        <w:t>rder procedure above for initial calibration.</w:t>
      </w:r>
    </w:p>
    <w:p w:rsidR="00A3765E" w:rsidRDefault="00A3765E" w:rsidP="00B2752E">
      <w:pPr>
        <w:pStyle w:val="Heading1"/>
        <w:sectPr w:rsidR="00A3765E" w:rsidSect="00DD3DA3">
          <w:headerReference w:type="even" r:id="rId43"/>
          <w:headerReference w:type="default" r:id="rId44"/>
          <w:footerReference w:type="default" r:id="rId45"/>
          <w:headerReference w:type="first" r:id="rId46"/>
          <w:pgSz w:w="12240" w:h="15840" w:code="1"/>
          <w:pgMar w:top="576" w:right="720" w:bottom="576" w:left="1008" w:header="432" w:footer="432" w:gutter="0"/>
          <w:pgNumType w:start="1" w:chapStyle="1"/>
          <w:cols w:space="720"/>
          <w:docGrid w:linePitch="326"/>
        </w:sectPr>
      </w:pPr>
    </w:p>
    <w:p w:rsidR="00EC7EE1" w:rsidRDefault="00106DF0" w:rsidP="00B2752E">
      <w:pPr>
        <w:pStyle w:val="Heading1"/>
      </w:pPr>
      <w:bookmarkStart w:id="230" w:name="_Toc395531042"/>
      <w:r w:rsidRPr="004F7F8D">
        <w:lastRenderedPageBreak/>
        <w:t>Corrective Action on Deficiencies</w:t>
      </w:r>
      <w:bookmarkEnd w:id="230"/>
    </w:p>
    <w:p w:rsidR="00BD4697" w:rsidRPr="00CF12A1" w:rsidRDefault="00BD4697" w:rsidP="00BD4697">
      <w:pPr>
        <w:pStyle w:val="BodyText"/>
        <w:widowControl w:val="0"/>
        <w:tabs>
          <w:tab w:val="left" w:pos="1180"/>
        </w:tabs>
        <w:spacing w:before="0" w:beforeAutospacing="0" w:after="0" w:afterAutospacing="0"/>
        <w:ind w:right="120"/>
        <w:jc w:val="both"/>
        <w:rPr>
          <w:sz w:val="22"/>
          <w:szCs w:val="22"/>
        </w:rPr>
      </w:pPr>
      <w:r w:rsidRPr="00CF12A1">
        <w:rPr>
          <w:rFonts w:eastAsia="Arial"/>
          <w:sz w:val="22"/>
          <w:szCs w:val="22"/>
        </w:rPr>
        <w:t>Title</w:t>
      </w:r>
      <w:r w:rsidRPr="00CF12A1">
        <w:rPr>
          <w:rFonts w:eastAsia="Arial"/>
          <w:spacing w:val="12"/>
          <w:sz w:val="22"/>
          <w:szCs w:val="22"/>
        </w:rPr>
        <w:t xml:space="preserve"> </w:t>
      </w:r>
      <w:r w:rsidRPr="00CF12A1">
        <w:rPr>
          <w:rFonts w:eastAsia="Arial"/>
          <w:sz w:val="22"/>
          <w:szCs w:val="22"/>
        </w:rPr>
        <w:t>14</w:t>
      </w:r>
      <w:r w:rsidRPr="00CF12A1">
        <w:rPr>
          <w:rFonts w:eastAsia="Arial"/>
          <w:spacing w:val="12"/>
          <w:sz w:val="22"/>
          <w:szCs w:val="22"/>
        </w:rPr>
        <w:t xml:space="preserve"> </w:t>
      </w:r>
      <w:r w:rsidRPr="00CF12A1">
        <w:rPr>
          <w:rFonts w:eastAsia="Arial"/>
          <w:sz w:val="22"/>
          <w:szCs w:val="22"/>
        </w:rPr>
        <w:t>Code</w:t>
      </w:r>
      <w:r w:rsidRPr="00CF12A1">
        <w:rPr>
          <w:rFonts w:eastAsia="Arial"/>
          <w:spacing w:val="12"/>
          <w:sz w:val="22"/>
          <w:szCs w:val="22"/>
        </w:rPr>
        <w:t xml:space="preserve"> </w:t>
      </w:r>
      <w:r w:rsidRPr="00CF12A1">
        <w:rPr>
          <w:rFonts w:eastAsia="Arial"/>
          <w:sz w:val="22"/>
          <w:szCs w:val="22"/>
        </w:rPr>
        <w:t>of</w:t>
      </w:r>
      <w:r w:rsidRPr="00CF12A1">
        <w:rPr>
          <w:rFonts w:eastAsia="Arial"/>
          <w:spacing w:val="12"/>
          <w:sz w:val="22"/>
          <w:szCs w:val="22"/>
        </w:rPr>
        <w:t xml:space="preserve"> </w:t>
      </w:r>
      <w:r w:rsidRPr="00CF12A1">
        <w:rPr>
          <w:rFonts w:eastAsia="Arial"/>
          <w:sz w:val="22"/>
          <w:szCs w:val="22"/>
        </w:rPr>
        <w:t>Federal</w:t>
      </w:r>
      <w:r w:rsidRPr="00CF12A1">
        <w:rPr>
          <w:rFonts w:eastAsia="Arial"/>
          <w:spacing w:val="12"/>
          <w:sz w:val="22"/>
          <w:szCs w:val="22"/>
        </w:rPr>
        <w:t xml:space="preserve"> </w:t>
      </w:r>
      <w:r w:rsidRPr="00CF12A1">
        <w:rPr>
          <w:rFonts w:eastAsia="Arial"/>
          <w:sz w:val="22"/>
          <w:szCs w:val="22"/>
        </w:rPr>
        <w:t>Regulations</w:t>
      </w:r>
      <w:r w:rsidRPr="00CF12A1">
        <w:rPr>
          <w:rFonts w:eastAsia="Arial"/>
          <w:spacing w:val="12"/>
          <w:sz w:val="22"/>
          <w:szCs w:val="22"/>
        </w:rPr>
        <w:t xml:space="preserve"> </w:t>
      </w:r>
      <w:r w:rsidRPr="00CF12A1">
        <w:rPr>
          <w:rFonts w:eastAsia="Arial"/>
          <w:sz w:val="22"/>
          <w:szCs w:val="22"/>
        </w:rPr>
        <w:t>(</w:t>
      </w:r>
      <w:r w:rsidRPr="00CF12A1">
        <w:rPr>
          <w:rFonts w:eastAsia="Arial"/>
          <w:spacing w:val="1"/>
          <w:sz w:val="22"/>
          <w:szCs w:val="22"/>
        </w:rPr>
        <w:t>C</w:t>
      </w:r>
      <w:r w:rsidRPr="00CF12A1">
        <w:rPr>
          <w:rFonts w:eastAsia="Arial"/>
          <w:spacing w:val="-1"/>
          <w:sz w:val="22"/>
          <w:szCs w:val="22"/>
        </w:rPr>
        <w:t>FR</w:t>
      </w:r>
      <w:r w:rsidRPr="00CF12A1">
        <w:rPr>
          <w:rFonts w:eastAsia="Arial"/>
          <w:sz w:val="22"/>
          <w:szCs w:val="22"/>
        </w:rPr>
        <w:t>)</w:t>
      </w:r>
      <w:r w:rsidRPr="00CF12A1">
        <w:rPr>
          <w:rFonts w:eastAsia="Arial"/>
          <w:spacing w:val="13"/>
          <w:sz w:val="22"/>
          <w:szCs w:val="22"/>
        </w:rPr>
        <w:t xml:space="preserve"> </w:t>
      </w:r>
      <w:r w:rsidRPr="00CF12A1">
        <w:rPr>
          <w:rFonts w:eastAsia="Arial"/>
          <w:spacing w:val="-1"/>
          <w:sz w:val="22"/>
          <w:szCs w:val="22"/>
        </w:rPr>
        <w:t>§145.211(</w:t>
      </w:r>
      <w:r w:rsidRPr="00CF12A1">
        <w:rPr>
          <w:rFonts w:eastAsia="Arial"/>
          <w:spacing w:val="1"/>
          <w:sz w:val="22"/>
          <w:szCs w:val="22"/>
        </w:rPr>
        <w:t>c</w:t>
      </w:r>
      <w:r w:rsidRPr="00CF12A1">
        <w:rPr>
          <w:rFonts w:eastAsia="Arial"/>
          <w:spacing w:val="-1"/>
          <w:sz w:val="22"/>
          <w:szCs w:val="22"/>
        </w:rPr>
        <w:t>)(1)(ix</w:t>
      </w:r>
      <w:r w:rsidRPr="00CF12A1">
        <w:rPr>
          <w:rFonts w:eastAsia="Arial"/>
          <w:sz w:val="22"/>
          <w:szCs w:val="22"/>
        </w:rPr>
        <w:t>)</w:t>
      </w:r>
      <w:r w:rsidRPr="00CF12A1">
        <w:rPr>
          <w:rFonts w:eastAsia="Arial"/>
          <w:spacing w:val="13"/>
          <w:sz w:val="22"/>
          <w:szCs w:val="22"/>
        </w:rPr>
        <w:t xml:space="preserve"> </w:t>
      </w:r>
      <w:r w:rsidRPr="00CF12A1">
        <w:rPr>
          <w:rFonts w:eastAsia="Arial"/>
          <w:spacing w:val="-1"/>
          <w:sz w:val="22"/>
          <w:szCs w:val="22"/>
        </w:rPr>
        <w:t>requi</w:t>
      </w:r>
      <w:r w:rsidRPr="00CF12A1">
        <w:rPr>
          <w:rFonts w:eastAsia="Arial"/>
          <w:sz w:val="22"/>
          <w:szCs w:val="22"/>
        </w:rPr>
        <w:t>res</w:t>
      </w:r>
      <w:r w:rsidRPr="00CF12A1">
        <w:rPr>
          <w:rFonts w:eastAsia="Arial"/>
          <w:spacing w:val="12"/>
          <w:sz w:val="22"/>
          <w:szCs w:val="22"/>
        </w:rPr>
        <w:t xml:space="preserve"> </w:t>
      </w:r>
      <w:r w:rsidRPr="00CF12A1">
        <w:rPr>
          <w:rFonts w:eastAsia="Arial"/>
          <w:sz w:val="22"/>
          <w:szCs w:val="22"/>
        </w:rPr>
        <w:t>that</w:t>
      </w:r>
      <w:r w:rsidRPr="00CF12A1">
        <w:rPr>
          <w:rFonts w:eastAsia="Arial"/>
          <w:spacing w:val="12"/>
          <w:sz w:val="22"/>
          <w:szCs w:val="22"/>
        </w:rPr>
        <w:t xml:space="preserve"> </w:t>
      </w:r>
      <w:r w:rsidRPr="00CF12A1">
        <w:rPr>
          <w:rFonts w:eastAsia="Arial"/>
          <w:spacing w:val="1"/>
          <w:sz w:val="22"/>
          <w:szCs w:val="22"/>
        </w:rPr>
        <w:t>c</w:t>
      </w:r>
      <w:r w:rsidRPr="00CF12A1">
        <w:rPr>
          <w:rFonts w:eastAsia="Arial"/>
          <w:spacing w:val="-1"/>
          <w:sz w:val="22"/>
          <w:szCs w:val="22"/>
        </w:rPr>
        <w:t>e</w:t>
      </w:r>
      <w:r w:rsidRPr="00CF12A1">
        <w:rPr>
          <w:rFonts w:eastAsia="Arial"/>
          <w:sz w:val="22"/>
          <w:szCs w:val="22"/>
        </w:rPr>
        <w:t>rtificated repair</w:t>
      </w:r>
      <w:r w:rsidRPr="00CF12A1">
        <w:rPr>
          <w:rFonts w:eastAsia="Arial"/>
          <w:spacing w:val="57"/>
          <w:sz w:val="22"/>
          <w:szCs w:val="22"/>
        </w:rPr>
        <w:t xml:space="preserve"> </w:t>
      </w:r>
      <w:r w:rsidRPr="00CF12A1">
        <w:rPr>
          <w:rFonts w:eastAsia="Arial"/>
          <w:sz w:val="22"/>
          <w:szCs w:val="22"/>
        </w:rPr>
        <w:t>stations</w:t>
      </w:r>
      <w:r w:rsidRPr="00CF12A1">
        <w:rPr>
          <w:rFonts w:eastAsia="Arial"/>
          <w:spacing w:val="58"/>
          <w:sz w:val="22"/>
          <w:szCs w:val="22"/>
        </w:rPr>
        <w:t xml:space="preserve"> </w:t>
      </w:r>
      <w:r w:rsidRPr="00CF12A1">
        <w:rPr>
          <w:rFonts w:eastAsia="Arial"/>
          <w:sz w:val="22"/>
          <w:szCs w:val="22"/>
        </w:rPr>
        <w:t>provide</w:t>
      </w:r>
      <w:r w:rsidRPr="00CF12A1">
        <w:rPr>
          <w:rFonts w:eastAsia="Arial"/>
          <w:spacing w:val="58"/>
          <w:sz w:val="22"/>
          <w:szCs w:val="22"/>
        </w:rPr>
        <w:t xml:space="preserve"> </w:t>
      </w:r>
      <w:r w:rsidRPr="00CF12A1">
        <w:rPr>
          <w:rFonts w:eastAsia="Arial"/>
          <w:sz w:val="22"/>
          <w:szCs w:val="22"/>
        </w:rPr>
        <w:t>a</w:t>
      </w:r>
      <w:r w:rsidRPr="00CF12A1">
        <w:rPr>
          <w:rFonts w:eastAsia="Arial"/>
          <w:spacing w:val="57"/>
          <w:sz w:val="22"/>
          <w:szCs w:val="22"/>
        </w:rPr>
        <w:t xml:space="preserve"> </w:t>
      </w:r>
      <w:r w:rsidRPr="00CF12A1">
        <w:rPr>
          <w:rFonts w:eastAsia="Arial"/>
          <w:sz w:val="22"/>
          <w:szCs w:val="22"/>
        </w:rPr>
        <w:t>description</w:t>
      </w:r>
      <w:r w:rsidRPr="00CF12A1">
        <w:rPr>
          <w:rFonts w:eastAsia="Arial"/>
          <w:spacing w:val="58"/>
          <w:sz w:val="22"/>
          <w:szCs w:val="22"/>
        </w:rPr>
        <w:t xml:space="preserve"> </w:t>
      </w:r>
      <w:r w:rsidRPr="00CF12A1">
        <w:rPr>
          <w:rFonts w:eastAsia="Arial"/>
          <w:sz w:val="22"/>
          <w:szCs w:val="22"/>
        </w:rPr>
        <w:t>of</w:t>
      </w:r>
      <w:r w:rsidRPr="00CF12A1">
        <w:rPr>
          <w:rFonts w:eastAsia="Arial"/>
          <w:spacing w:val="59"/>
          <w:sz w:val="22"/>
          <w:szCs w:val="22"/>
        </w:rPr>
        <w:t xml:space="preserve"> </w:t>
      </w:r>
      <w:r w:rsidRPr="00CF12A1">
        <w:rPr>
          <w:rFonts w:eastAsia="Arial"/>
          <w:sz w:val="22"/>
          <w:szCs w:val="22"/>
        </w:rPr>
        <w:t>the</w:t>
      </w:r>
      <w:r w:rsidRPr="00CF12A1">
        <w:rPr>
          <w:rFonts w:eastAsia="Arial"/>
          <w:spacing w:val="58"/>
          <w:sz w:val="22"/>
          <w:szCs w:val="22"/>
        </w:rPr>
        <w:t xml:space="preserve"> </w:t>
      </w:r>
      <w:r w:rsidRPr="00CF12A1">
        <w:rPr>
          <w:rFonts w:eastAsia="Arial"/>
          <w:sz w:val="22"/>
          <w:szCs w:val="22"/>
        </w:rPr>
        <w:t>system</w:t>
      </w:r>
      <w:r w:rsidRPr="00CF12A1">
        <w:rPr>
          <w:rFonts w:eastAsia="Arial"/>
          <w:spacing w:val="57"/>
          <w:sz w:val="22"/>
          <w:szCs w:val="22"/>
        </w:rPr>
        <w:t xml:space="preserve"> </w:t>
      </w:r>
      <w:r w:rsidRPr="00CF12A1">
        <w:rPr>
          <w:rFonts w:eastAsia="Arial"/>
          <w:sz w:val="22"/>
          <w:szCs w:val="22"/>
        </w:rPr>
        <w:t>and</w:t>
      </w:r>
      <w:r w:rsidRPr="00CF12A1">
        <w:rPr>
          <w:rFonts w:eastAsia="Arial"/>
          <w:spacing w:val="58"/>
          <w:sz w:val="22"/>
          <w:szCs w:val="22"/>
        </w:rPr>
        <w:t xml:space="preserve"> </w:t>
      </w:r>
      <w:r w:rsidRPr="00CF12A1">
        <w:rPr>
          <w:rFonts w:eastAsia="Arial"/>
          <w:sz w:val="22"/>
          <w:szCs w:val="22"/>
        </w:rPr>
        <w:t>procedures</w:t>
      </w:r>
      <w:r w:rsidRPr="00CF12A1">
        <w:rPr>
          <w:rFonts w:eastAsia="Arial"/>
          <w:spacing w:val="58"/>
          <w:sz w:val="22"/>
          <w:szCs w:val="22"/>
        </w:rPr>
        <w:t xml:space="preserve"> </w:t>
      </w:r>
      <w:r w:rsidRPr="00CF12A1">
        <w:rPr>
          <w:rFonts w:eastAsia="Arial"/>
          <w:sz w:val="22"/>
          <w:szCs w:val="22"/>
        </w:rPr>
        <w:t>used</w:t>
      </w:r>
      <w:r w:rsidRPr="00CF12A1">
        <w:rPr>
          <w:rFonts w:eastAsia="Arial"/>
          <w:spacing w:val="57"/>
          <w:sz w:val="22"/>
          <w:szCs w:val="22"/>
        </w:rPr>
        <w:t xml:space="preserve"> </w:t>
      </w:r>
      <w:r w:rsidRPr="00CF12A1">
        <w:rPr>
          <w:rFonts w:eastAsia="Arial"/>
          <w:sz w:val="22"/>
          <w:szCs w:val="22"/>
        </w:rPr>
        <w:t>for</w:t>
      </w:r>
      <w:r w:rsidRPr="00CF12A1">
        <w:rPr>
          <w:rFonts w:eastAsia="Arial"/>
          <w:spacing w:val="58"/>
          <w:sz w:val="22"/>
          <w:szCs w:val="22"/>
        </w:rPr>
        <w:t xml:space="preserve"> </w:t>
      </w:r>
      <w:r w:rsidRPr="00CF12A1">
        <w:rPr>
          <w:rFonts w:eastAsia="Arial"/>
          <w:sz w:val="22"/>
          <w:szCs w:val="22"/>
        </w:rPr>
        <w:t xml:space="preserve">taking </w:t>
      </w:r>
      <w:r w:rsidRPr="00CF12A1">
        <w:rPr>
          <w:rFonts w:eastAsia="Arial"/>
          <w:spacing w:val="-1"/>
          <w:sz w:val="22"/>
          <w:szCs w:val="22"/>
        </w:rPr>
        <w:t>correctiv</w:t>
      </w:r>
      <w:r w:rsidRPr="00CF12A1">
        <w:rPr>
          <w:rFonts w:eastAsia="Arial"/>
          <w:sz w:val="22"/>
          <w:szCs w:val="22"/>
        </w:rPr>
        <w:t>e</w:t>
      </w:r>
      <w:r w:rsidRPr="00CF12A1">
        <w:rPr>
          <w:rFonts w:eastAsia="Arial"/>
          <w:spacing w:val="58"/>
          <w:sz w:val="22"/>
          <w:szCs w:val="22"/>
        </w:rPr>
        <w:t xml:space="preserve"> </w:t>
      </w:r>
      <w:r w:rsidRPr="00CF12A1">
        <w:rPr>
          <w:rFonts w:eastAsia="Arial"/>
          <w:spacing w:val="-1"/>
          <w:sz w:val="22"/>
          <w:szCs w:val="22"/>
        </w:rPr>
        <w:t>actio</w:t>
      </w:r>
      <w:r w:rsidRPr="00CF12A1">
        <w:rPr>
          <w:rFonts w:eastAsia="Arial"/>
          <w:sz w:val="22"/>
          <w:szCs w:val="22"/>
        </w:rPr>
        <w:t>n</w:t>
      </w:r>
      <w:r w:rsidRPr="00CF12A1">
        <w:rPr>
          <w:rFonts w:eastAsia="Arial"/>
          <w:spacing w:val="59"/>
          <w:sz w:val="22"/>
          <w:szCs w:val="22"/>
        </w:rPr>
        <w:t xml:space="preserve"> </w:t>
      </w:r>
      <w:r w:rsidRPr="00CF12A1">
        <w:rPr>
          <w:rFonts w:eastAsia="Arial"/>
          <w:spacing w:val="-1"/>
          <w:sz w:val="22"/>
          <w:szCs w:val="22"/>
        </w:rPr>
        <w:t>o</w:t>
      </w:r>
      <w:r w:rsidRPr="00CF12A1">
        <w:rPr>
          <w:rFonts w:eastAsia="Arial"/>
          <w:sz w:val="22"/>
          <w:szCs w:val="22"/>
        </w:rPr>
        <w:t>n</w:t>
      </w:r>
      <w:r w:rsidRPr="00CF12A1">
        <w:rPr>
          <w:rFonts w:eastAsia="Arial"/>
          <w:spacing w:val="59"/>
          <w:sz w:val="22"/>
          <w:szCs w:val="22"/>
        </w:rPr>
        <w:t xml:space="preserve"> </w:t>
      </w:r>
      <w:r w:rsidRPr="00CF12A1">
        <w:rPr>
          <w:rFonts w:eastAsia="Arial"/>
          <w:spacing w:val="-1"/>
          <w:sz w:val="22"/>
          <w:szCs w:val="22"/>
        </w:rPr>
        <w:t>deficien</w:t>
      </w:r>
      <w:r w:rsidRPr="00CF12A1">
        <w:rPr>
          <w:rFonts w:eastAsia="Arial"/>
          <w:spacing w:val="1"/>
          <w:sz w:val="22"/>
          <w:szCs w:val="22"/>
        </w:rPr>
        <w:t>c</w:t>
      </w:r>
      <w:r w:rsidRPr="00CF12A1">
        <w:rPr>
          <w:rFonts w:eastAsia="Arial"/>
          <w:spacing w:val="-1"/>
          <w:sz w:val="22"/>
          <w:szCs w:val="22"/>
        </w:rPr>
        <w:t>i</w:t>
      </w:r>
      <w:r w:rsidRPr="00CF12A1">
        <w:rPr>
          <w:rFonts w:eastAsia="Arial"/>
          <w:spacing w:val="2"/>
          <w:sz w:val="22"/>
          <w:szCs w:val="22"/>
        </w:rPr>
        <w:t>e</w:t>
      </w:r>
      <w:r w:rsidRPr="00CF12A1">
        <w:rPr>
          <w:rFonts w:eastAsia="Arial"/>
          <w:spacing w:val="-1"/>
          <w:sz w:val="22"/>
          <w:szCs w:val="22"/>
        </w:rPr>
        <w:t>s</w:t>
      </w:r>
      <w:r w:rsidRPr="00CF12A1">
        <w:rPr>
          <w:rFonts w:eastAsia="Arial"/>
          <w:sz w:val="22"/>
          <w:szCs w:val="22"/>
        </w:rPr>
        <w:t>.</w:t>
      </w:r>
      <w:r w:rsidRPr="00CF12A1">
        <w:rPr>
          <w:rFonts w:eastAsia="Arial"/>
          <w:spacing w:val="58"/>
          <w:sz w:val="22"/>
          <w:szCs w:val="22"/>
        </w:rPr>
        <w:t xml:space="preserve"> </w:t>
      </w:r>
      <w:r w:rsidRPr="00CF12A1">
        <w:rPr>
          <w:rFonts w:eastAsia="Arial"/>
          <w:spacing w:val="-1"/>
          <w:sz w:val="22"/>
          <w:szCs w:val="22"/>
        </w:rPr>
        <w:t>Th</w:t>
      </w:r>
      <w:r w:rsidRPr="00CF12A1">
        <w:rPr>
          <w:rFonts w:eastAsia="Arial"/>
          <w:sz w:val="22"/>
          <w:szCs w:val="22"/>
        </w:rPr>
        <w:t>e</w:t>
      </w:r>
      <w:r w:rsidRPr="00CF12A1">
        <w:rPr>
          <w:rFonts w:eastAsia="Arial"/>
          <w:spacing w:val="59"/>
          <w:sz w:val="22"/>
          <w:szCs w:val="22"/>
        </w:rPr>
        <w:t xml:space="preserve"> </w:t>
      </w:r>
      <w:r w:rsidRPr="00CF12A1">
        <w:rPr>
          <w:rFonts w:eastAsia="Arial"/>
          <w:spacing w:val="-1"/>
          <w:sz w:val="22"/>
          <w:szCs w:val="22"/>
        </w:rPr>
        <w:t>detail</w:t>
      </w:r>
      <w:r w:rsidRPr="00CF12A1">
        <w:rPr>
          <w:rFonts w:eastAsia="Arial"/>
          <w:sz w:val="22"/>
          <w:szCs w:val="22"/>
        </w:rPr>
        <w:t>s</w:t>
      </w:r>
      <w:r w:rsidRPr="00CF12A1">
        <w:rPr>
          <w:rFonts w:eastAsia="Arial"/>
          <w:spacing w:val="59"/>
          <w:sz w:val="22"/>
          <w:szCs w:val="22"/>
        </w:rPr>
        <w:t xml:space="preserve"> </w:t>
      </w:r>
      <w:r w:rsidRPr="00CF12A1">
        <w:rPr>
          <w:rFonts w:eastAsia="Arial"/>
          <w:spacing w:val="-1"/>
          <w:sz w:val="22"/>
          <w:szCs w:val="22"/>
        </w:rPr>
        <w:t>containe</w:t>
      </w:r>
      <w:r w:rsidRPr="00CF12A1">
        <w:rPr>
          <w:rFonts w:eastAsia="Arial"/>
          <w:sz w:val="22"/>
          <w:szCs w:val="22"/>
        </w:rPr>
        <w:t>d</w:t>
      </w:r>
      <w:r w:rsidRPr="00CF12A1">
        <w:rPr>
          <w:rFonts w:eastAsia="Arial"/>
          <w:spacing w:val="59"/>
          <w:sz w:val="22"/>
          <w:szCs w:val="22"/>
        </w:rPr>
        <w:t xml:space="preserve"> </w:t>
      </w:r>
      <w:r w:rsidRPr="00CF12A1">
        <w:rPr>
          <w:rFonts w:eastAsia="Arial"/>
          <w:spacing w:val="-1"/>
          <w:sz w:val="22"/>
          <w:szCs w:val="22"/>
        </w:rPr>
        <w:t>i</w:t>
      </w:r>
      <w:r w:rsidRPr="00CF12A1">
        <w:rPr>
          <w:rFonts w:eastAsia="Arial"/>
          <w:sz w:val="22"/>
          <w:szCs w:val="22"/>
        </w:rPr>
        <w:t>n</w:t>
      </w:r>
      <w:r w:rsidRPr="00CF12A1">
        <w:rPr>
          <w:rFonts w:eastAsia="Arial"/>
          <w:spacing w:val="59"/>
          <w:sz w:val="22"/>
          <w:szCs w:val="22"/>
        </w:rPr>
        <w:t xml:space="preserve"> </w:t>
      </w:r>
      <w:r w:rsidRPr="00CF12A1">
        <w:rPr>
          <w:rFonts w:eastAsia="Arial"/>
          <w:spacing w:val="-1"/>
          <w:sz w:val="22"/>
          <w:szCs w:val="22"/>
        </w:rPr>
        <w:t>thi</w:t>
      </w:r>
      <w:r w:rsidRPr="00CF12A1">
        <w:rPr>
          <w:rFonts w:eastAsia="Arial"/>
          <w:sz w:val="22"/>
          <w:szCs w:val="22"/>
        </w:rPr>
        <w:t>s</w:t>
      </w:r>
      <w:r w:rsidRPr="00CF12A1">
        <w:rPr>
          <w:rFonts w:eastAsia="Arial"/>
          <w:spacing w:val="60"/>
          <w:sz w:val="22"/>
          <w:szCs w:val="22"/>
        </w:rPr>
        <w:t xml:space="preserve"> </w:t>
      </w:r>
      <w:r w:rsidRPr="00CF12A1">
        <w:rPr>
          <w:rFonts w:eastAsia="Arial"/>
          <w:spacing w:val="-1"/>
          <w:sz w:val="22"/>
          <w:szCs w:val="22"/>
        </w:rPr>
        <w:t>sectio</w:t>
      </w:r>
      <w:r w:rsidRPr="00CF12A1">
        <w:rPr>
          <w:rFonts w:eastAsia="Arial"/>
          <w:sz w:val="22"/>
          <w:szCs w:val="22"/>
        </w:rPr>
        <w:t>n</w:t>
      </w:r>
      <w:r w:rsidRPr="00CF12A1">
        <w:rPr>
          <w:rFonts w:eastAsia="Arial"/>
          <w:spacing w:val="59"/>
          <w:sz w:val="22"/>
          <w:szCs w:val="22"/>
        </w:rPr>
        <w:t xml:space="preserve"> </w:t>
      </w:r>
      <w:r w:rsidRPr="00CF12A1">
        <w:rPr>
          <w:rFonts w:eastAsia="Arial"/>
          <w:spacing w:val="-1"/>
          <w:sz w:val="22"/>
          <w:szCs w:val="22"/>
        </w:rPr>
        <w:t>describ</w:t>
      </w:r>
      <w:r w:rsidRPr="00CF12A1">
        <w:rPr>
          <w:rFonts w:eastAsia="Arial"/>
          <w:sz w:val="22"/>
          <w:szCs w:val="22"/>
        </w:rPr>
        <w:t>e</w:t>
      </w:r>
      <w:r w:rsidRPr="00CF12A1">
        <w:rPr>
          <w:rFonts w:eastAsia="Arial"/>
          <w:spacing w:val="58"/>
          <w:sz w:val="22"/>
          <w:szCs w:val="22"/>
        </w:rPr>
        <w:t xml:space="preserve"> </w:t>
      </w:r>
      <w:r w:rsidRPr="00CF12A1">
        <w:rPr>
          <w:rFonts w:eastAsia="Arial"/>
          <w:spacing w:val="-1"/>
          <w:sz w:val="22"/>
          <w:szCs w:val="22"/>
        </w:rPr>
        <w:t>the syste</w:t>
      </w:r>
      <w:r w:rsidRPr="00CF12A1">
        <w:rPr>
          <w:rFonts w:eastAsia="Arial"/>
          <w:sz w:val="22"/>
          <w:szCs w:val="22"/>
        </w:rPr>
        <w:t>m</w:t>
      </w:r>
      <w:r w:rsidRPr="00CF12A1">
        <w:rPr>
          <w:rFonts w:eastAsia="Arial"/>
          <w:spacing w:val="33"/>
          <w:sz w:val="22"/>
          <w:szCs w:val="22"/>
        </w:rPr>
        <w:t xml:space="preserve"> </w:t>
      </w:r>
      <w:r w:rsidRPr="00CF12A1">
        <w:rPr>
          <w:rFonts w:eastAsia="Arial"/>
          <w:spacing w:val="-1"/>
          <w:sz w:val="22"/>
          <w:szCs w:val="22"/>
        </w:rPr>
        <w:t>an</w:t>
      </w:r>
      <w:r w:rsidRPr="00CF12A1">
        <w:rPr>
          <w:rFonts w:eastAsia="Arial"/>
          <w:sz w:val="22"/>
          <w:szCs w:val="22"/>
        </w:rPr>
        <w:t>d</w:t>
      </w:r>
      <w:r w:rsidRPr="00CF12A1">
        <w:rPr>
          <w:rFonts w:eastAsia="Arial"/>
          <w:spacing w:val="34"/>
          <w:sz w:val="22"/>
          <w:szCs w:val="22"/>
        </w:rPr>
        <w:t xml:space="preserve"> </w:t>
      </w:r>
      <w:r w:rsidRPr="00CF12A1">
        <w:rPr>
          <w:rFonts w:eastAsia="Arial"/>
          <w:spacing w:val="-1"/>
          <w:sz w:val="22"/>
          <w:szCs w:val="22"/>
        </w:rPr>
        <w:t>th</w:t>
      </w:r>
      <w:r w:rsidRPr="00CF12A1">
        <w:rPr>
          <w:rFonts w:eastAsia="Arial"/>
          <w:sz w:val="22"/>
          <w:szCs w:val="22"/>
        </w:rPr>
        <w:t>e</w:t>
      </w:r>
      <w:r w:rsidRPr="00CF12A1">
        <w:rPr>
          <w:rFonts w:eastAsia="Arial"/>
          <w:spacing w:val="34"/>
          <w:sz w:val="22"/>
          <w:szCs w:val="22"/>
        </w:rPr>
        <w:t xml:space="preserve"> </w:t>
      </w:r>
      <w:r w:rsidRPr="00CF12A1">
        <w:rPr>
          <w:rFonts w:eastAsia="Arial"/>
          <w:spacing w:val="-1"/>
          <w:sz w:val="22"/>
          <w:szCs w:val="22"/>
        </w:rPr>
        <w:t>procedure</w:t>
      </w:r>
      <w:r w:rsidRPr="00CF12A1">
        <w:rPr>
          <w:rFonts w:eastAsia="Arial"/>
          <w:sz w:val="22"/>
          <w:szCs w:val="22"/>
        </w:rPr>
        <w:t>s</w:t>
      </w:r>
      <w:r w:rsidRPr="00CF12A1">
        <w:rPr>
          <w:rFonts w:eastAsia="Arial"/>
          <w:spacing w:val="33"/>
          <w:sz w:val="22"/>
          <w:szCs w:val="22"/>
        </w:rPr>
        <w:t xml:space="preserve"> </w:t>
      </w:r>
      <w:r w:rsidRPr="00CF12A1">
        <w:rPr>
          <w:rFonts w:eastAsia="Arial"/>
          <w:spacing w:val="-1"/>
          <w:sz w:val="22"/>
          <w:szCs w:val="22"/>
        </w:rPr>
        <w:t>tha</w:t>
      </w:r>
      <w:r w:rsidRPr="00CF12A1">
        <w:rPr>
          <w:rFonts w:eastAsia="Arial"/>
          <w:sz w:val="22"/>
          <w:szCs w:val="22"/>
        </w:rPr>
        <w:t>t</w:t>
      </w:r>
      <w:r w:rsidRPr="00CF12A1">
        <w:rPr>
          <w:rFonts w:eastAsia="Arial"/>
          <w:spacing w:val="36"/>
          <w:sz w:val="22"/>
          <w:szCs w:val="22"/>
        </w:rPr>
        <w:t xml:space="preserve"> </w:t>
      </w:r>
      <w:r w:rsidR="00C3091D">
        <w:rPr>
          <w:rFonts w:eastAsia="Arial"/>
          <w:spacing w:val="-1"/>
          <w:sz w:val="22"/>
          <w:szCs w:val="22"/>
        </w:rPr>
        <w:t>MHI</w:t>
      </w:r>
      <w:r w:rsidR="00CF12A1" w:rsidRPr="00CF12A1">
        <w:rPr>
          <w:rFonts w:eastAsia="Arial"/>
          <w:spacing w:val="-1"/>
          <w:sz w:val="22"/>
          <w:szCs w:val="22"/>
        </w:rPr>
        <w:t xml:space="preserve"> </w:t>
      </w:r>
      <w:r w:rsidR="00CF12A1" w:rsidRPr="00CF12A1">
        <w:rPr>
          <w:rFonts w:eastAsia="Arial"/>
          <w:spacing w:val="34"/>
          <w:sz w:val="22"/>
          <w:szCs w:val="22"/>
        </w:rPr>
        <w:t>will</w:t>
      </w:r>
      <w:r w:rsidRPr="00CF12A1">
        <w:rPr>
          <w:rFonts w:eastAsia="Arial"/>
          <w:spacing w:val="34"/>
          <w:sz w:val="22"/>
          <w:szCs w:val="22"/>
        </w:rPr>
        <w:t xml:space="preserve"> </w:t>
      </w:r>
      <w:r w:rsidRPr="00CF12A1">
        <w:rPr>
          <w:rFonts w:eastAsia="Arial"/>
          <w:spacing w:val="-1"/>
          <w:sz w:val="22"/>
          <w:szCs w:val="22"/>
        </w:rPr>
        <w:t>utiliz</w:t>
      </w:r>
      <w:r w:rsidRPr="00CF12A1">
        <w:rPr>
          <w:rFonts w:eastAsia="Arial"/>
          <w:sz w:val="22"/>
          <w:szCs w:val="22"/>
        </w:rPr>
        <w:t>e</w:t>
      </w:r>
      <w:r w:rsidRPr="00CF12A1">
        <w:rPr>
          <w:rFonts w:eastAsia="Arial"/>
          <w:spacing w:val="33"/>
          <w:sz w:val="22"/>
          <w:szCs w:val="22"/>
        </w:rPr>
        <w:t xml:space="preserve"> </w:t>
      </w:r>
      <w:r w:rsidRPr="00CF12A1">
        <w:rPr>
          <w:rFonts w:eastAsia="Arial"/>
          <w:spacing w:val="-1"/>
          <w:sz w:val="22"/>
          <w:szCs w:val="22"/>
        </w:rPr>
        <w:t>regardin</w:t>
      </w:r>
      <w:r w:rsidRPr="00CF12A1">
        <w:rPr>
          <w:rFonts w:eastAsia="Arial"/>
          <w:sz w:val="22"/>
          <w:szCs w:val="22"/>
        </w:rPr>
        <w:t>g</w:t>
      </w:r>
      <w:r w:rsidRPr="00CF12A1">
        <w:rPr>
          <w:rFonts w:eastAsia="Arial"/>
          <w:spacing w:val="34"/>
          <w:sz w:val="22"/>
          <w:szCs w:val="22"/>
        </w:rPr>
        <w:t xml:space="preserve"> </w:t>
      </w:r>
      <w:r w:rsidRPr="00CF12A1">
        <w:rPr>
          <w:rFonts w:eastAsia="Arial"/>
          <w:spacing w:val="-1"/>
          <w:sz w:val="22"/>
          <w:szCs w:val="22"/>
        </w:rPr>
        <w:t>takin</w:t>
      </w:r>
      <w:r w:rsidRPr="00CF12A1">
        <w:rPr>
          <w:rFonts w:eastAsia="Arial"/>
          <w:sz w:val="22"/>
          <w:szCs w:val="22"/>
        </w:rPr>
        <w:t>g</w:t>
      </w:r>
      <w:r w:rsidRPr="00CF12A1">
        <w:rPr>
          <w:rFonts w:eastAsia="Arial"/>
          <w:spacing w:val="34"/>
          <w:sz w:val="22"/>
          <w:szCs w:val="22"/>
        </w:rPr>
        <w:t xml:space="preserve"> </w:t>
      </w:r>
      <w:r w:rsidRPr="00CF12A1">
        <w:rPr>
          <w:rFonts w:eastAsia="Arial"/>
          <w:spacing w:val="-1"/>
          <w:sz w:val="22"/>
          <w:szCs w:val="22"/>
        </w:rPr>
        <w:t>correctiv</w:t>
      </w:r>
      <w:r w:rsidRPr="00CF12A1">
        <w:rPr>
          <w:rFonts w:eastAsia="Arial"/>
          <w:sz w:val="22"/>
          <w:szCs w:val="22"/>
        </w:rPr>
        <w:t>e</w:t>
      </w:r>
      <w:r w:rsidRPr="00CF12A1">
        <w:rPr>
          <w:rFonts w:eastAsia="Arial"/>
          <w:spacing w:val="33"/>
          <w:sz w:val="22"/>
          <w:szCs w:val="22"/>
        </w:rPr>
        <w:t xml:space="preserve"> </w:t>
      </w:r>
      <w:r w:rsidRPr="00CF12A1">
        <w:rPr>
          <w:rFonts w:eastAsia="Arial"/>
          <w:spacing w:val="-1"/>
          <w:sz w:val="22"/>
          <w:szCs w:val="22"/>
        </w:rPr>
        <w:t>actio</w:t>
      </w:r>
      <w:r w:rsidRPr="00CF12A1">
        <w:rPr>
          <w:rFonts w:eastAsia="Arial"/>
          <w:sz w:val="22"/>
          <w:szCs w:val="22"/>
        </w:rPr>
        <w:t>n</w:t>
      </w:r>
      <w:r w:rsidRPr="00CF12A1">
        <w:rPr>
          <w:rFonts w:eastAsia="Arial"/>
          <w:spacing w:val="34"/>
          <w:sz w:val="22"/>
          <w:szCs w:val="22"/>
        </w:rPr>
        <w:t xml:space="preserve"> </w:t>
      </w:r>
      <w:r w:rsidRPr="00CF12A1">
        <w:rPr>
          <w:rFonts w:eastAsia="Arial"/>
          <w:spacing w:val="-1"/>
          <w:sz w:val="22"/>
          <w:szCs w:val="22"/>
        </w:rPr>
        <w:t>on deficien</w:t>
      </w:r>
      <w:r w:rsidRPr="00CF12A1">
        <w:rPr>
          <w:rFonts w:eastAsia="Arial"/>
          <w:spacing w:val="1"/>
          <w:sz w:val="22"/>
          <w:szCs w:val="22"/>
        </w:rPr>
        <w:t>c</w:t>
      </w:r>
      <w:r w:rsidRPr="00CF12A1">
        <w:rPr>
          <w:rFonts w:eastAsia="Arial"/>
          <w:spacing w:val="-1"/>
          <w:sz w:val="22"/>
          <w:szCs w:val="22"/>
        </w:rPr>
        <w:t>ies.</w:t>
      </w:r>
    </w:p>
    <w:p w:rsidR="00BD4697" w:rsidRPr="00CF12A1" w:rsidRDefault="00BD4697" w:rsidP="00BD4697">
      <w:pPr>
        <w:spacing w:before="16" w:line="260" w:lineRule="exact"/>
        <w:rPr>
          <w:sz w:val="22"/>
          <w:szCs w:val="22"/>
        </w:rPr>
      </w:pPr>
    </w:p>
    <w:p w:rsidR="00BD4697" w:rsidRPr="00CF12A1" w:rsidRDefault="00BD4697" w:rsidP="000C7E3A">
      <w:pPr>
        <w:pStyle w:val="BodyText"/>
        <w:widowControl w:val="0"/>
        <w:tabs>
          <w:tab w:val="left" w:pos="1180"/>
        </w:tabs>
        <w:spacing w:before="0" w:beforeAutospacing="0" w:after="0" w:afterAutospacing="0"/>
        <w:ind w:right="195"/>
        <w:jc w:val="both"/>
        <w:rPr>
          <w:sz w:val="22"/>
          <w:szCs w:val="22"/>
        </w:rPr>
      </w:pPr>
      <w:r w:rsidRPr="00CF12A1">
        <w:rPr>
          <w:rFonts w:eastAsia="Arial"/>
          <w:spacing w:val="-1"/>
          <w:sz w:val="22"/>
          <w:szCs w:val="22"/>
        </w:rPr>
        <w:t>Correctiv</w:t>
      </w:r>
      <w:r w:rsidRPr="00CF12A1">
        <w:rPr>
          <w:rFonts w:eastAsia="Arial"/>
          <w:sz w:val="22"/>
          <w:szCs w:val="22"/>
        </w:rPr>
        <w:t xml:space="preserve">e </w:t>
      </w:r>
      <w:r w:rsidRPr="00CF12A1">
        <w:rPr>
          <w:rFonts w:eastAsia="Arial"/>
          <w:spacing w:val="-1"/>
          <w:sz w:val="22"/>
          <w:szCs w:val="22"/>
        </w:rPr>
        <w:t>actio</w:t>
      </w:r>
      <w:r w:rsidRPr="00CF12A1">
        <w:rPr>
          <w:rFonts w:eastAsia="Arial"/>
          <w:sz w:val="22"/>
          <w:szCs w:val="22"/>
        </w:rPr>
        <w:t xml:space="preserve">n </w:t>
      </w:r>
      <w:r w:rsidRPr="00CF12A1">
        <w:rPr>
          <w:rFonts w:eastAsia="Arial"/>
          <w:spacing w:val="-1"/>
          <w:sz w:val="22"/>
          <w:szCs w:val="22"/>
        </w:rPr>
        <w:t>i</w:t>
      </w:r>
      <w:r w:rsidRPr="00CF12A1">
        <w:rPr>
          <w:rFonts w:eastAsia="Arial"/>
          <w:sz w:val="22"/>
          <w:szCs w:val="22"/>
        </w:rPr>
        <w:t xml:space="preserve">s </w:t>
      </w:r>
      <w:r w:rsidRPr="00CF12A1">
        <w:rPr>
          <w:rFonts w:eastAsia="Arial"/>
          <w:spacing w:val="-1"/>
          <w:sz w:val="22"/>
          <w:szCs w:val="22"/>
        </w:rPr>
        <w:t>take</w:t>
      </w:r>
      <w:r w:rsidRPr="00CF12A1">
        <w:rPr>
          <w:rFonts w:eastAsia="Arial"/>
          <w:sz w:val="22"/>
          <w:szCs w:val="22"/>
        </w:rPr>
        <w:t xml:space="preserve">n </w:t>
      </w:r>
      <w:r w:rsidRPr="00CF12A1">
        <w:rPr>
          <w:rFonts w:eastAsia="Arial"/>
          <w:spacing w:val="-1"/>
          <w:sz w:val="22"/>
          <w:szCs w:val="22"/>
        </w:rPr>
        <w:t>t</w:t>
      </w:r>
      <w:r w:rsidRPr="00CF12A1">
        <w:rPr>
          <w:rFonts w:eastAsia="Arial"/>
          <w:sz w:val="22"/>
          <w:szCs w:val="22"/>
        </w:rPr>
        <w:t xml:space="preserve">o </w:t>
      </w:r>
      <w:r w:rsidRPr="00CF12A1">
        <w:rPr>
          <w:rFonts w:eastAsia="Arial"/>
          <w:spacing w:val="-1"/>
          <w:sz w:val="22"/>
          <w:szCs w:val="22"/>
        </w:rPr>
        <w:t>remed</w:t>
      </w:r>
      <w:r w:rsidRPr="00CF12A1">
        <w:rPr>
          <w:rFonts w:eastAsia="Arial"/>
          <w:sz w:val="22"/>
          <w:szCs w:val="22"/>
        </w:rPr>
        <w:t xml:space="preserve">y a </w:t>
      </w:r>
      <w:r w:rsidRPr="00CF12A1">
        <w:rPr>
          <w:rFonts w:eastAsia="Arial"/>
          <w:spacing w:val="-1"/>
          <w:sz w:val="22"/>
          <w:szCs w:val="22"/>
        </w:rPr>
        <w:t>de</w:t>
      </w:r>
      <w:r w:rsidRPr="00CF12A1">
        <w:rPr>
          <w:rFonts w:eastAsia="Arial"/>
          <w:sz w:val="22"/>
          <w:szCs w:val="22"/>
        </w:rPr>
        <w:t xml:space="preserve">ficiency or an undesirable </w:t>
      </w:r>
      <w:r w:rsidRPr="00CF12A1">
        <w:rPr>
          <w:rFonts w:eastAsia="Arial"/>
          <w:spacing w:val="-1"/>
          <w:sz w:val="22"/>
          <w:szCs w:val="22"/>
        </w:rPr>
        <w:t>situation</w:t>
      </w:r>
      <w:r w:rsidRPr="00CF12A1">
        <w:rPr>
          <w:rFonts w:eastAsia="Arial"/>
          <w:sz w:val="22"/>
          <w:szCs w:val="22"/>
        </w:rPr>
        <w:t xml:space="preserve">. </w:t>
      </w:r>
      <w:r w:rsidRPr="00CF12A1">
        <w:rPr>
          <w:rFonts w:eastAsia="Arial"/>
          <w:spacing w:val="-1"/>
          <w:sz w:val="22"/>
          <w:szCs w:val="22"/>
        </w:rPr>
        <w:t>Deficiency correctio</w:t>
      </w:r>
      <w:r w:rsidRPr="00CF12A1">
        <w:rPr>
          <w:rFonts w:eastAsia="Arial"/>
          <w:sz w:val="22"/>
          <w:szCs w:val="22"/>
        </w:rPr>
        <w:t xml:space="preserve">n </w:t>
      </w:r>
      <w:r w:rsidRPr="00CF12A1">
        <w:rPr>
          <w:rFonts w:eastAsia="Arial"/>
          <w:spacing w:val="-1"/>
          <w:sz w:val="22"/>
          <w:szCs w:val="22"/>
        </w:rPr>
        <w:t>i</w:t>
      </w:r>
      <w:r w:rsidRPr="00CF12A1">
        <w:rPr>
          <w:rFonts w:eastAsia="Arial"/>
          <w:sz w:val="22"/>
          <w:szCs w:val="22"/>
        </w:rPr>
        <w:t xml:space="preserve">s </w:t>
      </w:r>
      <w:r w:rsidRPr="00CF12A1">
        <w:rPr>
          <w:rFonts w:eastAsia="Arial"/>
          <w:spacing w:val="-1"/>
          <w:sz w:val="22"/>
          <w:szCs w:val="22"/>
        </w:rPr>
        <w:t>a</w:t>
      </w:r>
      <w:r w:rsidRPr="00CF12A1">
        <w:rPr>
          <w:rFonts w:eastAsia="Arial"/>
          <w:sz w:val="22"/>
          <w:szCs w:val="22"/>
        </w:rPr>
        <w:t xml:space="preserve">n </w:t>
      </w:r>
      <w:r w:rsidRPr="00CF12A1">
        <w:rPr>
          <w:rFonts w:eastAsia="Arial"/>
          <w:spacing w:val="-1"/>
          <w:sz w:val="22"/>
          <w:szCs w:val="22"/>
        </w:rPr>
        <w:t>inheri</w:t>
      </w:r>
      <w:r w:rsidRPr="00CF12A1">
        <w:rPr>
          <w:rFonts w:eastAsia="Arial"/>
          <w:sz w:val="22"/>
          <w:szCs w:val="22"/>
        </w:rPr>
        <w:t xml:space="preserve">t </w:t>
      </w:r>
      <w:r w:rsidRPr="00CF12A1">
        <w:rPr>
          <w:rFonts w:eastAsia="Arial"/>
          <w:spacing w:val="-1"/>
          <w:sz w:val="22"/>
          <w:szCs w:val="22"/>
        </w:rPr>
        <w:t>par</w:t>
      </w:r>
      <w:r w:rsidRPr="00CF12A1">
        <w:rPr>
          <w:rFonts w:eastAsia="Arial"/>
          <w:sz w:val="22"/>
          <w:szCs w:val="22"/>
        </w:rPr>
        <w:t xml:space="preserve">t </w:t>
      </w:r>
      <w:r w:rsidRPr="00CF12A1">
        <w:rPr>
          <w:rFonts w:eastAsia="Arial"/>
          <w:spacing w:val="-1"/>
          <w:sz w:val="22"/>
          <w:szCs w:val="22"/>
        </w:rPr>
        <w:t>o</w:t>
      </w:r>
      <w:r w:rsidRPr="00CF12A1">
        <w:rPr>
          <w:rFonts w:eastAsia="Arial"/>
          <w:sz w:val="22"/>
          <w:szCs w:val="22"/>
        </w:rPr>
        <w:t xml:space="preserve">f </w:t>
      </w:r>
      <w:r w:rsidR="00C3091D">
        <w:rPr>
          <w:rFonts w:eastAsia="Arial"/>
          <w:spacing w:val="-1"/>
          <w:sz w:val="22"/>
          <w:szCs w:val="22"/>
        </w:rPr>
        <w:t>MHI</w:t>
      </w:r>
      <w:r w:rsidRPr="00CF12A1">
        <w:rPr>
          <w:rFonts w:eastAsia="Arial"/>
          <w:spacing w:val="-1"/>
          <w:sz w:val="22"/>
          <w:szCs w:val="22"/>
        </w:rPr>
        <w:t>’</w:t>
      </w:r>
      <w:r w:rsidRPr="00CF12A1">
        <w:rPr>
          <w:rFonts w:eastAsia="Arial"/>
          <w:sz w:val="22"/>
          <w:szCs w:val="22"/>
        </w:rPr>
        <w:t xml:space="preserve">s </w:t>
      </w:r>
      <w:r w:rsidRPr="00CF12A1">
        <w:rPr>
          <w:rFonts w:eastAsia="Arial"/>
          <w:spacing w:val="-1"/>
          <w:sz w:val="22"/>
          <w:szCs w:val="22"/>
        </w:rPr>
        <w:t>impro</w:t>
      </w:r>
      <w:r w:rsidRPr="00CF12A1">
        <w:rPr>
          <w:rFonts w:eastAsia="Arial"/>
          <w:spacing w:val="-2"/>
          <w:sz w:val="22"/>
          <w:szCs w:val="22"/>
        </w:rPr>
        <w:t>v</w:t>
      </w:r>
      <w:r w:rsidRPr="00CF12A1">
        <w:rPr>
          <w:rFonts w:eastAsia="Arial"/>
          <w:spacing w:val="-1"/>
          <w:sz w:val="22"/>
          <w:szCs w:val="22"/>
        </w:rPr>
        <w:t>emen</w:t>
      </w:r>
      <w:r w:rsidRPr="00CF12A1">
        <w:rPr>
          <w:rFonts w:eastAsia="Arial"/>
          <w:sz w:val="22"/>
          <w:szCs w:val="22"/>
        </w:rPr>
        <w:t xml:space="preserve">t </w:t>
      </w:r>
      <w:r w:rsidRPr="00CF12A1">
        <w:rPr>
          <w:rFonts w:eastAsia="Arial"/>
          <w:spacing w:val="-1"/>
          <w:sz w:val="22"/>
          <w:szCs w:val="22"/>
        </w:rPr>
        <w:t>process</w:t>
      </w:r>
      <w:r w:rsidRPr="00CF12A1">
        <w:rPr>
          <w:rFonts w:eastAsia="Arial"/>
          <w:sz w:val="22"/>
          <w:szCs w:val="22"/>
        </w:rPr>
        <w:t xml:space="preserve">, </w:t>
      </w:r>
      <w:r w:rsidRPr="00CF12A1">
        <w:rPr>
          <w:rFonts w:eastAsia="Arial"/>
          <w:spacing w:val="-1"/>
          <w:sz w:val="22"/>
          <w:szCs w:val="22"/>
        </w:rPr>
        <w:t>whic</w:t>
      </w:r>
      <w:r w:rsidRPr="00CF12A1">
        <w:rPr>
          <w:rFonts w:eastAsia="Arial"/>
          <w:sz w:val="22"/>
          <w:szCs w:val="22"/>
        </w:rPr>
        <w:t xml:space="preserve">h </w:t>
      </w:r>
      <w:r w:rsidRPr="00CF12A1">
        <w:rPr>
          <w:rFonts w:eastAsia="Arial"/>
          <w:spacing w:val="-1"/>
          <w:sz w:val="22"/>
          <w:szCs w:val="22"/>
        </w:rPr>
        <w:t>ma</w:t>
      </w:r>
      <w:r w:rsidRPr="00CF12A1">
        <w:rPr>
          <w:rFonts w:eastAsia="Arial"/>
          <w:sz w:val="22"/>
          <w:szCs w:val="22"/>
        </w:rPr>
        <w:t xml:space="preserve">y </w:t>
      </w:r>
      <w:r w:rsidRPr="00CF12A1">
        <w:rPr>
          <w:rFonts w:eastAsia="Arial"/>
          <w:spacing w:val="-1"/>
          <w:sz w:val="22"/>
          <w:szCs w:val="22"/>
        </w:rPr>
        <w:t>includ</w:t>
      </w:r>
      <w:r w:rsidRPr="00CF12A1">
        <w:rPr>
          <w:rFonts w:eastAsia="Arial"/>
          <w:sz w:val="22"/>
          <w:szCs w:val="22"/>
        </w:rPr>
        <w:t xml:space="preserve">e </w:t>
      </w:r>
      <w:r w:rsidRPr="00CF12A1">
        <w:rPr>
          <w:rFonts w:eastAsia="Arial"/>
          <w:spacing w:val="-1"/>
          <w:sz w:val="22"/>
          <w:szCs w:val="22"/>
        </w:rPr>
        <w:t>ne</w:t>
      </w:r>
      <w:r w:rsidRPr="00CF12A1">
        <w:rPr>
          <w:rFonts w:eastAsia="Arial"/>
          <w:sz w:val="22"/>
          <w:szCs w:val="22"/>
        </w:rPr>
        <w:t xml:space="preserve">w </w:t>
      </w:r>
      <w:r w:rsidRPr="00CF12A1">
        <w:rPr>
          <w:rFonts w:eastAsia="Arial"/>
          <w:spacing w:val="-1"/>
          <w:sz w:val="22"/>
          <w:szCs w:val="22"/>
        </w:rPr>
        <w:t>or improve</w:t>
      </w:r>
      <w:r w:rsidRPr="00CF12A1">
        <w:rPr>
          <w:rFonts w:eastAsia="Arial"/>
          <w:sz w:val="22"/>
          <w:szCs w:val="22"/>
        </w:rPr>
        <w:t xml:space="preserve">d </w:t>
      </w:r>
      <w:r w:rsidRPr="00CF12A1">
        <w:rPr>
          <w:rFonts w:eastAsia="Arial"/>
          <w:spacing w:val="-1"/>
          <w:sz w:val="22"/>
          <w:szCs w:val="22"/>
        </w:rPr>
        <w:t>poli</w:t>
      </w:r>
      <w:r w:rsidRPr="00CF12A1">
        <w:rPr>
          <w:rFonts w:eastAsia="Arial"/>
          <w:spacing w:val="1"/>
          <w:sz w:val="22"/>
          <w:szCs w:val="22"/>
        </w:rPr>
        <w:t>c</w:t>
      </w:r>
      <w:r w:rsidRPr="00CF12A1">
        <w:rPr>
          <w:rFonts w:eastAsia="Arial"/>
          <w:spacing w:val="-1"/>
          <w:sz w:val="22"/>
          <w:szCs w:val="22"/>
        </w:rPr>
        <w:t>ie</w:t>
      </w:r>
      <w:r w:rsidRPr="00CF12A1">
        <w:rPr>
          <w:rFonts w:eastAsia="Arial"/>
          <w:sz w:val="22"/>
          <w:szCs w:val="22"/>
        </w:rPr>
        <w:t xml:space="preserve">s </w:t>
      </w:r>
      <w:r w:rsidRPr="00CF12A1">
        <w:rPr>
          <w:rFonts w:eastAsia="Arial"/>
          <w:spacing w:val="-1"/>
          <w:sz w:val="22"/>
          <w:szCs w:val="22"/>
        </w:rPr>
        <w:t>an</w:t>
      </w:r>
      <w:r w:rsidRPr="00CF12A1">
        <w:rPr>
          <w:rFonts w:eastAsia="Arial"/>
          <w:sz w:val="22"/>
          <w:szCs w:val="22"/>
        </w:rPr>
        <w:t xml:space="preserve">d </w:t>
      </w:r>
      <w:r w:rsidRPr="00CF12A1">
        <w:rPr>
          <w:rFonts w:eastAsia="Arial"/>
          <w:spacing w:val="-1"/>
          <w:sz w:val="22"/>
          <w:szCs w:val="22"/>
        </w:rPr>
        <w:t>procedure</w:t>
      </w:r>
      <w:r w:rsidRPr="00CF12A1">
        <w:rPr>
          <w:rFonts w:eastAsia="Arial"/>
          <w:sz w:val="22"/>
          <w:szCs w:val="22"/>
        </w:rPr>
        <w:t>s</w:t>
      </w:r>
      <w:r w:rsidRPr="00CF12A1">
        <w:rPr>
          <w:rFonts w:eastAsia="Arial"/>
          <w:spacing w:val="1"/>
          <w:sz w:val="22"/>
          <w:szCs w:val="22"/>
        </w:rPr>
        <w:t xml:space="preserve"> </w:t>
      </w:r>
      <w:r w:rsidRPr="00CF12A1">
        <w:rPr>
          <w:rFonts w:eastAsia="Arial"/>
          <w:spacing w:val="-1"/>
          <w:sz w:val="22"/>
          <w:szCs w:val="22"/>
        </w:rPr>
        <w:t>requirin</w:t>
      </w:r>
      <w:r w:rsidRPr="00CF12A1">
        <w:rPr>
          <w:rFonts w:eastAsia="Arial"/>
          <w:sz w:val="22"/>
          <w:szCs w:val="22"/>
        </w:rPr>
        <w:t xml:space="preserve">g </w:t>
      </w:r>
      <w:r w:rsidRPr="00CF12A1">
        <w:rPr>
          <w:rFonts w:eastAsia="Arial"/>
          <w:spacing w:val="-1"/>
          <w:sz w:val="22"/>
          <w:szCs w:val="22"/>
        </w:rPr>
        <w:t>rev</w:t>
      </w:r>
      <w:r w:rsidRPr="00CF12A1">
        <w:rPr>
          <w:rFonts w:eastAsia="Arial"/>
          <w:sz w:val="22"/>
          <w:szCs w:val="22"/>
        </w:rPr>
        <w:t>i</w:t>
      </w:r>
      <w:r w:rsidRPr="00CF12A1">
        <w:rPr>
          <w:rFonts w:eastAsia="Arial"/>
          <w:spacing w:val="-1"/>
          <w:sz w:val="22"/>
          <w:szCs w:val="22"/>
        </w:rPr>
        <w:t>sion</w:t>
      </w:r>
      <w:r w:rsidRPr="00CF12A1">
        <w:rPr>
          <w:rFonts w:eastAsia="Arial"/>
          <w:sz w:val="22"/>
          <w:szCs w:val="22"/>
        </w:rPr>
        <w:t xml:space="preserve">s </w:t>
      </w:r>
      <w:r w:rsidRPr="00CF12A1">
        <w:rPr>
          <w:rFonts w:eastAsia="Arial"/>
          <w:spacing w:val="-1"/>
          <w:sz w:val="22"/>
          <w:szCs w:val="22"/>
        </w:rPr>
        <w:t>t</w:t>
      </w:r>
      <w:r w:rsidRPr="00CF12A1">
        <w:rPr>
          <w:rFonts w:eastAsia="Arial"/>
          <w:sz w:val="22"/>
          <w:szCs w:val="22"/>
        </w:rPr>
        <w:t xml:space="preserve">o </w:t>
      </w:r>
      <w:r w:rsidR="00C3091D">
        <w:rPr>
          <w:rFonts w:eastAsia="Arial"/>
          <w:spacing w:val="-1"/>
          <w:sz w:val="22"/>
          <w:szCs w:val="22"/>
        </w:rPr>
        <w:t>MHI</w:t>
      </w:r>
      <w:r w:rsidRPr="00CF12A1">
        <w:rPr>
          <w:rFonts w:eastAsia="Arial"/>
          <w:sz w:val="22"/>
          <w:szCs w:val="22"/>
        </w:rPr>
        <w:t xml:space="preserve"> </w:t>
      </w:r>
      <w:r w:rsidRPr="00CF12A1">
        <w:rPr>
          <w:rFonts w:eastAsia="Arial"/>
          <w:spacing w:val="-1"/>
          <w:sz w:val="22"/>
          <w:szCs w:val="22"/>
        </w:rPr>
        <w:t>manual</w:t>
      </w:r>
      <w:r w:rsidRPr="00CF12A1">
        <w:rPr>
          <w:rFonts w:eastAsia="Arial"/>
          <w:sz w:val="22"/>
          <w:szCs w:val="22"/>
        </w:rPr>
        <w:t xml:space="preserve">s </w:t>
      </w:r>
      <w:r w:rsidRPr="00CF12A1">
        <w:rPr>
          <w:rFonts w:eastAsia="Arial"/>
          <w:spacing w:val="-1"/>
          <w:sz w:val="22"/>
          <w:szCs w:val="22"/>
        </w:rPr>
        <w:t>fo</w:t>
      </w:r>
      <w:r w:rsidRPr="00CF12A1">
        <w:rPr>
          <w:rFonts w:eastAsia="Arial"/>
          <w:sz w:val="22"/>
          <w:szCs w:val="22"/>
        </w:rPr>
        <w:t xml:space="preserve">r </w:t>
      </w:r>
      <w:r w:rsidRPr="00CF12A1">
        <w:rPr>
          <w:rFonts w:eastAsia="Arial"/>
          <w:spacing w:val="-1"/>
          <w:sz w:val="22"/>
          <w:szCs w:val="22"/>
        </w:rPr>
        <w:t xml:space="preserve">identified </w:t>
      </w:r>
      <w:r w:rsidRPr="00CF12A1">
        <w:rPr>
          <w:rFonts w:eastAsia="Arial"/>
          <w:sz w:val="22"/>
          <w:szCs w:val="22"/>
        </w:rPr>
        <w:t>discrepant areas.</w:t>
      </w:r>
    </w:p>
    <w:p w:rsidR="00BD4697" w:rsidRPr="00CF12A1" w:rsidRDefault="00BD4697" w:rsidP="000C7E3A">
      <w:pPr>
        <w:spacing w:before="9" w:line="220" w:lineRule="exact"/>
        <w:jc w:val="both"/>
        <w:rPr>
          <w:sz w:val="22"/>
          <w:szCs w:val="22"/>
        </w:rPr>
      </w:pPr>
    </w:p>
    <w:p w:rsidR="00BD4697" w:rsidRPr="00CF12A1" w:rsidRDefault="00C3091D" w:rsidP="000C7E3A">
      <w:pPr>
        <w:pStyle w:val="BodyText"/>
        <w:widowControl w:val="0"/>
        <w:tabs>
          <w:tab w:val="left" w:pos="1179"/>
        </w:tabs>
        <w:spacing w:before="0" w:beforeAutospacing="0" w:after="0" w:afterAutospacing="0"/>
        <w:ind w:right="331"/>
        <w:jc w:val="both"/>
        <w:rPr>
          <w:sz w:val="22"/>
          <w:szCs w:val="22"/>
        </w:rPr>
      </w:pPr>
      <w:r>
        <w:rPr>
          <w:rFonts w:eastAsia="Arial"/>
          <w:spacing w:val="-1"/>
          <w:sz w:val="22"/>
          <w:szCs w:val="22"/>
        </w:rPr>
        <w:t>MHI</w:t>
      </w:r>
      <w:r w:rsidR="00BD4697" w:rsidRPr="00CF12A1">
        <w:rPr>
          <w:rFonts w:eastAsia="Arial"/>
          <w:sz w:val="22"/>
          <w:szCs w:val="22"/>
        </w:rPr>
        <w:t xml:space="preserve"> </w:t>
      </w:r>
      <w:r w:rsidR="00BD4697" w:rsidRPr="00CF12A1">
        <w:rPr>
          <w:rFonts w:eastAsia="Arial"/>
          <w:spacing w:val="-1"/>
          <w:sz w:val="22"/>
          <w:szCs w:val="22"/>
        </w:rPr>
        <w:t>wil</w:t>
      </w:r>
      <w:r w:rsidR="00BD4697" w:rsidRPr="00CF12A1">
        <w:rPr>
          <w:rFonts w:eastAsia="Arial"/>
          <w:sz w:val="22"/>
          <w:szCs w:val="22"/>
        </w:rPr>
        <w:t xml:space="preserve">l </w:t>
      </w:r>
      <w:r w:rsidR="000C7E3A">
        <w:rPr>
          <w:rFonts w:eastAsia="Arial"/>
          <w:sz w:val="22"/>
          <w:szCs w:val="22"/>
        </w:rPr>
        <w:t xml:space="preserve">record any deficiencies and </w:t>
      </w:r>
      <w:r w:rsidR="00BD4697" w:rsidRPr="00CF12A1">
        <w:rPr>
          <w:rFonts w:eastAsia="Arial"/>
          <w:spacing w:val="-1"/>
          <w:sz w:val="22"/>
          <w:szCs w:val="22"/>
        </w:rPr>
        <w:t>thei</w:t>
      </w:r>
      <w:r w:rsidR="00BD4697" w:rsidRPr="00CF12A1">
        <w:rPr>
          <w:rFonts w:eastAsia="Arial"/>
          <w:sz w:val="22"/>
          <w:szCs w:val="22"/>
        </w:rPr>
        <w:t xml:space="preserve">r </w:t>
      </w:r>
      <w:r w:rsidR="00BD4697" w:rsidRPr="00CF12A1">
        <w:rPr>
          <w:rFonts w:eastAsia="Arial"/>
          <w:spacing w:val="-1"/>
          <w:sz w:val="22"/>
          <w:szCs w:val="22"/>
        </w:rPr>
        <w:t>subsequen</w:t>
      </w:r>
      <w:r w:rsidR="00BD4697" w:rsidRPr="00CF12A1">
        <w:rPr>
          <w:rFonts w:eastAsia="Arial"/>
          <w:sz w:val="22"/>
          <w:szCs w:val="22"/>
        </w:rPr>
        <w:t xml:space="preserve">t </w:t>
      </w:r>
      <w:r w:rsidR="00BD4697" w:rsidRPr="00CF12A1">
        <w:rPr>
          <w:rFonts w:eastAsia="Arial"/>
          <w:spacing w:val="-1"/>
          <w:sz w:val="22"/>
          <w:szCs w:val="22"/>
        </w:rPr>
        <w:t>correctiv</w:t>
      </w:r>
      <w:r w:rsidR="00BD4697" w:rsidRPr="00CF12A1">
        <w:rPr>
          <w:rFonts w:eastAsia="Arial"/>
          <w:sz w:val="22"/>
          <w:szCs w:val="22"/>
        </w:rPr>
        <w:t xml:space="preserve">e </w:t>
      </w:r>
      <w:r w:rsidR="00BD4697" w:rsidRPr="00CF12A1">
        <w:rPr>
          <w:rFonts w:eastAsia="Arial"/>
          <w:spacing w:val="-1"/>
          <w:sz w:val="22"/>
          <w:szCs w:val="22"/>
        </w:rPr>
        <w:t>action</w:t>
      </w:r>
      <w:r w:rsidR="000C7E3A">
        <w:rPr>
          <w:rFonts w:eastAsia="Arial"/>
          <w:spacing w:val="-1"/>
          <w:sz w:val="22"/>
          <w:szCs w:val="22"/>
        </w:rPr>
        <w:t xml:space="preserve"> and </w:t>
      </w:r>
      <w:r w:rsidR="00BD4697" w:rsidRPr="00CF12A1">
        <w:rPr>
          <w:rFonts w:eastAsia="Arial"/>
          <w:spacing w:val="-1"/>
          <w:sz w:val="22"/>
          <w:szCs w:val="22"/>
        </w:rPr>
        <w:t>submit</w:t>
      </w:r>
      <w:r w:rsidR="000C7E3A">
        <w:rPr>
          <w:rFonts w:eastAsia="Arial"/>
          <w:spacing w:val="-1"/>
          <w:sz w:val="22"/>
          <w:szCs w:val="22"/>
        </w:rPr>
        <w:t xml:space="preserve"> i</w:t>
      </w:r>
      <w:r w:rsidR="00BD4697" w:rsidRPr="00CF12A1">
        <w:rPr>
          <w:rFonts w:eastAsia="Arial"/>
          <w:spacing w:val="-1"/>
          <w:sz w:val="22"/>
          <w:szCs w:val="22"/>
        </w:rPr>
        <w:t>t</w:t>
      </w:r>
      <w:r w:rsidR="00BD4697" w:rsidRPr="00CF12A1">
        <w:rPr>
          <w:rFonts w:eastAsia="Arial"/>
          <w:spacing w:val="10"/>
          <w:sz w:val="22"/>
          <w:szCs w:val="22"/>
        </w:rPr>
        <w:t xml:space="preserve"> </w:t>
      </w:r>
      <w:r w:rsidR="00BD4697" w:rsidRPr="00CF12A1">
        <w:rPr>
          <w:rFonts w:eastAsia="Arial"/>
          <w:spacing w:val="-1"/>
          <w:sz w:val="22"/>
          <w:szCs w:val="22"/>
        </w:rPr>
        <w:t>t</w:t>
      </w:r>
      <w:r w:rsidR="00BD4697" w:rsidRPr="00CF12A1">
        <w:rPr>
          <w:rFonts w:eastAsia="Arial"/>
          <w:sz w:val="22"/>
          <w:szCs w:val="22"/>
        </w:rPr>
        <w:t>o</w:t>
      </w:r>
      <w:r w:rsidR="00BD4697" w:rsidRPr="00CF12A1">
        <w:rPr>
          <w:rFonts w:eastAsia="Arial"/>
          <w:spacing w:val="10"/>
          <w:sz w:val="22"/>
          <w:szCs w:val="22"/>
        </w:rPr>
        <w:t xml:space="preserve"> </w:t>
      </w:r>
      <w:r w:rsidR="00BD4697" w:rsidRPr="00CF12A1">
        <w:rPr>
          <w:rFonts w:eastAsia="Arial"/>
          <w:spacing w:val="-1"/>
          <w:sz w:val="22"/>
          <w:szCs w:val="22"/>
        </w:rPr>
        <w:t>th</w:t>
      </w:r>
      <w:r w:rsidR="00BD4697" w:rsidRPr="00CF12A1">
        <w:rPr>
          <w:rFonts w:eastAsia="Arial"/>
          <w:sz w:val="22"/>
          <w:szCs w:val="22"/>
        </w:rPr>
        <w:t>e</w:t>
      </w:r>
      <w:r w:rsidR="00BD4697" w:rsidRPr="00CF12A1">
        <w:rPr>
          <w:rFonts w:eastAsia="Arial"/>
          <w:spacing w:val="10"/>
          <w:sz w:val="22"/>
          <w:szCs w:val="22"/>
        </w:rPr>
        <w:t xml:space="preserve"> </w:t>
      </w:r>
      <w:r w:rsidR="00BD4697" w:rsidRPr="00CF12A1">
        <w:rPr>
          <w:rFonts w:eastAsia="Arial"/>
          <w:spacing w:val="-1"/>
          <w:sz w:val="22"/>
          <w:szCs w:val="22"/>
        </w:rPr>
        <w:t>C</w:t>
      </w:r>
      <w:r w:rsidR="00BD4697" w:rsidRPr="00CF12A1">
        <w:rPr>
          <w:rFonts w:eastAsia="Arial"/>
          <w:spacing w:val="1"/>
          <w:sz w:val="22"/>
          <w:szCs w:val="22"/>
        </w:rPr>
        <w:t>h</w:t>
      </w:r>
      <w:r w:rsidR="00BD4697" w:rsidRPr="00CF12A1">
        <w:rPr>
          <w:rFonts w:eastAsia="Arial"/>
          <w:sz w:val="22"/>
          <w:szCs w:val="22"/>
        </w:rPr>
        <w:t>ief</w:t>
      </w:r>
      <w:r w:rsidR="00BD4697" w:rsidRPr="00CF12A1">
        <w:rPr>
          <w:rFonts w:eastAsia="Arial"/>
          <w:spacing w:val="10"/>
          <w:sz w:val="22"/>
          <w:szCs w:val="22"/>
        </w:rPr>
        <w:t xml:space="preserve"> </w:t>
      </w:r>
      <w:r w:rsidR="000C7E3A">
        <w:rPr>
          <w:rFonts w:eastAsia="Arial"/>
          <w:spacing w:val="10"/>
          <w:sz w:val="22"/>
          <w:szCs w:val="22"/>
        </w:rPr>
        <w:t>i</w:t>
      </w:r>
      <w:r w:rsidR="00BD4697" w:rsidRPr="00CF12A1">
        <w:rPr>
          <w:rFonts w:eastAsia="Arial"/>
          <w:sz w:val="22"/>
          <w:szCs w:val="22"/>
        </w:rPr>
        <w:t>nspector</w:t>
      </w:r>
      <w:r w:rsidR="00BD4697" w:rsidRPr="00CF12A1">
        <w:rPr>
          <w:rFonts w:eastAsia="Arial"/>
          <w:spacing w:val="10"/>
          <w:sz w:val="22"/>
          <w:szCs w:val="22"/>
        </w:rPr>
        <w:t xml:space="preserve"> </w:t>
      </w:r>
      <w:r w:rsidR="00BD4697" w:rsidRPr="00CF12A1">
        <w:rPr>
          <w:rFonts w:eastAsia="Arial"/>
          <w:sz w:val="22"/>
          <w:szCs w:val="22"/>
        </w:rPr>
        <w:t>within</w:t>
      </w:r>
      <w:r w:rsidR="00BD4697" w:rsidRPr="00CF12A1">
        <w:rPr>
          <w:rFonts w:eastAsia="Arial"/>
          <w:spacing w:val="10"/>
          <w:sz w:val="22"/>
          <w:szCs w:val="22"/>
        </w:rPr>
        <w:t xml:space="preserve"> </w:t>
      </w:r>
      <w:r w:rsidR="00BD4697" w:rsidRPr="00CF12A1">
        <w:rPr>
          <w:rFonts w:eastAsia="Arial"/>
          <w:sz w:val="22"/>
          <w:szCs w:val="22"/>
        </w:rPr>
        <w:t>thirty</w:t>
      </w:r>
      <w:r w:rsidR="00BD4697" w:rsidRPr="00CF12A1">
        <w:rPr>
          <w:rFonts w:eastAsia="Arial"/>
          <w:spacing w:val="10"/>
          <w:sz w:val="22"/>
          <w:szCs w:val="22"/>
        </w:rPr>
        <w:t xml:space="preserve"> </w:t>
      </w:r>
      <w:r w:rsidR="00BD4697" w:rsidRPr="00CF12A1">
        <w:rPr>
          <w:rFonts w:eastAsia="Arial"/>
          <w:sz w:val="22"/>
          <w:szCs w:val="22"/>
        </w:rPr>
        <w:t>(30)</w:t>
      </w:r>
      <w:r w:rsidR="00BD4697" w:rsidRPr="00CF12A1">
        <w:rPr>
          <w:rFonts w:eastAsia="Arial"/>
          <w:spacing w:val="10"/>
          <w:sz w:val="22"/>
          <w:szCs w:val="22"/>
        </w:rPr>
        <w:t xml:space="preserve"> </w:t>
      </w:r>
      <w:r w:rsidR="00BD4697" w:rsidRPr="00CF12A1">
        <w:rPr>
          <w:rFonts w:eastAsia="Arial"/>
          <w:sz w:val="22"/>
          <w:szCs w:val="22"/>
        </w:rPr>
        <w:t xml:space="preserve">days </w:t>
      </w:r>
      <w:r w:rsidR="00BD4697" w:rsidRPr="00CF12A1">
        <w:rPr>
          <w:rFonts w:eastAsia="Arial"/>
          <w:spacing w:val="-1"/>
          <w:sz w:val="22"/>
          <w:szCs w:val="22"/>
        </w:rPr>
        <w:t>followin</w:t>
      </w:r>
      <w:r w:rsidR="00BD4697" w:rsidRPr="00CF12A1">
        <w:rPr>
          <w:rFonts w:eastAsia="Arial"/>
          <w:sz w:val="22"/>
          <w:szCs w:val="22"/>
        </w:rPr>
        <w:t>g</w:t>
      </w:r>
      <w:r w:rsidR="00BD4697" w:rsidRPr="00CF12A1">
        <w:rPr>
          <w:rFonts w:eastAsia="Arial"/>
          <w:spacing w:val="28"/>
          <w:sz w:val="22"/>
          <w:szCs w:val="22"/>
        </w:rPr>
        <w:t xml:space="preserve"> </w:t>
      </w:r>
      <w:r w:rsidR="00BD4697" w:rsidRPr="00CF12A1">
        <w:rPr>
          <w:rFonts w:eastAsia="Arial"/>
          <w:spacing w:val="1"/>
          <w:sz w:val="22"/>
          <w:szCs w:val="22"/>
        </w:rPr>
        <w:t>c</w:t>
      </w:r>
      <w:r w:rsidR="00BD4697" w:rsidRPr="00CF12A1">
        <w:rPr>
          <w:rFonts w:eastAsia="Arial"/>
          <w:spacing w:val="-1"/>
          <w:sz w:val="22"/>
          <w:szCs w:val="22"/>
        </w:rPr>
        <w:t>ompletio</w:t>
      </w:r>
      <w:r w:rsidR="00BD4697" w:rsidRPr="00CF12A1">
        <w:rPr>
          <w:rFonts w:eastAsia="Arial"/>
          <w:sz w:val="22"/>
          <w:szCs w:val="22"/>
        </w:rPr>
        <w:t>n.</w:t>
      </w:r>
      <w:r w:rsidR="00BD4697" w:rsidRPr="00CF12A1">
        <w:rPr>
          <w:rFonts w:eastAsia="Arial"/>
          <w:spacing w:val="28"/>
          <w:sz w:val="22"/>
          <w:szCs w:val="22"/>
        </w:rPr>
        <w:t xml:space="preserve"> </w:t>
      </w:r>
      <w:r w:rsidR="00A02FB6" w:rsidRPr="00A02FB6">
        <w:rPr>
          <w:rFonts w:eastAsia="Arial"/>
          <w:sz w:val="22"/>
          <w:szCs w:val="22"/>
        </w:rPr>
        <w:t>The Chief Inspector shall maintain a record of all deficiencies and corrective actions.</w:t>
      </w:r>
      <w:r w:rsidR="00A02FB6">
        <w:rPr>
          <w:rFonts w:eastAsia="Arial"/>
          <w:spacing w:val="28"/>
          <w:sz w:val="22"/>
          <w:szCs w:val="22"/>
        </w:rPr>
        <w:t xml:space="preserve"> </w:t>
      </w:r>
      <w:r w:rsidR="00BD4697" w:rsidRPr="00CF12A1">
        <w:rPr>
          <w:rFonts w:eastAsia="Arial"/>
          <w:spacing w:val="-1"/>
          <w:sz w:val="22"/>
          <w:szCs w:val="22"/>
        </w:rPr>
        <w:t>Problem</w:t>
      </w:r>
      <w:r w:rsidR="00BD4697" w:rsidRPr="00CF12A1">
        <w:rPr>
          <w:rFonts w:eastAsia="Arial"/>
          <w:sz w:val="22"/>
          <w:szCs w:val="22"/>
        </w:rPr>
        <w:t>s</w:t>
      </w:r>
      <w:r w:rsidR="00BD4697" w:rsidRPr="00CF12A1">
        <w:rPr>
          <w:rFonts w:eastAsia="Arial"/>
          <w:spacing w:val="28"/>
          <w:sz w:val="22"/>
          <w:szCs w:val="22"/>
        </w:rPr>
        <w:t xml:space="preserve"> </w:t>
      </w:r>
      <w:r w:rsidR="00BD4697" w:rsidRPr="00CF12A1">
        <w:rPr>
          <w:rFonts w:eastAsia="Arial"/>
          <w:spacing w:val="-1"/>
          <w:sz w:val="22"/>
          <w:szCs w:val="22"/>
        </w:rPr>
        <w:t>o</w:t>
      </w:r>
      <w:r w:rsidR="00BD4697" w:rsidRPr="00CF12A1">
        <w:rPr>
          <w:rFonts w:eastAsia="Arial"/>
          <w:sz w:val="22"/>
          <w:szCs w:val="22"/>
        </w:rPr>
        <w:t>f</w:t>
      </w:r>
      <w:r w:rsidR="00BD4697" w:rsidRPr="00CF12A1">
        <w:rPr>
          <w:rFonts w:eastAsia="Arial"/>
          <w:spacing w:val="29"/>
          <w:sz w:val="22"/>
          <w:szCs w:val="22"/>
        </w:rPr>
        <w:t xml:space="preserve"> </w:t>
      </w:r>
      <w:r w:rsidR="00BD4697" w:rsidRPr="00CF12A1">
        <w:rPr>
          <w:rFonts w:eastAsia="Arial"/>
          <w:sz w:val="22"/>
          <w:szCs w:val="22"/>
        </w:rPr>
        <w:t>immediate</w:t>
      </w:r>
      <w:r w:rsidR="00BD4697" w:rsidRPr="00CF12A1">
        <w:rPr>
          <w:rFonts w:eastAsia="Arial"/>
          <w:spacing w:val="28"/>
          <w:sz w:val="22"/>
          <w:szCs w:val="22"/>
        </w:rPr>
        <w:t xml:space="preserve"> </w:t>
      </w:r>
      <w:r w:rsidR="00BD4697" w:rsidRPr="00CF12A1">
        <w:rPr>
          <w:rFonts w:eastAsia="Arial"/>
          <w:sz w:val="22"/>
          <w:szCs w:val="22"/>
        </w:rPr>
        <w:t>safety</w:t>
      </w:r>
      <w:r w:rsidR="00BD4697" w:rsidRPr="00CF12A1">
        <w:rPr>
          <w:rFonts w:eastAsia="Arial"/>
          <w:spacing w:val="28"/>
          <w:sz w:val="22"/>
          <w:szCs w:val="22"/>
        </w:rPr>
        <w:t xml:space="preserve"> </w:t>
      </w:r>
      <w:r w:rsidR="00BD4697" w:rsidRPr="00CF12A1">
        <w:rPr>
          <w:rFonts w:eastAsia="Arial"/>
          <w:sz w:val="22"/>
          <w:szCs w:val="22"/>
        </w:rPr>
        <w:t>will</w:t>
      </w:r>
      <w:r w:rsidR="00BD4697" w:rsidRPr="00CF12A1">
        <w:rPr>
          <w:rFonts w:eastAsia="Arial"/>
          <w:spacing w:val="28"/>
          <w:sz w:val="22"/>
          <w:szCs w:val="22"/>
        </w:rPr>
        <w:t xml:space="preserve"> </w:t>
      </w:r>
      <w:r w:rsidR="00BD4697" w:rsidRPr="00CF12A1">
        <w:rPr>
          <w:rFonts w:eastAsia="Arial"/>
          <w:sz w:val="22"/>
          <w:szCs w:val="22"/>
        </w:rPr>
        <w:t>be</w:t>
      </w:r>
      <w:r w:rsidR="00BD4697" w:rsidRPr="00CF12A1">
        <w:rPr>
          <w:rFonts w:eastAsia="Arial"/>
          <w:spacing w:val="28"/>
          <w:sz w:val="22"/>
          <w:szCs w:val="22"/>
        </w:rPr>
        <w:t xml:space="preserve"> </w:t>
      </w:r>
      <w:r w:rsidR="00BD4697" w:rsidRPr="00CF12A1">
        <w:rPr>
          <w:rFonts w:eastAsia="Arial"/>
          <w:sz w:val="22"/>
          <w:szCs w:val="22"/>
        </w:rPr>
        <w:t>b</w:t>
      </w:r>
      <w:r w:rsidR="00BD4697" w:rsidRPr="00CF12A1">
        <w:rPr>
          <w:rFonts w:eastAsia="Arial"/>
          <w:spacing w:val="1"/>
          <w:sz w:val="22"/>
          <w:szCs w:val="22"/>
        </w:rPr>
        <w:t>r</w:t>
      </w:r>
      <w:r w:rsidR="00BD4697" w:rsidRPr="00CF12A1">
        <w:rPr>
          <w:rFonts w:eastAsia="Arial"/>
          <w:sz w:val="22"/>
          <w:szCs w:val="22"/>
        </w:rPr>
        <w:t>ought</w:t>
      </w:r>
      <w:r w:rsidR="00BD4697" w:rsidRPr="00CF12A1">
        <w:rPr>
          <w:rFonts w:eastAsia="Arial"/>
          <w:spacing w:val="28"/>
          <w:sz w:val="22"/>
          <w:szCs w:val="22"/>
        </w:rPr>
        <w:t xml:space="preserve"> </w:t>
      </w:r>
      <w:r w:rsidR="00BD4697" w:rsidRPr="00CF12A1">
        <w:rPr>
          <w:rFonts w:eastAsia="Arial"/>
          <w:sz w:val="22"/>
          <w:szCs w:val="22"/>
        </w:rPr>
        <w:t>to</w:t>
      </w:r>
      <w:r w:rsidR="00BD4697" w:rsidRPr="00CF12A1">
        <w:rPr>
          <w:rFonts w:eastAsia="Arial"/>
          <w:spacing w:val="28"/>
          <w:sz w:val="22"/>
          <w:szCs w:val="22"/>
        </w:rPr>
        <w:t xml:space="preserve"> </w:t>
      </w:r>
      <w:r w:rsidR="00BD4697" w:rsidRPr="00CF12A1">
        <w:rPr>
          <w:rFonts w:eastAsia="Arial"/>
          <w:sz w:val="22"/>
          <w:szCs w:val="22"/>
        </w:rPr>
        <w:t xml:space="preserve">the </w:t>
      </w:r>
      <w:r w:rsidR="00BD4697" w:rsidRPr="00CF12A1">
        <w:rPr>
          <w:rFonts w:eastAsia="Arial"/>
          <w:spacing w:val="-1"/>
          <w:sz w:val="22"/>
          <w:szCs w:val="22"/>
        </w:rPr>
        <w:t>attentio</w:t>
      </w:r>
      <w:r w:rsidR="00BD4697" w:rsidRPr="00CF12A1">
        <w:rPr>
          <w:rFonts w:eastAsia="Arial"/>
          <w:sz w:val="22"/>
          <w:szCs w:val="22"/>
        </w:rPr>
        <w:t xml:space="preserve">n </w:t>
      </w:r>
      <w:r w:rsidR="00BD4697" w:rsidRPr="00CF12A1">
        <w:rPr>
          <w:rFonts w:eastAsia="Arial"/>
          <w:spacing w:val="-1"/>
          <w:sz w:val="22"/>
          <w:szCs w:val="22"/>
        </w:rPr>
        <w:t>o</w:t>
      </w:r>
      <w:r w:rsidR="00BD4697" w:rsidRPr="00CF12A1">
        <w:rPr>
          <w:rFonts w:eastAsia="Arial"/>
          <w:sz w:val="22"/>
          <w:szCs w:val="22"/>
        </w:rPr>
        <w:t xml:space="preserve">f </w:t>
      </w:r>
      <w:r w:rsidR="00BD4697" w:rsidRPr="00CF12A1">
        <w:rPr>
          <w:rFonts w:eastAsia="Arial"/>
          <w:spacing w:val="-1"/>
          <w:sz w:val="22"/>
          <w:szCs w:val="22"/>
        </w:rPr>
        <w:t>th</w:t>
      </w:r>
      <w:r w:rsidR="00BD4697" w:rsidRPr="00CF12A1">
        <w:rPr>
          <w:rFonts w:eastAsia="Arial"/>
          <w:sz w:val="22"/>
          <w:szCs w:val="22"/>
        </w:rPr>
        <w:t xml:space="preserve">e </w:t>
      </w:r>
      <w:r w:rsidR="00BD4697" w:rsidRPr="00CF12A1">
        <w:rPr>
          <w:rFonts w:eastAsia="Arial"/>
          <w:spacing w:val="-1"/>
          <w:sz w:val="22"/>
          <w:szCs w:val="22"/>
        </w:rPr>
        <w:t>Lea</w:t>
      </w:r>
      <w:r w:rsidR="00BD4697" w:rsidRPr="00CF12A1">
        <w:rPr>
          <w:rFonts w:eastAsia="Arial"/>
          <w:sz w:val="22"/>
          <w:szCs w:val="22"/>
        </w:rPr>
        <w:t xml:space="preserve">d </w:t>
      </w:r>
      <w:r w:rsidR="00BD4697" w:rsidRPr="00CF12A1">
        <w:rPr>
          <w:rFonts w:eastAsia="Arial"/>
          <w:spacing w:val="-1"/>
          <w:sz w:val="22"/>
          <w:szCs w:val="22"/>
        </w:rPr>
        <w:t>i</w:t>
      </w:r>
      <w:r w:rsidR="00BD4697" w:rsidRPr="00CF12A1">
        <w:rPr>
          <w:rFonts w:eastAsia="Arial"/>
          <w:sz w:val="22"/>
          <w:szCs w:val="22"/>
        </w:rPr>
        <w:t xml:space="preserve">n </w:t>
      </w:r>
      <w:r w:rsidR="00BD4697" w:rsidRPr="00CF12A1">
        <w:rPr>
          <w:rFonts w:eastAsia="Arial"/>
          <w:spacing w:val="-1"/>
          <w:sz w:val="22"/>
          <w:szCs w:val="22"/>
        </w:rPr>
        <w:t>charg</w:t>
      </w:r>
      <w:r w:rsidR="00BD4697" w:rsidRPr="00CF12A1">
        <w:rPr>
          <w:rFonts w:eastAsia="Arial"/>
          <w:sz w:val="22"/>
          <w:szCs w:val="22"/>
        </w:rPr>
        <w:t xml:space="preserve">e </w:t>
      </w:r>
      <w:r w:rsidR="00BD4697" w:rsidRPr="00CF12A1">
        <w:rPr>
          <w:rFonts w:eastAsia="Arial"/>
          <w:spacing w:val="-1"/>
          <w:sz w:val="22"/>
          <w:szCs w:val="22"/>
        </w:rPr>
        <w:t>fo</w:t>
      </w:r>
      <w:r w:rsidR="00BD4697" w:rsidRPr="00CF12A1">
        <w:rPr>
          <w:rFonts w:eastAsia="Arial"/>
          <w:sz w:val="22"/>
          <w:szCs w:val="22"/>
        </w:rPr>
        <w:t xml:space="preserve">r </w:t>
      </w:r>
      <w:r w:rsidR="00BD4697" w:rsidRPr="00CF12A1">
        <w:rPr>
          <w:rFonts w:eastAsia="Arial"/>
          <w:spacing w:val="-1"/>
          <w:sz w:val="22"/>
          <w:szCs w:val="22"/>
        </w:rPr>
        <w:t>immediat</w:t>
      </w:r>
      <w:r w:rsidR="00BD4697" w:rsidRPr="00CF12A1">
        <w:rPr>
          <w:rFonts w:eastAsia="Arial"/>
          <w:sz w:val="22"/>
          <w:szCs w:val="22"/>
        </w:rPr>
        <w:t xml:space="preserve">e </w:t>
      </w:r>
      <w:r w:rsidR="00BD4697" w:rsidRPr="00CF12A1">
        <w:rPr>
          <w:rFonts w:eastAsia="Arial"/>
          <w:spacing w:val="-1"/>
          <w:sz w:val="22"/>
          <w:szCs w:val="22"/>
        </w:rPr>
        <w:t>correctiv</w:t>
      </w:r>
      <w:r w:rsidR="00BD4697" w:rsidRPr="00CF12A1">
        <w:rPr>
          <w:rFonts w:eastAsia="Arial"/>
          <w:sz w:val="22"/>
          <w:szCs w:val="22"/>
        </w:rPr>
        <w:t xml:space="preserve">e </w:t>
      </w:r>
      <w:r w:rsidR="00BD4697" w:rsidRPr="00CF12A1">
        <w:rPr>
          <w:rFonts w:eastAsia="Arial"/>
          <w:spacing w:val="-1"/>
          <w:sz w:val="22"/>
          <w:szCs w:val="22"/>
        </w:rPr>
        <w:t>actio</w:t>
      </w:r>
      <w:r w:rsidR="00BD4697" w:rsidRPr="00CF12A1">
        <w:rPr>
          <w:rFonts w:eastAsia="Arial"/>
          <w:sz w:val="22"/>
          <w:szCs w:val="22"/>
        </w:rPr>
        <w:t xml:space="preserve">n </w:t>
      </w:r>
      <w:r w:rsidR="00BD4697" w:rsidRPr="00CF12A1">
        <w:rPr>
          <w:rFonts w:eastAsia="Arial"/>
          <w:spacing w:val="-1"/>
          <w:sz w:val="22"/>
          <w:szCs w:val="22"/>
        </w:rPr>
        <w:t>whe</w:t>
      </w:r>
      <w:r w:rsidR="00BD4697" w:rsidRPr="00CF12A1">
        <w:rPr>
          <w:rFonts w:eastAsia="Arial"/>
          <w:sz w:val="22"/>
          <w:szCs w:val="22"/>
        </w:rPr>
        <w:t xml:space="preserve">n </w:t>
      </w:r>
      <w:r w:rsidR="00BD4697" w:rsidRPr="00CF12A1">
        <w:rPr>
          <w:rFonts w:eastAsia="Arial"/>
          <w:spacing w:val="-1"/>
          <w:sz w:val="22"/>
          <w:szCs w:val="22"/>
        </w:rPr>
        <w:t>discove</w:t>
      </w:r>
      <w:r w:rsidR="00BD4697" w:rsidRPr="00CF12A1">
        <w:rPr>
          <w:rFonts w:eastAsia="Arial"/>
          <w:spacing w:val="1"/>
          <w:sz w:val="22"/>
          <w:szCs w:val="22"/>
        </w:rPr>
        <w:t>r</w:t>
      </w:r>
      <w:r w:rsidR="00BD4697" w:rsidRPr="00CF12A1">
        <w:rPr>
          <w:rFonts w:eastAsia="Arial"/>
          <w:spacing w:val="-1"/>
          <w:sz w:val="22"/>
          <w:szCs w:val="22"/>
        </w:rPr>
        <w:t>ed.</w:t>
      </w:r>
    </w:p>
    <w:p w:rsidR="00BD4697" w:rsidRPr="00BD4697" w:rsidRDefault="00BD4697" w:rsidP="007D2D00">
      <w:pPr>
        <w:pStyle w:val="Heading2"/>
      </w:pPr>
      <w:bookmarkStart w:id="231" w:name="B._Terminology_"/>
      <w:bookmarkStart w:id="232" w:name="C._Responsibility__"/>
      <w:bookmarkStart w:id="233" w:name="_Toc395531043"/>
      <w:bookmarkEnd w:id="231"/>
      <w:bookmarkEnd w:id="232"/>
      <w:r w:rsidRPr="00BD4697">
        <w:rPr>
          <w:rFonts w:eastAsia="Arial"/>
        </w:rPr>
        <w:t>Terminology</w:t>
      </w:r>
      <w:bookmarkEnd w:id="233"/>
    </w:p>
    <w:p w:rsidR="00BD4697" w:rsidRPr="00905E65" w:rsidRDefault="00BD4697" w:rsidP="00BD4697">
      <w:pPr>
        <w:spacing w:before="16" w:line="260" w:lineRule="exact"/>
        <w:rPr>
          <w:sz w:val="22"/>
          <w:szCs w:val="22"/>
        </w:rPr>
      </w:pPr>
    </w:p>
    <w:p w:rsidR="00BD4697" w:rsidRPr="00905E65" w:rsidRDefault="00BD4697" w:rsidP="00893FA0">
      <w:pPr>
        <w:pStyle w:val="BodyText"/>
        <w:widowControl w:val="0"/>
        <w:numPr>
          <w:ilvl w:val="0"/>
          <w:numId w:val="20"/>
        </w:numPr>
        <w:tabs>
          <w:tab w:val="left" w:pos="1180"/>
        </w:tabs>
        <w:spacing w:before="0" w:beforeAutospacing="0" w:after="0" w:afterAutospacing="0"/>
        <w:ind w:right="120"/>
        <w:jc w:val="both"/>
        <w:rPr>
          <w:sz w:val="22"/>
          <w:szCs w:val="22"/>
        </w:rPr>
      </w:pPr>
      <w:r w:rsidRPr="00905E65">
        <w:rPr>
          <w:rFonts w:eastAsia="Arial"/>
          <w:spacing w:val="-1"/>
          <w:sz w:val="22"/>
          <w:szCs w:val="22"/>
        </w:rPr>
        <w:t>Correctiv</w:t>
      </w:r>
      <w:r w:rsidRPr="00905E65">
        <w:rPr>
          <w:rFonts w:eastAsia="Arial"/>
          <w:sz w:val="22"/>
          <w:szCs w:val="22"/>
        </w:rPr>
        <w:t>e</w:t>
      </w:r>
      <w:r w:rsidRPr="00905E65">
        <w:rPr>
          <w:rFonts w:eastAsia="Arial"/>
          <w:spacing w:val="40"/>
          <w:sz w:val="22"/>
          <w:szCs w:val="22"/>
        </w:rPr>
        <w:t xml:space="preserve"> </w:t>
      </w:r>
      <w:r w:rsidRPr="00905E65">
        <w:rPr>
          <w:rFonts w:eastAsia="Arial"/>
          <w:spacing w:val="-1"/>
          <w:sz w:val="22"/>
          <w:szCs w:val="22"/>
        </w:rPr>
        <w:t>Actio</w:t>
      </w:r>
      <w:r w:rsidRPr="00905E65">
        <w:rPr>
          <w:rFonts w:eastAsia="Arial"/>
          <w:sz w:val="22"/>
          <w:szCs w:val="22"/>
        </w:rPr>
        <w:t>n</w:t>
      </w:r>
      <w:r w:rsidRPr="00905E65">
        <w:rPr>
          <w:rFonts w:eastAsia="Arial"/>
          <w:spacing w:val="41"/>
          <w:sz w:val="22"/>
          <w:szCs w:val="22"/>
        </w:rPr>
        <w:t xml:space="preserve"> </w:t>
      </w:r>
      <w:r w:rsidRPr="00905E65">
        <w:rPr>
          <w:rFonts w:eastAsia="Arial"/>
          <w:spacing w:val="-1"/>
          <w:sz w:val="22"/>
          <w:szCs w:val="22"/>
        </w:rPr>
        <w:t>i</w:t>
      </w:r>
      <w:r w:rsidRPr="00905E65">
        <w:rPr>
          <w:rFonts w:eastAsia="Arial"/>
          <w:sz w:val="22"/>
          <w:szCs w:val="22"/>
        </w:rPr>
        <w:t>s</w:t>
      </w:r>
      <w:r w:rsidRPr="00905E65">
        <w:rPr>
          <w:rFonts w:eastAsia="Arial"/>
          <w:spacing w:val="41"/>
          <w:sz w:val="22"/>
          <w:szCs w:val="22"/>
        </w:rPr>
        <w:t xml:space="preserve"> </w:t>
      </w:r>
      <w:r w:rsidRPr="00905E65">
        <w:rPr>
          <w:rFonts w:eastAsia="Arial"/>
          <w:spacing w:val="-1"/>
          <w:sz w:val="22"/>
          <w:szCs w:val="22"/>
        </w:rPr>
        <w:t>a</w:t>
      </w:r>
      <w:r w:rsidRPr="00905E65">
        <w:rPr>
          <w:rFonts w:eastAsia="Arial"/>
          <w:sz w:val="22"/>
          <w:szCs w:val="22"/>
        </w:rPr>
        <w:t>n</w:t>
      </w:r>
      <w:r w:rsidRPr="00905E65">
        <w:rPr>
          <w:rFonts w:eastAsia="Arial"/>
          <w:spacing w:val="40"/>
          <w:sz w:val="22"/>
          <w:szCs w:val="22"/>
        </w:rPr>
        <w:t xml:space="preserve"> </w:t>
      </w:r>
      <w:r w:rsidRPr="00905E65">
        <w:rPr>
          <w:rFonts w:eastAsia="Arial"/>
          <w:spacing w:val="-1"/>
          <w:sz w:val="22"/>
          <w:szCs w:val="22"/>
        </w:rPr>
        <w:t>actio</w:t>
      </w:r>
      <w:r w:rsidRPr="00905E65">
        <w:rPr>
          <w:rFonts w:eastAsia="Arial"/>
          <w:sz w:val="22"/>
          <w:szCs w:val="22"/>
        </w:rPr>
        <w:t>n</w:t>
      </w:r>
      <w:r w:rsidRPr="00905E65">
        <w:rPr>
          <w:rFonts w:eastAsia="Arial"/>
          <w:spacing w:val="41"/>
          <w:sz w:val="22"/>
          <w:szCs w:val="22"/>
        </w:rPr>
        <w:t xml:space="preserve"> </w:t>
      </w:r>
      <w:r w:rsidRPr="00905E65">
        <w:rPr>
          <w:rFonts w:eastAsia="Arial"/>
          <w:spacing w:val="-1"/>
          <w:sz w:val="22"/>
          <w:szCs w:val="22"/>
        </w:rPr>
        <w:t>take</w:t>
      </w:r>
      <w:r w:rsidRPr="00905E65">
        <w:rPr>
          <w:rFonts w:eastAsia="Arial"/>
          <w:sz w:val="22"/>
          <w:szCs w:val="22"/>
        </w:rPr>
        <w:t>n</w:t>
      </w:r>
      <w:r w:rsidRPr="00905E65">
        <w:rPr>
          <w:rFonts w:eastAsia="Arial"/>
          <w:spacing w:val="41"/>
          <w:sz w:val="22"/>
          <w:szCs w:val="22"/>
        </w:rPr>
        <w:t xml:space="preserve"> </w:t>
      </w:r>
      <w:r w:rsidRPr="00905E65">
        <w:rPr>
          <w:rFonts w:eastAsia="Arial"/>
          <w:spacing w:val="-1"/>
          <w:sz w:val="22"/>
          <w:szCs w:val="22"/>
        </w:rPr>
        <w:t>t</w:t>
      </w:r>
      <w:r w:rsidRPr="00905E65">
        <w:rPr>
          <w:rFonts w:eastAsia="Arial"/>
          <w:sz w:val="22"/>
          <w:szCs w:val="22"/>
        </w:rPr>
        <w:t>o</w:t>
      </w:r>
      <w:r w:rsidRPr="00905E65">
        <w:rPr>
          <w:rFonts w:eastAsia="Arial"/>
          <w:spacing w:val="41"/>
          <w:sz w:val="22"/>
          <w:szCs w:val="22"/>
        </w:rPr>
        <w:t xml:space="preserve"> </w:t>
      </w:r>
      <w:r w:rsidRPr="00905E65">
        <w:rPr>
          <w:rFonts w:eastAsia="Arial"/>
          <w:spacing w:val="1"/>
          <w:sz w:val="22"/>
          <w:szCs w:val="22"/>
        </w:rPr>
        <w:t>e</w:t>
      </w:r>
      <w:r w:rsidRPr="00905E65">
        <w:rPr>
          <w:rFonts w:eastAsia="Arial"/>
          <w:spacing w:val="-1"/>
          <w:sz w:val="22"/>
          <w:szCs w:val="22"/>
        </w:rPr>
        <w:t>liminat</w:t>
      </w:r>
      <w:r w:rsidRPr="00905E65">
        <w:rPr>
          <w:rFonts w:eastAsia="Arial"/>
          <w:sz w:val="22"/>
          <w:szCs w:val="22"/>
        </w:rPr>
        <w:t>e</w:t>
      </w:r>
      <w:r w:rsidRPr="00905E65">
        <w:rPr>
          <w:rFonts w:eastAsia="Arial"/>
          <w:spacing w:val="40"/>
          <w:sz w:val="22"/>
          <w:szCs w:val="22"/>
        </w:rPr>
        <w:t xml:space="preserve"> </w:t>
      </w:r>
      <w:r w:rsidRPr="00905E65">
        <w:rPr>
          <w:rFonts w:eastAsia="Arial"/>
          <w:spacing w:val="-1"/>
          <w:sz w:val="22"/>
          <w:szCs w:val="22"/>
        </w:rPr>
        <w:t>th</w:t>
      </w:r>
      <w:r w:rsidRPr="00905E65">
        <w:rPr>
          <w:rFonts w:eastAsia="Arial"/>
          <w:sz w:val="22"/>
          <w:szCs w:val="22"/>
        </w:rPr>
        <w:t>e</w:t>
      </w:r>
      <w:r w:rsidRPr="00905E65">
        <w:rPr>
          <w:rFonts w:eastAsia="Arial"/>
          <w:spacing w:val="41"/>
          <w:sz w:val="22"/>
          <w:szCs w:val="22"/>
        </w:rPr>
        <w:t xml:space="preserve"> </w:t>
      </w:r>
      <w:r w:rsidRPr="00905E65">
        <w:rPr>
          <w:rFonts w:eastAsia="Arial"/>
          <w:spacing w:val="-1"/>
          <w:sz w:val="22"/>
          <w:szCs w:val="22"/>
        </w:rPr>
        <w:t>caus</w:t>
      </w:r>
      <w:r w:rsidRPr="00905E65">
        <w:rPr>
          <w:rFonts w:eastAsia="Arial"/>
          <w:sz w:val="22"/>
          <w:szCs w:val="22"/>
        </w:rPr>
        <w:t>e</w:t>
      </w:r>
      <w:r w:rsidRPr="00905E65">
        <w:rPr>
          <w:rFonts w:eastAsia="Arial"/>
          <w:spacing w:val="41"/>
          <w:sz w:val="22"/>
          <w:szCs w:val="22"/>
        </w:rPr>
        <w:t xml:space="preserve"> </w:t>
      </w:r>
      <w:r w:rsidRPr="00905E65">
        <w:rPr>
          <w:rFonts w:eastAsia="Arial"/>
          <w:spacing w:val="-1"/>
          <w:sz w:val="22"/>
          <w:szCs w:val="22"/>
        </w:rPr>
        <w:t>o</w:t>
      </w:r>
      <w:r w:rsidRPr="00905E65">
        <w:rPr>
          <w:rFonts w:eastAsia="Arial"/>
          <w:sz w:val="22"/>
          <w:szCs w:val="22"/>
        </w:rPr>
        <w:t>f</w:t>
      </w:r>
      <w:r w:rsidRPr="00905E65">
        <w:rPr>
          <w:rFonts w:eastAsia="Arial"/>
          <w:spacing w:val="40"/>
          <w:sz w:val="22"/>
          <w:szCs w:val="22"/>
        </w:rPr>
        <w:t xml:space="preserve"> </w:t>
      </w:r>
      <w:r w:rsidRPr="00905E65">
        <w:rPr>
          <w:rFonts w:eastAsia="Arial"/>
          <w:sz w:val="22"/>
          <w:szCs w:val="22"/>
        </w:rPr>
        <w:t>a</w:t>
      </w:r>
      <w:r w:rsidRPr="00905E65">
        <w:rPr>
          <w:rFonts w:eastAsia="Arial"/>
          <w:spacing w:val="41"/>
          <w:sz w:val="22"/>
          <w:szCs w:val="22"/>
        </w:rPr>
        <w:t xml:space="preserve"> </w:t>
      </w:r>
      <w:r w:rsidRPr="00905E65">
        <w:rPr>
          <w:rFonts w:eastAsia="Arial"/>
          <w:spacing w:val="-1"/>
          <w:sz w:val="22"/>
          <w:szCs w:val="22"/>
        </w:rPr>
        <w:t>detecte</w:t>
      </w:r>
      <w:r w:rsidRPr="00905E65">
        <w:rPr>
          <w:rFonts w:eastAsia="Arial"/>
          <w:sz w:val="22"/>
          <w:szCs w:val="22"/>
        </w:rPr>
        <w:t>d</w:t>
      </w:r>
      <w:r w:rsidRPr="00905E65">
        <w:rPr>
          <w:rFonts w:eastAsia="Arial"/>
          <w:spacing w:val="42"/>
          <w:sz w:val="22"/>
          <w:szCs w:val="22"/>
        </w:rPr>
        <w:t xml:space="preserve"> </w:t>
      </w:r>
      <w:r w:rsidRPr="00905E65">
        <w:rPr>
          <w:rFonts w:eastAsia="Arial"/>
          <w:spacing w:val="-1"/>
          <w:sz w:val="22"/>
          <w:szCs w:val="22"/>
        </w:rPr>
        <w:t>defici</w:t>
      </w:r>
      <w:r w:rsidRPr="00905E65">
        <w:rPr>
          <w:rFonts w:eastAsia="Arial"/>
          <w:sz w:val="22"/>
          <w:szCs w:val="22"/>
        </w:rPr>
        <w:t>e</w:t>
      </w:r>
      <w:r w:rsidRPr="00905E65">
        <w:rPr>
          <w:rFonts w:eastAsia="Arial"/>
          <w:spacing w:val="-1"/>
          <w:sz w:val="22"/>
          <w:szCs w:val="22"/>
        </w:rPr>
        <w:t>nc</w:t>
      </w:r>
      <w:r w:rsidRPr="00905E65">
        <w:rPr>
          <w:rFonts w:eastAsia="Arial"/>
          <w:spacing w:val="1"/>
          <w:sz w:val="22"/>
          <w:szCs w:val="22"/>
        </w:rPr>
        <w:t>y</w:t>
      </w:r>
      <w:r w:rsidRPr="00905E65">
        <w:rPr>
          <w:rFonts w:eastAsia="Arial"/>
          <w:sz w:val="22"/>
          <w:szCs w:val="22"/>
        </w:rPr>
        <w:t xml:space="preserve">, </w:t>
      </w:r>
      <w:r w:rsidRPr="00905E65">
        <w:rPr>
          <w:rFonts w:eastAsia="Arial"/>
          <w:spacing w:val="-1"/>
          <w:sz w:val="22"/>
          <w:szCs w:val="22"/>
        </w:rPr>
        <w:t>nonconfo</w:t>
      </w:r>
      <w:r w:rsidRPr="00905E65">
        <w:rPr>
          <w:rFonts w:eastAsia="Arial"/>
          <w:spacing w:val="1"/>
          <w:sz w:val="22"/>
          <w:szCs w:val="22"/>
        </w:rPr>
        <w:t>r</w:t>
      </w:r>
      <w:r w:rsidRPr="00905E65">
        <w:rPr>
          <w:rFonts w:eastAsia="Arial"/>
          <w:spacing w:val="-1"/>
          <w:sz w:val="22"/>
          <w:szCs w:val="22"/>
        </w:rPr>
        <w:t>mit</w:t>
      </w:r>
      <w:r w:rsidRPr="00905E65">
        <w:rPr>
          <w:rFonts w:eastAsia="Arial"/>
          <w:sz w:val="22"/>
          <w:szCs w:val="22"/>
        </w:rPr>
        <w:t xml:space="preserve">y </w:t>
      </w:r>
      <w:r w:rsidRPr="00905E65">
        <w:rPr>
          <w:rFonts w:eastAsia="Arial"/>
          <w:spacing w:val="-1"/>
          <w:sz w:val="22"/>
          <w:szCs w:val="22"/>
        </w:rPr>
        <w:t>o</w:t>
      </w:r>
      <w:r w:rsidRPr="00905E65">
        <w:rPr>
          <w:rFonts w:eastAsia="Arial"/>
          <w:sz w:val="22"/>
          <w:szCs w:val="22"/>
        </w:rPr>
        <w:t xml:space="preserve">r </w:t>
      </w:r>
      <w:r w:rsidRPr="00905E65">
        <w:rPr>
          <w:rFonts w:eastAsia="Arial"/>
          <w:spacing w:val="-1"/>
          <w:sz w:val="22"/>
          <w:szCs w:val="22"/>
        </w:rPr>
        <w:t>othe</w:t>
      </w:r>
      <w:r w:rsidRPr="00905E65">
        <w:rPr>
          <w:rFonts w:eastAsia="Arial"/>
          <w:sz w:val="22"/>
          <w:szCs w:val="22"/>
        </w:rPr>
        <w:t xml:space="preserve">r </w:t>
      </w:r>
      <w:r w:rsidRPr="00905E65">
        <w:rPr>
          <w:rFonts w:eastAsia="Arial"/>
          <w:spacing w:val="-1"/>
          <w:sz w:val="22"/>
          <w:szCs w:val="22"/>
        </w:rPr>
        <w:t>undesirabl</w:t>
      </w:r>
      <w:r w:rsidRPr="00905E65">
        <w:rPr>
          <w:rFonts w:eastAsia="Arial"/>
          <w:sz w:val="22"/>
          <w:szCs w:val="22"/>
        </w:rPr>
        <w:t xml:space="preserve">e </w:t>
      </w:r>
      <w:r w:rsidRPr="00905E65">
        <w:rPr>
          <w:rFonts w:eastAsia="Arial"/>
          <w:spacing w:val="-2"/>
          <w:sz w:val="22"/>
          <w:szCs w:val="22"/>
        </w:rPr>
        <w:t>c</w:t>
      </w:r>
      <w:r w:rsidRPr="00905E65">
        <w:rPr>
          <w:rFonts w:eastAsia="Arial"/>
          <w:sz w:val="22"/>
          <w:szCs w:val="22"/>
        </w:rPr>
        <w:t>ondition to prevent recurrence.</w:t>
      </w:r>
    </w:p>
    <w:p w:rsidR="00BD4697" w:rsidRPr="00905E65" w:rsidRDefault="00BD4697" w:rsidP="00BD4697">
      <w:pPr>
        <w:spacing w:before="16" w:line="260" w:lineRule="exact"/>
        <w:rPr>
          <w:sz w:val="22"/>
          <w:szCs w:val="22"/>
        </w:rPr>
      </w:pPr>
    </w:p>
    <w:p w:rsidR="00BD4697" w:rsidRPr="00905E65" w:rsidRDefault="00BD4697" w:rsidP="00893FA0">
      <w:pPr>
        <w:pStyle w:val="BodyText"/>
        <w:widowControl w:val="0"/>
        <w:numPr>
          <w:ilvl w:val="0"/>
          <w:numId w:val="20"/>
        </w:numPr>
        <w:tabs>
          <w:tab w:val="left" w:pos="1180"/>
        </w:tabs>
        <w:spacing w:before="0" w:beforeAutospacing="0" w:after="0" w:afterAutospacing="0"/>
        <w:ind w:right="118"/>
        <w:jc w:val="both"/>
        <w:rPr>
          <w:sz w:val="22"/>
          <w:szCs w:val="22"/>
        </w:rPr>
      </w:pPr>
      <w:r w:rsidRPr="00905E65">
        <w:rPr>
          <w:rFonts w:eastAsia="Arial"/>
          <w:spacing w:val="-1"/>
          <w:sz w:val="22"/>
          <w:szCs w:val="22"/>
        </w:rPr>
        <w:t>Preventiv</w:t>
      </w:r>
      <w:r w:rsidRPr="00905E65">
        <w:rPr>
          <w:rFonts w:eastAsia="Arial"/>
          <w:sz w:val="22"/>
          <w:szCs w:val="22"/>
        </w:rPr>
        <w:t>e</w:t>
      </w:r>
      <w:r w:rsidRPr="00905E65">
        <w:rPr>
          <w:rFonts w:eastAsia="Arial"/>
          <w:spacing w:val="39"/>
          <w:sz w:val="22"/>
          <w:szCs w:val="22"/>
        </w:rPr>
        <w:t xml:space="preserve"> </w:t>
      </w:r>
      <w:r w:rsidRPr="00905E65">
        <w:rPr>
          <w:rFonts w:eastAsia="Arial"/>
          <w:spacing w:val="-1"/>
          <w:sz w:val="22"/>
          <w:szCs w:val="22"/>
        </w:rPr>
        <w:t>Actio</w:t>
      </w:r>
      <w:r w:rsidRPr="00905E65">
        <w:rPr>
          <w:rFonts w:eastAsia="Arial"/>
          <w:sz w:val="22"/>
          <w:szCs w:val="22"/>
        </w:rPr>
        <w:t>n</w:t>
      </w:r>
      <w:r w:rsidRPr="00905E65">
        <w:rPr>
          <w:rFonts w:eastAsia="Arial"/>
          <w:spacing w:val="40"/>
          <w:sz w:val="22"/>
          <w:szCs w:val="22"/>
        </w:rPr>
        <w:t xml:space="preserve"> </w:t>
      </w:r>
      <w:r w:rsidRPr="00905E65">
        <w:rPr>
          <w:rFonts w:eastAsia="Arial"/>
          <w:spacing w:val="-1"/>
          <w:sz w:val="22"/>
          <w:szCs w:val="22"/>
        </w:rPr>
        <w:t>i</w:t>
      </w:r>
      <w:r w:rsidRPr="00905E65">
        <w:rPr>
          <w:rFonts w:eastAsia="Arial"/>
          <w:sz w:val="22"/>
          <w:szCs w:val="22"/>
        </w:rPr>
        <w:t>s</w:t>
      </w:r>
      <w:r w:rsidRPr="00905E65">
        <w:rPr>
          <w:rFonts w:eastAsia="Arial"/>
          <w:spacing w:val="40"/>
          <w:sz w:val="22"/>
          <w:szCs w:val="22"/>
        </w:rPr>
        <w:t xml:space="preserve"> </w:t>
      </w:r>
      <w:r w:rsidRPr="00905E65">
        <w:rPr>
          <w:rFonts w:eastAsia="Arial"/>
          <w:spacing w:val="-1"/>
          <w:sz w:val="22"/>
          <w:szCs w:val="22"/>
        </w:rPr>
        <w:t>a</w:t>
      </w:r>
      <w:r w:rsidRPr="00905E65">
        <w:rPr>
          <w:rFonts w:eastAsia="Arial"/>
          <w:sz w:val="22"/>
          <w:szCs w:val="22"/>
        </w:rPr>
        <w:t>n</w:t>
      </w:r>
      <w:r w:rsidRPr="00905E65">
        <w:rPr>
          <w:rFonts w:eastAsia="Arial"/>
          <w:spacing w:val="39"/>
          <w:sz w:val="22"/>
          <w:szCs w:val="22"/>
        </w:rPr>
        <w:t xml:space="preserve"> </w:t>
      </w:r>
      <w:r w:rsidRPr="00905E65">
        <w:rPr>
          <w:rFonts w:eastAsia="Arial"/>
          <w:spacing w:val="-1"/>
          <w:sz w:val="22"/>
          <w:szCs w:val="22"/>
        </w:rPr>
        <w:t>actio</w:t>
      </w:r>
      <w:r w:rsidRPr="00905E65">
        <w:rPr>
          <w:rFonts w:eastAsia="Arial"/>
          <w:sz w:val="22"/>
          <w:szCs w:val="22"/>
        </w:rPr>
        <w:t>n</w:t>
      </w:r>
      <w:r w:rsidRPr="00905E65">
        <w:rPr>
          <w:rFonts w:eastAsia="Arial"/>
          <w:spacing w:val="40"/>
          <w:sz w:val="22"/>
          <w:szCs w:val="22"/>
        </w:rPr>
        <w:t xml:space="preserve"> </w:t>
      </w:r>
      <w:r w:rsidRPr="00905E65">
        <w:rPr>
          <w:rFonts w:eastAsia="Arial"/>
          <w:spacing w:val="-1"/>
          <w:sz w:val="22"/>
          <w:szCs w:val="22"/>
        </w:rPr>
        <w:t>take</w:t>
      </w:r>
      <w:r w:rsidRPr="00905E65">
        <w:rPr>
          <w:rFonts w:eastAsia="Arial"/>
          <w:sz w:val="22"/>
          <w:szCs w:val="22"/>
        </w:rPr>
        <w:t>n</w:t>
      </w:r>
      <w:r w:rsidRPr="00905E65">
        <w:rPr>
          <w:rFonts w:eastAsia="Arial"/>
          <w:spacing w:val="40"/>
          <w:sz w:val="22"/>
          <w:szCs w:val="22"/>
        </w:rPr>
        <w:t xml:space="preserve"> </w:t>
      </w:r>
      <w:r w:rsidRPr="00905E65">
        <w:rPr>
          <w:rFonts w:eastAsia="Arial"/>
          <w:spacing w:val="-1"/>
          <w:sz w:val="22"/>
          <w:szCs w:val="22"/>
        </w:rPr>
        <w:t>t</w:t>
      </w:r>
      <w:r w:rsidRPr="00905E65">
        <w:rPr>
          <w:rFonts w:eastAsia="Arial"/>
          <w:sz w:val="22"/>
          <w:szCs w:val="22"/>
        </w:rPr>
        <w:t>o</w:t>
      </w:r>
      <w:r w:rsidRPr="00905E65">
        <w:rPr>
          <w:rFonts w:eastAsia="Arial"/>
          <w:spacing w:val="40"/>
          <w:sz w:val="22"/>
          <w:szCs w:val="22"/>
        </w:rPr>
        <w:t xml:space="preserve"> </w:t>
      </w:r>
      <w:r w:rsidRPr="00905E65">
        <w:rPr>
          <w:rFonts w:eastAsia="Arial"/>
          <w:spacing w:val="-1"/>
          <w:sz w:val="22"/>
          <w:szCs w:val="22"/>
        </w:rPr>
        <w:t>e</w:t>
      </w:r>
      <w:r w:rsidRPr="00905E65">
        <w:rPr>
          <w:rFonts w:eastAsia="Arial"/>
          <w:sz w:val="22"/>
          <w:szCs w:val="22"/>
        </w:rPr>
        <w:t>l</w:t>
      </w:r>
      <w:r w:rsidRPr="00905E65">
        <w:rPr>
          <w:rFonts w:eastAsia="Arial"/>
          <w:spacing w:val="-1"/>
          <w:sz w:val="22"/>
          <w:szCs w:val="22"/>
        </w:rPr>
        <w:t>iminat</w:t>
      </w:r>
      <w:r w:rsidRPr="00905E65">
        <w:rPr>
          <w:rFonts w:eastAsia="Arial"/>
          <w:sz w:val="22"/>
          <w:szCs w:val="22"/>
        </w:rPr>
        <w:t>e</w:t>
      </w:r>
      <w:r w:rsidRPr="00905E65">
        <w:rPr>
          <w:rFonts w:eastAsia="Arial"/>
          <w:spacing w:val="39"/>
          <w:sz w:val="22"/>
          <w:szCs w:val="22"/>
        </w:rPr>
        <w:t xml:space="preserve"> </w:t>
      </w:r>
      <w:r w:rsidRPr="00905E65">
        <w:rPr>
          <w:rFonts w:eastAsia="Arial"/>
          <w:spacing w:val="-1"/>
          <w:sz w:val="22"/>
          <w:szCs w:val="22"/>
        </w:rPr>
        <w:t>th</w:t>
      </w:r>
      <w:r w:rsidRPr="00905E65">
        <w:rPr>
          <w:rFonts w:eastAsia="Arial"/>
          <w:sz w:val="22"/>
          <w:szCs w:val="22"/>
        </w:rPr>
        <w:t>e</w:t>
      </w:r>
      <w:r w:rsidRPr="00905E65">
        <w:rPr>
          <w:rFonts w:eastAsia="Arial"/>
          <w:spacing w:val="40"/>
          <w:sz w:val="22"/>
          <w:szCs w:val="22"/>
        </w:rPr>
        <w:t xml:space="preserve"> </w:t>
      </w:r>
      <w:r w:rsidRPr="00905E65">
        <w:rPr>
          <w:rFonts w:eastAsia="Arial"/>
          <w:spacing w:val="-1"/>
          <w:sz w:val="22"/>
          <w:szCs w:val="22"/>
        </w:rPr>
        <w:t>caus</w:t>
      </w:r>
      <w:r w:rsidRPr="00905E65">
        <w:rPr>
          <w:rFonts w:eastAsia="Arial"/>
          <w:sz w:val="22"/>
          <w:szCs w:val="22"/>
        </w:rPr>
        <w:t>e</w:t>
      </w:r>
      <w:r w:rsidRPr="00905E65">
        <w:rPr>
          <w:rFonts w:eastAsia="Arial"/>
          <w:spacing w:val="40"/>
          <w:sz w:val="22"/>
          <w:szCs w:val="22"/>
        </w:rPr>
        <w:t xml:space="preserve"> </w:t>
      </w:r>
      <w:r w:rsidRPr="00905E65">
        <w:rPr>
          <w:rFonts w:eastAsia="Arial"/>
          <w:spacing w:val="-1"/>
          <w:sz w:val="22"/>
          <w:szCs w:val="22"/>
        </w:rPr>
        <w:t>o</w:t>
      </w:r>
      <w:r w:rsidRPr="00905E65">
        <w:rPr>
          <w:rFonts w:eastAsia="Arial"/>
          <w:sz w:val="22"/>
          <w:szCs w:val="22"/>
        </w:rPr>
        <w:t>f</w:t>
      </w:r>
      <w:r w:rsidRPr="00905E65">
        <w:rPr>
          <w:rFonts w:eastAsia="Arial"/>
          <w:spacing w:val="39"/>
          <w:sz w:val="22"/>
          <w:szCs w:val="22"/>
        </w:rPr>
        <w:t xml:space="preserve"> </w:t>
      </w:r>
      <w:r w:rsidRPr="00905E65">
        <w:rPr>
          <w:rFonts w:eastAsia="Arial"/>
          <w:sz w:val="22"/>
          <w:szCs w:val="22"/>
        </w:rPr>
        <w:t>a</w:t>
      </w:r>
      <w:r w:rsidRPr="00905E65">
        <w:rPr>
          <w:rFonts w:eastAsia="Arial"/>
          <w:spacing w:val="40"/>
          <w:sz w:val="22"/>
          <w:szCs w:val="22"/>
        </w:rPr>
        <w:t xml:space="preserve"> </w:t>
      </w:r>
      <w:r w:rsidRPr="00905E65">
        <w:rPr>
          <w:rFonts w:eastAsia="Arial"/>
          <w:spacing w:val="-1"/>
          <w:sz w:val="22"/>
          <w:szCs w:val="22"/>
        </w:rPr>
        <w:t>potentia</w:t>
      </w:r>
      <w:r w:rsidRPr="00905E65">
        <w:rPr>
          <w:rFonts w:eastAsia="Arial"/>
          <w:sz w:val="22"/>
          <w:szCs w:val="22"/>
        </w:rPr>
        <w:t>l</w:t>
      </w:r>
      <w:r w:rsidRPr="00905E65">
        <w:rPr>
          <w:rFonts w:eastAsia="Arial"/>
          <w:spacing w:val="40"/>
          <w:sz w:val="22"/>
          <w:szCs w:val="22"/>
        </w:rPr>
        <w:t xml:space="preserve"> </w:t>
      </w:r>
      <w:r w:rsidRPr="00905E65">
        <w:rPr>
          <w:rFonts w:eastAsia="Arial"/>
          <w:spacing w:val="-1"/>
          <w:sz w:val="22"/>
          <w:szCs w:val="22"/>
        </w:rPr>
        <w:t>deficienc</w:t>
      </w:r>
      <w:r w:rsidRPr="00905E65">
        <w:rPr>
          <w:rFonts w:eastAsia="Arial"/>
          <w:spacing w:val="1"/>
          <w:sz w:val="22"/>
          <w:szCs w:val="22"/>
        </w:rPr>
        <w:t>y</w:t>
      </w:r>
      <w:r w:rsidRPr="00905E65">
        <w:rPr>
          <w:rFonts w:eastAsia="Arial"/>
          <w:sz w:val="22"/>
          <w:szCs w:val="22"/>
        </w:rPr>
        <w:t xml:space="preserve">, </w:t>
      </w:r>
      <w:r w:rsidRPr="00905E65">
        <w:rPr>
          <w:rFonts w:eastAsia="Arial"/>
          <w:spacing w:val="-1"/>
          <w:sz w:val="22"/>
          <w:szCs w:val="22"/>
        </w:rPr>
        <w:t>nonconfo</w:t>
      </w:r>
      <w:r w:rsidRPr="00905E65">
        <w:rPr>
          <w:rFonts w:eastAsia="Arial"/>
          <w:spacing w:val="1"/>
          <w:sz w:val="22"/>
          <w:szCs w:val="22"/>
        </w:rPr>
        <w:t>r</w:t>
      </w:r>
      <w:r w:rsidRPr="00905E65">
        <w:rPr>
          <w:rFonts w:eastAsia="Arial"/>
          <w:spacing w:val="-1"/>
          <w:sz w:val="22"/>
          <w:szCs w:val="22"/>
        </w:rPr>
        <w:t>mit</w:t>
      </w:r>
      <w:r w:rsidRPr="00905E65">
        <w:rPr>
          <w:rFonts w:eastAsia="Arial"/>
          <w:sz w:val="22"/>
          <w:szCs w:val="22"/>
        </w:rPr>
        <w:t xml:space="preserve">y </w:t>
      </w:r>
      <w:r w:rsidRPr="00905E65">
        <w:rPr>
          <w:rFonts w:eastAsia="Arial"/>
          <w:spacing w:val="-1"/>
          <w:sz w:val="22"/>
          <w:szCs w:val="22"/>
        </w:rPr>
        <w:t>o</w:t>
      </w:r>
      <w:r w:rsidRPr="00905E65">
        <w:rPr>
          <w:rFonts w:eastAsia="Arial"/>
          <w:sz w:val="22"/>
          <w:szCs w:val="22"/>
        </w:rPr>
        <w:t xml:space="preserve">r </w:t>
      </w:r>
      <w:r w:rsidRPr="00905E65">
        <w:rPr>
          <w:rFonts w:eastAsia="Arial"/>
          <w:spacing w:val="-1"/>
          <w:sz w:val="22"/>
          <w:szCs w:val="22"/>
        </w:rPr>
        <w:t>othe</w:t>
      </w:r>
      <w:r w:rsidRPr="00905E65">
        <w:rPr>
          <w:rFonts w:eastAsia="Arial"/>
          <w:sz w:val="22"/>
          <w:szCs w:val="22"/>
        </w:rPr>
        <w:t xml:space="preserve">r </w:t>
      </w:r>
      <w:r w:rsidRPr="00905E65">
        <w:rPr>
          <w:rFonts w:eastAsia="Arial"/>
          <w:spacing w:val="-1"/>
          <w:sz w:val="22"/>
          <w:szCs w:val="22"/>
        </w:rPr>
        <w:t>potentia</w:t>
      </w:r>
      <w:r w:rsidRPr="00905E65">
        <w:rPr>
          <w:rFonts w:eastAsia="Arial"/>
          <w:sz w:val="22"/>
          <w:szCs w:val="22"/>
        </w:rPr>
        <w:t>lly undesirable situation.</w:t>
      </w:r>
    </w:p>
    <w:p w:rsidR="00BD4697" w:rsidRPr="00905E65" w:rsidRDefault="00BD4697" w:rsidP="00BD4697">
      <w:pPr>
        <w:spacing w:before="16" w:line="260" w:lineRule="exact"/>
        <w:rPr>
          <w:sz w:val="22"/>
          <w:szCs w:val="22"/>
        </w:rPr>
      </w:pPr>
    </w:p>
    <w:p w:rsidR="00BD4697" w:rsidRPr="00905E65" w:rsidRDefault="00BD4697" w:rsidP="00893FA0">
      <w:pPr>
        <w:pStyle w:val="BodyText"/>
        <w:widowControl w:val="0"/>
        <w:numPr>
          <w:ilvl w:val="0"/>
          <w:numId w:val="20"/>
        </w:numPr>
        <w:tabs>
          <w:tab w:val="left" w:pos="1180"/>
        </w:tabs>
        <w:spacing w:before="0" w:beforeAutospacing="0" w:after="0" w:afterAutospacing="0"/>
        <w:ind w:right="119"/>
        <w:jc w:val="both"/>
        <w:rPr>
          <w:sz w:val="22"/>
          <w:szCs w:val="22"/>
        </w:rPr>
      </w:pPr>
      <w:r w:rsidRPr="00905E65">
        <w:rPr>
          <w:rFonts w:eastAsia="Arial"/>
          <w:spacing w:val="-1"/>
          <w:sz w:val="22"/>
          <w:szCs w:val="22"/>
        </w:rPr>
        <w:t>Roo</w:t>
      </w:r>
      <w:r w:rsidRPr="00905E65">
        <w:rPr>
          <w:rFonts w:eastAsia="Arial"/>
          <w:sz w:val="22"/>
          <w:szCs w:val="22"/>
        </w:rPr>
        <w:t>t</w:t>
      </w:r>
      <w:r w:rsidRPr="00905E65">
        <w:rPr>
          <w:rFonts w:eastAsia="Arial"/>
          <w:spacing w:val="17"/>
          <w:sz w:val="22"/>
          <w:szCs w:val="22"/>
        </w:rPr>
        <w:t xml:space="preserve"> </w:t>
      </w:r>
      <w:r w:rsidRPr="00905E65">
        <w:rPr>
          <w:rFonts w:eastAsia="Arial"/>
          <w:spacing w:val="-1"/>
          <w:sz w:val="22"/>
          <w:szCs w:val="22"/>
        </w:rPr>
        <w:t>Cau</w:t>
      </w:r>
      <w:r w:rsidRPr="00905E65">
        <w:rPr>
          <w:rFonts w:eastAsia="Arial"/>
          <w:spacing w:val="1"/>
          <w:sz w:val="22"/>
          <w:szCs w:val="22"/>
        </w:rPr>
        <w:t>s</w:t>
      </w:r>
      <w:r w:rsidRPr="00905E65">
        <w:rPr>
          <w:rFonts w:eastAsia="Arial"/>
          <w:sz w:val="22"/>
          <w:szCs w:val="22"/>
        </w:rPr>
        <w:t>e</w:t>
      </w:r>
      <w:r w:rsidRPr="00905E65">
        <w:rPr>
          <w:rFonts w:eastAsia="Arial"/>
          <w:spacing w:val="17"/>
          <w:sz w:val="22"/>
          <w:szCs w:val="22"/>
        </w:rPr>
        <w:t xml:space="preserve"> </w:t>
      </w:r>
      <w:r w:rsidRPr="00905E65">
        <w:rPr>
          <w:rFonts w:eastAsia="Arial"/>
          <w:spacing w:val="-1"/>
          <w:sz w:val="22"/>
          <w:szCs w:val="22"/>
        </w:rPr>
        <w:t>i</w:t>
      </w:r>
      <w:r w:rsidRPr="00905E65">
        <w:rPr>
          <w:rFonts w:eastAsia="Arial"/>
          <w:sz w:val="22"/>
          <w:szCs w:val="22"/>
        </w:rPr>
        <w:t>s</w:t>
      </w:r>
      <w:r w:rsidRPr="00905E65">
        <w:rPr>
          <w:rFonts w:eastAsia="Arial"/>
          <w:spacing w:val="17"/>
          <w:sz w:val="22"/>
          <w:szCs w:val="22"/>
        </w:rPr>
        <w:t xml:space="preserve"> </w:t>
      </w:r>
      <w:r w:rsidRPr="00905E65">
        <w:rPr>
          <w:rFonts w:eastAsia="Arial"/>
          <w:sz w:val="22"/>
          <w:szCs w:val="22"/>
        </w:rPr>
        <w:t>a</w:t>
      </w:r>
      <w:r w:rsidRPr="00905E65">
        <w:rPr>
          <w:rFonts w:eastAsia="Arial"/>
          <w:spacing w:val="17"/>
          <w:sz w:val="22"/>
          <w:szCs w:val="22"/>
        </w:rPr>
        <w:t xml:space="preserve"> </w:t>
      </w:r>
      <w:r w:rsidRPr="00905E65">
        <w:rPr>
          <w:rFonts w:eastAsia="Arial"/>
          <w:spacing w:val="-1"/>
          <w:sz w:val="22"/>
          <w:szCs w:val="22"/>
        </w:rPr>
        <w:t>fact</w:t>
      </w:r>
      <w:r w:rsidRPr="00905E65">
        <w:rPr>
          <w:rFonts w:eastAsia="Arial"/>
          <w:spacing w:val="-2"/>
          <w:sz w:val="22"/>
          <w:szCs w:val="22"/>
        </w:rPr>
        <w:t>u</w:t>
      </w:r>
      <w:r w:rsidRPr="00905E65">
        <w:rPr>
          <w:rFonts w:eastAsia="Arial"/>
          <w:spacing w:val="-1"/>
          <w:sz w:val="22"/>
          <w:szCs w:val="22"/>
        </w:rPr>
        <w:t>a</w:t>
      </w:r>
      <w:r w:rsidRPr="00905E65">
        <w:rPr>
          <w:rFonts w:eastAsia="Arial"/>
          <w:sz w:val="22"/>
          <w:szCs w:val="22"/>
        </w:rPr>
        <w:t>l</w:t>
      </w:r>
      <w:r w:rsidRPr="00905E65">
        <w:rPr>
          <w:rFonts w:eastAsia="Arial"/>
          <w:spacing w:val="17"/>
          <w:sz w:val="22"/>
          <w:szCs w:val="22"/>
        </w:rPr>
        <w:t xml:space="preserve"> </w:t>
      </w:r>
      <w:r w:rsidRPr="00905E65">
        <w:rPr>
          <w:rFonts w:eastAsia="Arial"/>
          <w:spacing w:val="-1"/>
          <w:sz w:val="22"/>
          <w:szCs w:val="22"/>
        </w:rPr>
        <w:t>an</w:t>
      </w:r>
      <w:r w:rsidRPr="00905E65">
        <w:rPr>
          <w:rFonts w:eastAsia="Arial"/>
          <w:sz w:val="22"/>
          <w:szCs w:val="22"/>
        </w:rPr>
        <w:t>d</w:t>
      </w:r>
      <w:r w:rsidRPr="00905E65">
        <w:rPr>
          <w:rFonts w:eastAsia="Arial"/>
          <w:spacing w:val="17"/>
          <w:sz w:val="22"/>
          <w:szCs w:val="22"/>
        </w:rPr>
        <w:t xml:space="preserve"> </w:t>
      </w:r>
      <w:r w:rsidRPr="00905E65">
        <w:rPr>
          <w:rFonts w:eastAsia="Arial"/>
          <w:spacing w:val="-1"/>
          <w:sz w:val="22"/>
          <w:szCs w:val="22"/>
        </w:rPr>
        <w:t>systemati</w:t>
      </w:r>
      <w:r w:rsidRPr="00905E65">
        <w:rPr>
          <w:rFonts w:eastAsia="Arial"/>
          <w:sz w:val="22"/>
          <w:szCs w:val="22"/>
        </w:rPr>
        <w:t>c</w:t>
      </w:r>
      <w:r w:rsidRPr="00905E65">
        <w:rPr>
          <w:rFonts w:eastAsia="Arial"/>
          <w:spacing w:val="18"/>
          <w:sz w:val="22"/>
          <w:szCs w:val="22"/>
        </w:rPr>
        <w:t xml:space="preserve"> </w:t>
      </w:r>
      <w:r w:rsidRPr="00905E65">
        <w:rPr>
          <w:rFonts w:eastAsia="Arial"/>
          <w:spacing w:val="-1"/>
          <w:sz w:val="22"/>
          <w:szCs w:val="22"/>
        </w:rPr>
        <w:t>analysi</w:t>
      </w:r>
      <w:r w:rsidRPr="00905E65">
        <w:rPr>
          <w:rFonts w:eastAsia="Arial"/>
          <w:sz w:val="22"/>
          <w:szCs w:val="22"/>
        </w:rPr>
        <w:t>s</w:t>
      </w:r>
      <w:r w:rsidRPr="00905E65">
        <w:rPr>
          <w:rFonts w:eastAsia="Arial"/>
          <w:spacing w:val="17"/>
          <w:sz w:val="22"/>
          <w:szCs w:val="22"/>
        </w:rPr>
        <w:t xml:space="preserve"> </w:t>
      </w:r>
      <w:r w:rsidRPr="00905E65">
        <w:rPr>
          <w:rFonts w:eastAsia="Arial"/>
          <w:spacing w:val="-1"/>
          <w:sz w:val="22"/>
          <w:szCs w:val="22"/>
        </w:rPr>
        <w:t>o</w:t>
      </w:r>
      <w:r w:rsidRPr="00905E65">
        <w:rPr>
          <w:rFonts w:eastAsia="Arial"/>
          <w:sz w:val="22"/>
          <w:szCs w:val="22"/>
        </w:rPr>
        <w:t>f</w:t>
      </w:r>
      <w:r w:rsidRPr="00905E65">
        <w:rPr>
          <w:rFonts w:eastAsia="Arial"/>
          <w:spacing w:val="17"/>
          <w:sz w:val="22"/>
          <w:szCs w:val="22"/>
        </w:rPr>
        <w:t xml:space="preserve"> </w:t>
      </w:r>
      <w:r w:rsidRPr="00905E65">
        <w:rPr>
          <w:rFonts w:eastAsia="Arial"/>
          <w:spacing w:val="-1"/>
          <w:sz w:val="22"/>
          <w:szCs w:val="22"/>
        </w:rPr>
        <w:t>th</w:t>
      </w:r>
      <w:r w:rsidRPr="00905E65">
        <w:rPr>
          <w:rFonts w:eastAsia="Arial"/>
          <w:sz w:val="22"/>
          <w:szCs w:val="22"/>
        </w:rPr>
        <w:t>e</w:t>
      </w:r>
      <w:r w:rsidRPr="00905E65">
        <w:rPr>
          <w:rFonts w:eastAsia="Arial"/>
          <w:spacing w:val="17"/>
          <w:sz w:val="22"/>
          <w:szCs w:val="22"/>
        </w:rPr>
        <w:t xml:space="preserve"> </w:t>
      </w:r>
      <w:r w:rsidRPr="00905E65">
        <w:rPr>
          <w:rFonts w:eastAsia="Arial"/>
          <w:spacing w:val="-1"/>
          <w:sz w:val="22"/>
          <w:szCs w:val="22"/>
        </w:rPr>
        <w:t>deficiency/discrepan</w:t>
      </w:r>
      <w:r w:rsidRPr="00905E65">
        <w:rPr>
          <w:rFonts w:eastAsia="Arial"/>
          <w:spacing w:val="1"/>
          <w:sz w:val="22"/>
          <w:szCs w:val="22"/>
        </w:rPr>
        <w:t>c</w:t>
      </w:r>
      <w:r w:rsidRPr="00905E65">
        <w:rPr>
          <w:rFonts w:eastAsia="Arial"/>
          <w:spacing w:val="-1"/>
          <w:sz w:val="22"/>
          <w:szCs w:val="22"/>
        </w:rPr>
        <w:t>y/situation tha</w:t>
      </w:r>
      <w:r w:rsidRPr="00905E65">
        <w:rPr>
          <w:rFonts w:eastAsia="Arial"/>
          <w:sz w:val="22"/>
          <w:szCs w:val="22"/>
        </w:rPr>
        <w:t>t</w:t>
      </w:r>
      <w:r w:rsidRPr="00905E65">
        <w:rPr>
          <w:rFonts w:eastAsia="Arial"/>
          <w:spacing w:val="62"/>
          <w:sz w:val="22"/>
          <w:szCs w:val="22"/>
        </w:rPr>
        <w:t xml:space="preserve"> </w:t>
      </w:r>
      <w:r w:rsidRPr="00905E65">
        <w:rPr>
          <w:rFonts w:eastAsia="Arial"/>
          <w:spacing w:val="-1"/>
          <w:sz w:val="22"/>
          <w:szCs w:val="22"/>
        </w:rPr>
        <w:t>identifie</w:t>
      </w:r>
      <w:r w:rsidRPr="00905E65">
        <w:rPr>
          <w:rFonts w:eastAsia="Arial"/>
          <w:sz w:val="22"/>
          <w:szCs w:val="22"/>
        </w:rPr>
        <w:t>s</w:t>
      </w:r>
      <w:r w:rsidRPr="00905E65">
        <w:rPr>
          <w:rFonts w:eastAsia="Arial"/>
          <w:spacing w:val="63"/>
          <w:sz w:val="22"/>
          <w:szCs w:val="22"/>
        </w:rPr>
        <w:t xml:space="preserve"> </w:t>
      </w:r>
      <w:r w:rsidRPr="00905E65">
        <w:rPr>
          <w:rFonts w:eastAsia="Arial"/>
          <w:spacing w:val="-1"/>
          <w:sz w:val="22"/>
          <w:szCs w:val="22"/>
        </w:rPr>
        <w:t>th</w:t>
      </w:r>
      <w:r w:rsidRPr="00905E65">
        <w:rPr>
          <w:rFonts w:eastAsia="Arial"/>
          <w:sz w:val="22"/>
          <w:szCs w:val="22"/>
        </w:rPr>
        <w:t>e</w:t>
      </w:r>
      <w:r w:rsidRPr="00905E65">
        <w:rPr>
          <w:rFonts w:eastAsia="Arial"/>
          <w:spacing w:val="63"/>
          <w:sz w:val="22"/>
          <w:szCs w:val="22"/>
        </w:rPr>
        <w:t xml:space="preserve"> </w:t>
      </w:r>
      <w:r w:rsidRPr="00905E65">
        <w:rPr>
          <w:rFonts w:eastAsia="Arial"/>
          <w:spacing w:val="-1"/>
          <w:sz w:val="22"/>
          <w:szCs w:val="22"/>
        </w:rPr>
        <w:t>underly</w:t>
      </w:r>
      <w:r w:rsidRPr="00905E65">
        <w:rPr>
          <w:rFonts w:eastAsia="Arial"/>
          <w:sz w:val="22"/>
          <w:szCs w:val="22"/>
        </w:rPr>
        <w:t>i</w:t>
      </w:r>
      <w:r w:rsidRPr="00905E65">
        <w:rPr>
          <w:rFonts w:eastAsia="Arial"/>
          <w:spacing w:val="-1"/>
          <w:sz w:val="22"/>
          <w:szCs w:val="22"/>
        </w:rPr>
        <w:t>n</w:t>
      </w:r>
      <w:r w:rsidRPr="00905E65">
        <w:rPr>
          <w:rFonts w:eastAsia="Arial"/>
          <w:sz w:val="22"/>
          <w:szCs w:val="22"/>
        </w:rPr>
        <w:t>g</w:t>
      </w:r>
      <w:r w:rsidRPr="00905E65">
        <w:rPr>
          <w:rFonts w:eastAsia="Arial"/>
          <w:spacing w:val="62"/>
          <w:sz w:val="22"/>
          <w:szCs w:val="22"/>
        </w:rPr>
        <w:t xml:space="preserve"> </w:t>
      </w:r>
      <w:r w:rsidRPr="00905E65">
        <w:rPr>
          <w:rFonts w:eastAsia="Arial"/>
          <w:spacing w:val="1"/>
          <w:sz w:val="22"/>
          <w:szCs w:val="22"/>
        </w:rPr>
        <w:t>c</w:t>
      </w:r>
      <w:r w:rsidRPr="00905E65">
        <w:rPr>
          <w:rFonts w:eastAsia="Arial"/>
          <w:sz w:val="22"/>
          <w:szCs w:val="22"/>
        </w:rPr>
        <w:t>a</w:t>
      </w:r>
      <w:r w:rsidRPr="00905E65">
        <w:rPr>
          <w:rFonts w:eastAsia="Arial"/>
          <w:spacing w:val="-1"/>
          <w:sz w:val="22"/>
          <w:szCs w:val="22"/>
        </w:rPr>
        <w:t>use(s)</w:t>
      </w:r>
      <w:r w:rsidRPr="00905E65">
        <w:rPr>
          <w:rFonts w:eastAsia="Arial"/>
          <w:sz w:val="22"/>
          <w:szCs w:val="22"/>
        </w:rPr>
        <w:t>.</w:t>
      </w:r>
      <w:r w:rsidRPr="00905E65">
        <w:rPr>
          <w:rFonts w:eastAsia="Arial"/>
          <w:spacing w:val="63"/>
          <w:sz w:val="22"/>
          <w:szCs w:val="22"/>
        </w:rPr>
        <w:t xml:space="preserve"> </w:t>
      </w:r>
      <w:r w:rsidRPr="00905E65">
        <w:rPr>
          <w:rFonts w:eastAsia="Arial"/>
          <w:sz w:val="22"/>
          <w:szCs w:val="22"/>
        </w:rPr>
        <w:t>A</w:t>
      </w:r>
      <w:r w:rsidRPr="00905E65">
        <w:rPr>
          <w:rFonts w:eastAsia="Arial"/>
          <w:spacing w:val="63"/>
          <w:sz w:val="22"/>
          <w:szCs w:val="22"/>
        </w:rPr>
        <w:t xml:space="preserve"> </w:t>
      </w:r>
      <w:r w:rsidRPr="00905E65">
        <w:rPr>
          <w:rFonts w:eastAsia="Arial"/>
          <w:spacing w:val="-1"/>
          <w:sz w:val="22"/>
          <w:szCs w:val="22"/>
        </w:rPr>
        <w:t>deficienc</w:t>
      </w:r>
      <w:r w:rsidRPr="00905E65">
        <w:rPr>
          <w:rFonts w:eastAsia="Arial"/>
          <w:sz w:val="22"/>
          <w:szCs w:val="22"/>
        </w:rPr>
        <w:t>y</w:t>
      </w:r>
      <w:r w:rsidRPr="00905E65">
        <w:rPr>
          <w:rFonts w:eastAsia="Arial"/>
          <w:spacing w:val="63"/>
          <w:sz w:val="22"/>
          <w:szCs w:val="22"/>
        </w:rPr>
        <w:t xml:space="preserve"> </w:t>
      </w:r>
      <w:r w:rsidRPr="00905E65">
        <w:rPr>
          <w:rFonts w:eastAsia="Arial"/>
          <w:spacing w:val="-1"/>
          <w:sz w:val="22"/>
          <w:szCs w:val="22"/>
        </w:rPr>
        <w:t>ma</w:t>
      </w:r>
      <w:r w:rsidRPr="00905E65">
        <w:rPr>
          <w:rFonts w:eastAsia="Arial"/>
          <w:sz w:val="22"/>
          <w:szCs w:val="22"/>
        </w:rPr>
        <w:t>y</w:t>
      </w:r>
      <w:r w:rsidRPr="00905E65">
        <w:rPr>
          <w:rFonts w:eastAsia="Arial"/>
          <w:spacing w:val="62"/>
          <w:sz w:val="22"/>
          <w:szCs w:val="22"/>
        </w:rPr>
        <w:t xml:space="preserve"> </w:t>
      </w:r>
      <w:r w:rsidRPr="00905E65">
        <w:rPr>
          <w:rFonts w:eastAsia="Arial"/>
          <w:spacing w:val="-1"/>
          <w:sz w:val="22"/>
          <w:szCs w:val="22"/>
        </w:rPr>
        <w:t>hav</w:t>
      </w:r>
      <w:r w:rsidRPr="00905E65">
        <w:rPr>
          <w:rFonts w:eastAsia="Arial"/>
          <w:sz w:val="22"/>
          <w:szCs w:val="22"/>
        </w:rPr>
        <w:t>e</w:t>
      </w:r>
      <w:r w:rsidRPr="00905E65">
        <w:rPr>
          <w:rFonts w:eastAsia="Arial"/>
          <w:spacing w:val="63"/>
          <w:sz w:val="22"/>
          <w:szCs w:val="22"/>
        </w:rPr>
        <w:t xml:space="preserve"> </w:t>
      </w:r>
      <w:r w:rsidRPr="00905E65">
        <w:rPr>
          <w:rFonts w:eastAsia="Arial"/>
          <w:spacing w:val="-1"/>
          <w:sz w:val="22"/>
          <w:szCs w:val="22"/>
        </w:rPr>
        <w:t>mor</w:t>
      </w:r>
      <w:r w:rsidRPr="00905E65">
        <w:rPr>
          <w:rFonts w:eastAsia="Arial"/>
          <w:sz w:val="22"/>
          <w:szCs w:val="22"/>
        </w:rPr>
        <w:t>e</w:t>
      </w:r>
      <w:r w:rsidRPr="00905E65">
        <w:rPr>
          <w:rFonts w:eastAsia="Arial"/>
          <w:spacing w:val="63"/>
          <w:sz w:val="22"/>
          <w:szCs w:val="22"/>
        </w:rPr>
        <w:t xml:space="preserve"> </w:t>
      </w:r>
      <w:r w:rsidRPr="00905E65">
        <w:rPr>
          <w:rFonts w:eastAsia="Arial"/>
          <w:spacing w:val="-1"/>
          <w:sz w:val="22"/>
          <w:szCs w:val="22"/>
        </w:rPr>
        <w:t>tha</w:t>
      </w:r>
      <w:r w:rsidRPr="00905E65">
        <w:rPr>
          <w:rFonts w:eastAsia="Arial"/>
          <w:sz w:val="22"/>
          <w:szCs w:val="22"/>
        </w:rPr>
        <w:t>n</w:t>
      </w:r>
      <w:r w:rsidRPr="00905E65">
        <w:rPr>
          <w:rFonts w:eastAsia="Arial"/>
          <w:spacing w:val="62"/>
          <w:sz w:val="22"/>
          <w:szCs w:val="22"/>
        </w:rPr>
        <w:t xml:space="preserve"> </w:t>
      </w:r>
      <w:r w:rsidRPr="00905E65">
        <w:rPr>
          <w:rFonts w:eastAsia="Arial"/>
          <w:spacing w:val="-1"/>
          <w:sz w:val="22"/>
          <w:szCs w:val="22"/>
        </w:rPr>
        <w:t>on</w:t>
      </w:r>
      <w:r w:rsidRPr="00905E65">
        <w:rPr>
          <w:rFonts w:eastAsia="Arial"/>
          <w:sz w:val="22"/>
          <w:szCs w:val="22"/>
        </w:rPr>
        <w:t>e</w:t>
      </w:r>
      <w:r w:rsidRPr="00905E65">
        <w:rPr>
          <w:rFonts w:eastAsia="Arial"/>
          <w:spacing w:val="63"/>
          <w:sz w:val="22"/>
          <w:szCs w:val="22"/>
        </w:rPr>
        <w:t xml:space="preserve"> </w:t>
      </w:r>
      <w:r w:rsidRPr="00905E65">
        <w:rPr>
          <w:rFonts w:eastAsia="Arial"/>
          <w:spacing w:val="-1"/>
          <w:sz w:val="22"/>
          <w:szCs w:val="22"/>
        </w:rPr>
        <w:t>root cause</w:t>
      </w:r>
      <w:r w:rsidRPr="00905E65">
        <w:rPr>
          <w:rFonts w:eastAsia="Arial"/>
          <w:sz w:val="22"/>
          <w:szCs w:val="22"/>
        </w:rPr>
        <w:t>.</w:t>
      </w:r>
      <w:r w:rsidRPr="00905E65">
        <w:rPr>
          <w:rFonts w:eastAsia="Arial"/>
          <w:spacing w:val="13"/>
          <w:sz w:val="22"/>
          <w:szCs w:val="22"/>
        </w:rPr>
        <w:t xml:space="preserve"> </w:t>
      </w:r>
      <w:r w:rsidRPr="00905E65">
        <w:rPr>
          <w:rFonts w:eastAsia="Arial"/>
          <w:spacing w:val="-1"/>
          <w:sz w:val="22"/>
          <w:szCs w:val="22"/>
        </w:rPr>
        <w:t>A</w:t>
      </w:r>
      <w:r w:rsidRPr="00905E65">
        <w:rPr>
          <w:rFonts w:eastAsia="Arial"/>
          <w:sz w:val="22"/>
          <w:szCs w:val="22"/>
        </w:rPr>
        <w:t>n</w:t>
      </w:r>
      <w:r w:rsidRPr="00905E65">
        <w:rPr>
          <w:rFonts w:eastAsia="Arial"/>
          <w:spacing w:val="13"/>
          <w:sz w:val="22"/>
          <w:szCs w:val="22"/>
        </w:rPr>
        <w:t xml:space="preserve"> </w:t>
      </w:r>
      <w:r w:rsidRPr="00905E65">
        <w:rPr>
          <w:rFonts w:eastAsia="Arial"/>
          <w:spacing w:val="-1"/>
          <w:sz w:val="22"/>
          <w:szCs w:val="22"/>
        </w:rPr>
        <w:t>initia</w:t>
      </w:r>
      <w:r w:rsidRPr="00905E65">
        <w:rPr>
          <w:rFonts w:eastAsia="Arial"/>
          <w:sz w:val="22"/>
          <w:szCs w:val="22"/>
        </w:rPr>
        <w:t>l</w:t>
      </w:r>
      <w:r w:rsidRPr="00905E65">
        <w:rPr>
          <w:rFonts w:eastAsia="Arial"/>
          <w:spacing w:val="13"/>
          <w:sz w:val="22"/>
          <w:szCs w:val="22"/>
        </w:rPr>
        <w:t xml:space="preserve"> </w:t>
      </w:r>
      <w:r w:rsidRPr="00905E65">
        <w:rPr>
          <w:rFonts w:eastAsia="Arial"/>
          <w:spacing w:val="-1"/>
          <w:sz w:val="22"/>
          <w:szCs w:val="22"/>
        </w:rPr>
        <w:t>re</w:t>
      </w:r>
      <w:r w:rsidRPr="00905E65">
        <w:rPr>
          <w:rFonts w:eastAsia="Arial"/>
          <w:spacing w:val="1"/>
          <w:sz w:val="22"/>
          <w:szCs w:val="22"/>
        </w:rPr>
        <w:t>v</w:t>
      </w:r>
      <w:r w:rsidRPr="00905E65">
        <w:rPr>
          <w:rFonts w:eastAsia="Arial"/>
          <w:spacing w:val="-1"/>
          <w:sz w:val="22"/>
          <w:szCs w:val="22"/>
        </w:rPr>
        <w:t>ie</w:t>
      </w:r>
      <w:r w:rsidRPr="00905E65">
        <w:rPr>
          <w:rFonts w:eastAsia="Arial"/>
          <w:sz w:val="22"/>
          <w:szCs w:val="22"/>
        </w:rPr>
        <w:t>w</w:t>
      </w:r>
      <w:r w:rsidRPr="00905E65">
        <w:rPr>
          <w:rFonts w:eastAsia="Arial"/>
          <w:spacing w:val="13"/>
          <w:sz w:val="22"/>
          <w:szCs w:val="22"/>
        </w:rPr>
        <w:t xml:space="preserve"> </w:t>
      </w:r>
      <w:r w:rsidRPr="00905E65">
        <w:rPr>
          <w:rFonts w:eastAsia="Arial"/>
          <w:spacing w:val="-1"/>
          <w:sz w:val="22"/>
          <w:szCs w:val="22"/>
        </w:rPr>
        <w:t>o</w:t>
      </w:r>
      <w:r w:rsidRPr="00905E65">
        <w:rPr>
          <w:rFonts w:eastAsia="Arial"/>
          <w:sz w:val="22"/>
          <w:szCs w:val="22"/>
        </w:rPr>
        <w:t>f</w:t>
      </w:r>
      <w:r w:rsidRPr="00905E65">
        <w:rPr>
          <w:rFonts w:eastAsia="Arial"/>
          <w:spacing w:val="13"/>
          <w:sz w:val="22"/>
          <w:szCs w:val="22"/>
        </w:rPr>
        <w:t xml:space="preserve"> </w:t>
      </w:r>
      <w:r w:rsidRPr="00905E65">
        <w:rPr>
          <w:rFonts w:eastAsia="Arial"/>
          <w:sz w:val="22"/>
          <w:szCs w:val="22"/>
        </w:rPr>
        <w:t>a</w:t>
      </w:r>
      <w:r w:rsidRPr="00905E65">
        <w:rPr>
          <w:rFonts w:eastAsia="Arial"/>
          <w:spacing w:val="13"/>
          <w:sz w:val="22"/>
          <w:szCs w:val="22"/>
        </w:rPr>
        <w:t xml:space="preserve"> </w:t>
      </w:r>
      <w:r w:rsidRPr="00905E65">
        <w:rPr>
          <w:rFonts w:eastAsia="Arial"/>
          <w:spacing w:val="-1"/>
          <w:sz w:val="22"/>
          <w:szCs w:val="22"/>
        </w:rPr>
        <w:t>situatio</w:t>
      </w:r>
      <w:r w:rsidRPr="00905E65">
        <w:rPr>
          <w:rFonts w:eastAsia="Arial"/>
          <w:sz w:val="22"/>
          <w:szCs w:val="22"/>
        </w:rPr>
        <w:t>n</w:t>
      </w:r>
      <w:r w:rsidRPr="00905E65">
        <w:rPr>
          <w:rFonts w:eastAsia="Arial"/>
          <w:spacing w:val="13"/>
          <w:sz w:val="22"/>
          <w:szCs w:val="22"/>
        </w:rPr>
        <w:t xml:space="preserve"> </w:t>
      </w:r>
      <w:r w:rsidRPr="00905E65">
        <w:rPr>
          <w:rFonts w:eastAsia="Arial"/>
          <w:spacing w:val="-1"/>
          <w:sz w:val="22"/>
          <w:szCs w:val="22"/>
        </w:rPr>
        <w:t>m</w:t>
      </w:r>
      <w:r w:rsidRPr="00905E65">
        <w:rPr>
          <w:rFonts w:eastAsia="Arial"/>
          <w:sz w:val="22"/>
          <w:szCs w:val="22"/>
        </w:rPr>
        <w:t>ay</w:t>
      </w:r>
      <w:r w:rsidRPr="00905E65">
        <w:rPr>
          <w:rFonts w:eastAsia="Arial"/>
          <w:spacing w:val="13"/>
          <w:sz w:val="22"/>
          <w:szCs w:val="22"/>
        </w:rPr>
        <w:t xml:space="preserve"> </w:t>
      </w:r>
      <w:r w:rsidRPr="00905E65">
        <w:rPr>
          <w:rFonts w:eastAsia="Arial"/>
          <w:spacing w:val="-1"/>
          <w:sz w:val="22"/>
          <w:szCs w:val="22"/>
        </w:rPr>
        <w:t>appea</w:t>
      </w:r>
      <w:r w:rsidRPr="00905E65">
        <w:rPr>
          <w:rFonts w:eastAsia="Arial"/>
          <w:sz w:val="22"/>
          <w:szCs w:val="22"/>
        </w:rPr>
        <w:t>r</w:t>
      </w:r>
      <w:r w:rsidRPr="00905E65">
        <w:rPr>
          <w:rFonts w:eastAsia="Arial"/>
          <w:spacing w:val="13"/>
          <w:sz w:val="22"/>
          <w:szCs w:val="22"/>
        </w:rPr>
        <w:t xml:space="preserve"> </w:t>
      </w:r>
      <w:r w:rsidRPr="00905E65">
        <w:rPr>
          <w:rFonts w:eastAsia="Arial"/>
          <w:spacing w:val="-1"/>
          <w:sz w:val="22"/>
          <w:szCs w:val="22"/>
        </w:rPr>
        <w:t>tha</w:t>
      </w:r>
      <w:r w:rsidRPr="00905E65">
        <w:rPr>
          <w:rFonts w:eastAsia="Arial"/>
          <w:sz w:val="22"/>
          <w:szCs w:val="22"/>
        </w:rPr>
        <w:t>t</w:t>
      </w:r>
      <w:r w:rsidRPr="00905E65">
        <w:rPr>
          <w:rFonts w:eastAsia="Arial"/>
          <w:spacing w:val="13"/>
          <w:sz w:val="22"/>
          <w:szCs w:val="22"/>
        </w:rPr>
        <w:t xml:space="preserve"> </w:t>
      </w:r>
      <w:r w:rsidRPr="00905E65">
        <w:rPr>
          <w:rFonts w:eastAsia="Arial"/>
          <w:spacing w:val="-1"/>
          <w:sz w:val="22"/>
          <w:szCs w:val="22"/>
        </w:rPr>
        <w:t>th</w:t>
      </w:r>
      <w:r w:rsidRPr="00905E65">
        <w:rPr>
          <w:rFonts w:eastAsia="Arial"/>
          <w:sz w:val="22"/>
          <w:szCs w:val="22"/>
        </w:rPr>
        <w:t>e</w:t>
      </w:r>
      <w:r w:rsidRPr="00905E65">
        <w:rPr>
          <w:rFonts w:eastAsia="Arial"/>
          <w:spacing w:val="13"/>
          <w:sz w:val="22"/>
          <w:szCs w:val="22"/>
        </w:rPr>
        <w:t xml:space="preserve"> </w:t>
      </w:r>
      <w:r w:rsidRPr="00905E65">
        <w:rPr>
          <w:rFonts w:eastAsia="Arial"/>
          <w:spacing w:val="-1"/>
          <w:sz w:val="22"/>
          <w:szCs w:val="22"/>
        </w:rPr>
        <w:t>caus</w:t>
      </w:r>
      <w:r w:rsidRPr="00905E65">
        <w:rPr>
          <w:rFonts w:eastAsia="Arial"/>
          <w:sz w:val="22"/>
          <w:szCs w:val="22"/>
        </w:rPr>
        <w:t>e</w:t>
      </w:r>
      <w:r w:rsidRPr="00905E65">
        <w:rPr>
          <w:rFonts w:eastAsia="Arial"/>
          <w:spacing w:val="15"/>
          <w:sz w:val="22"/>
          <w:szCs w:val="22"/>
        </w:rPr>
        <w:t xml:space="preserve"> </w:t>
      </w:r>
      <w:r w:rsidRPr="00905E65">
        <w:rPr>
          <w:rFonts w:eastAsia="Arial"/>
          <w:spacing w:val="-1"/>
          <w:sz w:val="22"/>
          <w:szCs w:val="22"/>
        </w:rPr>
        <w:t>i</w:t>
      </w:r>
      <w:r w:rsidRPr="00905E65">
        <w:rPr>
          <w:rFonts w:eastAsia="Arial"/>
          <w:sz w:val="22"/>
          <w:szCs w:val="22"/>
        </w:rPr>
        <w:t>s</w:t>
      </w:r>
      <w:r w:rsidRPr="00905E65">
        <w:rPr>
          <w:rFonts w:eastAsia="Arial"/>
          <w:spacing w:val="13"/>
          <w:sz w:val="22"/>
          <w:szCs w:val="22"/>
        </w:rPr>
        <w:t xml:space="preserve"> </w:t>
      </w:r>
      <w:r w:rsidRPr="00905E65">
        <w:rPr>
          <w:rFonts w:eastAsia="Arial"/>
          <w:spacing w:val="-1"/>
          <w:sz w:val="22"/>
          <w:szCs w:val="22"/>
        </w:rPr>
        <w:t>obvious</w:t>
      </w:r>
      <w:r w:rsidRPr="00905E65">
        <w:rPr>
          <w:rFonts w:eastAsia="Arial"/>
          <w:sz w:val="22"/>
          <w:szCs w:val="22"/>
        </w:rPr>
        <w:t>,</w:t>
      </w:r>
      <w:r w:rsidRPr="00905E65">
        <w:rPr>
          <w:rFonts w:eastAsia="Arial"/>
          <w:spacing w:val="13"/>
          <w:sz w:val="22"/>
          <w:szCs w:val="22"/>
        </w:rPr>
        <w:t xml:space="preserve"> </w:t>
      </w:r>
      <w:r w:rsidRPr="00905E65">
        <w:rPr>
          <w:rFonts w:eastAsia="Arial"/>
          <w:spacing w:val="-1"/>
          <w:sz w:val="22"/>
          <w:szCs w:val="22"/>
        </w:rPr>
        <w:t>howeve</w:t>
      </w:r>
      <w:r w:rsidRPr="00905E65">
        <w:rPr>
          <w:rFonts w:eastAsia="Arial"/>
          <w:sz w:val="22"/>
          <w:szCs w:val="22"/>
        </w:rPr>
        <w:t>r</w:t>
      </w:r>
      <w:r w:rsidRPr="00905E65">
        <w:rPr>
          <w:rFonts w:eastAsia="Arial"/>
          <w:spacing w:val="13"/>
          <w:sz w:val="22"/>
          <w:szCs w:val="22"/>
        </w:rPr>
        <w:t xml:space="preserve"> </w:t>
      </w:r>
      <w:r w:rsidRPr="00905E65">
        <w:rPr>
          <w:rFonts w:eastAsia="Arial"/>
          <w:sz w:val="22"/>
          <w:szCs w:val="22"/>
        </w:rPr>
        <w:t xml:space="preserve">a </w:t>
      </w:r>
      <w:r w:rsidRPr="00905E65">
        <w:rPr>
          <w:rFonts w:eastAsia="Arial"/>
          <w:spacing w:val="-1"/>
          <w:sz w:val="22"/>
          <w:szCs w:val="22"/>
        </w:rPr>
        <w:t>detaile</w:t>
      </w:r>
      <w:r w:rsidRPr="00905E65">
        <w:rPr>
          <w:rFonts w:eastAsia="Arial"/>
          <w:sz w:val="22"/>
          <w:szCs w:val="22"/>
        </w:rPr>
        <w:t>d</w:t>
      </w:r>
      <w:r w:rsidRPr="00905E65">
        <w:rPr>
          <w:rFonts w:eastAsia="Arial"/>
          <w:spacing w:val="8"/>
          <w:sz w:val="22"/>
          <w:szCs w:val="22"/>
        </w:rPr>
        <w:t xml:space="preserve"> </w:t>
      </w:r>
      <w:r w:rsidRPr="00905E65">
        <w:rPr>
          <w:rFonts w:eastAsia="Arial"/>
          <w:spacing w:val="-1"/>
          <w:sz w:val="22"/>
          <w:szCs w:val="22"/>
        </w:rPr>
        <w:t>an</w:t>
      </w:r>
      <w:r w:rsidRPr="00905E65">
        <w:rPr>
          <w:rFonts w:eastAsia="Arial"/>
          <w:sz w:val="22"/>
          <w:szCs w:val="22"/>
        </w:rPr>
        <w:t>d</w:t>
      </w:r>
      <w:r w:rsidRPr="00905E65">
        <w:rPr>
          <w:rFonts w:eastAsia="Arial"/>
          <w:spacing w:val="8"/>
          <w:sz w:val="22"/>
          <w:szCs w:val="22"/>
        </w:rPr>
        <w:t xml:space="preserve"> </w:t>
      </w:r>
      <w:r w:rsidRPr="00905E65">
        <w:rPr>
          <w:rFonts w:eastAsia="Arial"/>
          <w:spacing w:val="-1"/>
          <w:sz w:val="22"/>
          <w:szCs w:val="22"/>
        </w:rPr>
        <w:t>factua</w:t>
      </w:r>
      <w:r w:rsidRPr="00905E65">
        <w:rPr>
          <w:rFonts w:eastAsia="Arial"/>
          <w:sz w:val="22"/>
          <w:szCs w:val="22"/>
        </w:rPr>
        <w:t>l</w:t>
      </w:r>
      <w:r w:rsidRPr="00905E65">
        <w:rPr>
          <w:rFonts w:eastAsia="Arial"/>
          <w:spacing w:val="8"/>
          <w:sz w:val="22"/>
          <w:szCs w:val="22"/>
        </w:rPr>
        <w:t xml:space="preserve"> </w:t>
      </w:r>
      <w:r w:rsidRPr="00905E65">
        <w:rPr>
          <w:rFonts w:eastAsia="Arial"/>
          <w:spacing w:val="-1"/>
          <w:sz w:val="22"/>
          <w:szCs w:val="22"/>
        </w:rPr>
        <w:t>roo</w:t>
      </w:r>
      <w:r w:rsidRPr="00905E65">
        <w:rPr>
          <w:rFonts w:eastAsia="Arial"/>
          <w:sz w:val="22"/>
          <w:szCs w:val="22"/>
        </w:rPr>
        <w:t>t</w:t>
      </w:r>
      <w:r w:rsidRPr="00905E65">
        <w:rPr>
          <w:rFonts w:eastAsia="Arial"/>
          <w:spacing w:val="8"/>
          <w:sz w:val="22"/>
          <w:szCs w:val="22"/>
        </w:rPr>
        <w:t xml:space="preserve"> </w:t>
      </w:r>
      <w:r w:rsidRPr="00905E65">
        <w:rPr>
          <w:rFonts w:eastAsia="Arial"/>
          <w:spacing w:val="-1"/>
          <w:sz w:val="22"/>
          <w:szCs w:val="22"/>
        </w:rPr>
        <w:t>cau</w:t>
      </w:r>
      <w:r w:rsidRPr="00905E65">
        <w:rPr>
          <w:rFonts w:eastAsia="Arial"/>
          <w:spacing w:val="1"/>
          <w:sz w:val="22"/>
          <w:szCs w:val="22"/>
        </w:rPr>
        <w:t>s</w:t>
      </w:r>
      <w:r w:rsidRPr="00905E65">
        <w:rPr>
          <w:rFonts w:eastAsia="Arial"/>
          <w:sz w:val="22"/>
          <w:szCs w:val="22"/>
        </w:rPr>
        <w:t>e</w:t>
      </w:r>
      <w:r w:rsidRPr="00905E65">
        <w:rPr>
          <w:rFonts w:eastAsia="Arial"/>
          <w:spacing w:val="8"/>
          <w:sz w:val="22"/>
          <w:szCs w:val="22"/>
        </w:rPr>
        <w:t xml:space="preserve"> </w:t>
      </w:r>
      <w:r w:rsidRPr="00905E65">
        <w:rPr>
          <w:rFonts w:eastAsia="Arial"/>
          <w:spacing w:val="-1"/>
          <w:sz w:val="22"/>
          <w:szCs w:val="22"/>
        </w:rPr>
        <w:t>analysi</w:t>
      </w:r>
      <w:r w:rsidRPr="00905E65">
        <w:rPr>
          <w:rFonts w:eastAsia="Arial"/>
          <w:sz w:val="22"/>
          <w:szCs w:val="22"/>
        </w:rPr>
        <w:t>s</w:t>
      </w:r>
      <w:r w:rsidRPr="00905E65">
        <w:rPr>
          <w:rFonts w:eastAsia="Arial"/>
          <w:spacing w:val="8"/>
          <w:sz w:val="22"/>
          <w:szCs w:val="22"/>
        </w:rPr>
        <w:t xml:space="preserve"> </w:t>
      </w:r>
      <w:r w:rsidRPr="00905E65">
        <w:rPr>
          <w:rFonts w:eastAsia="Arial"/>
          <w:spacing w:val="-1"/>
          <w:sz w:val="22"/>
          <w:szCs w:val="22"/>
        </w:rPr>
        <w:t>ma</w:t>
      </w:r>
      <w:r w:rsidRPr="00905E65">
        <w:rPr>
          <w:rFonts w:eastAsia="Arial"/>
          <w:sz w:val="22"/>
          <w:szCs w:val="22"/>
        </w:rPr>
        <w:t>y</w:t>
      </w:r>
      <w:r w:rsidRPr="00905E65">
        <w:rPr>
          <w:rFonts w:eastAsia="Arial"/>
          <w:spacing w:val="8"/>
          <w:sz w:val="22"/>
          <w:szCs w:val="22"/>
        </w:rPr>
        <w:t xml:space="preserve"> </w:t>
      </w:r>
      <w:r w:rsidRPr="00905E65">
        <w:rPr>
          <w:rFonts w:eastAsia="Arial"/>
          <w:spacing w:val="-1"/>
          <w:sz w:val="22"/>
          <w:szCs w:val="22"/>
        </w:rPr>
        <w:t>identif</w:t>
      </w:r>
      <w:r w:rsidRPr="00905E65">
        <w:rPr>
          <w:rFonts w:eastAsia="Arial"/>
          <w:sz w:val="22"/>
          <w:szCs w:val="22"/>
        </w:rPr>
        <w:t>y</w:t>
      </w:r>
      <w:r w:rsidRPr="00905E65">
        <w:rPr>
          <w:rFonts w:eastAsia="Arial"/>
          <w:spacing w:val="8"/>
          <w:sz w:val="22"/>
          <w:szCs w:val="22"/>
        </w:rPr>
        <w:t xml:space="preserve"> </w:t>
      </w:r>
      <w:r w:rsidRPr="00905E65">
        <w:rPr>
          <w:rFonts w:eastAsia="Arial"/>
          <w:spacing w:val="-1"/>
          <w:sz w:val="22"/>
          <w:szCs w:val="22"/>
        </w:rPr>
        <w:t>additio</w:t>
      </w:r>
      <w:r w:rsidRPr="00905E65">
        <w:rPr>
          <w:rFonts w:eastAsia="Arial"/>
          <w:spacing w:val="1"/>
          <w:sz w:val="22"/>
          <w:szCs w:val="22"/>
        </w:rPr>
        <w:t>n</w:t>
      </w:r>
      <w:r w:rsidRPr="00905E65">
        <w:rPr>
          <w:rFonts w:eastAsia="Arial"/>
          <w:spacing w:val="-1"/>
          <w:sz w:val="22"/>
          <w:szCs w:val="22"/>
        </w:rPr>
        <w:t>a</w:t>
      </w:r>
      <w:r w:rsidRPr="00905E65">
        <w:rPr>
          <w:rFonts w:eastAsia="Arial"/>
          <w:sz w:val="22"/>
          <w:szCs w:val="22"/>
        </w:rPr>
        <w:t>l</w:t>
      </w:r>
      <w:r w:rsidRPr="00905E65">
        <w:rPr>
          <w:rFonts w:eastAsia="Arial"/>
          <w:spacing w:val="8"/>
          <w:sz w:val="22"/>
          <w:szCs w:val="22"/>
        </w:rPr>
        <w:t xml:space="preserve"> </w:t>
      </w:r>
      <w:r w:rsidRPr="00905E65">
        <w:rPr>
          <w:rFonts w:eastAsia="Arial"/>
          <w:spacing w:val="-1"/>
          <w:sz w:val="22"/>
          <w:szCs w:val="22"/>
        </w:rPr>
        <w:t>an</w:t>
      </w:r>
      <w:r w:rsidRPr="00905E65">
        <w:rPr>
          <w:rFonts w:eastAsia="Arial"/>
          <w:sz w:val="22"/>
          <w:szCs w:val="22"/>
        </w:rPr>
        <w:t>d</w:t>
      </w:r>
      <w:r w:rsidRPr="00905E65">
        <w:rPr>
          <w:rFonts w:eastAsia="Arial"/>
          <w:spacing w:val="8"/>
          <w:sz w:val="22"/>
          <w:szCs w:val="22"/>
        </w:rPr>
        <w:t xml:space="preserve"> </w:t>
      </w:r>
      <w:r w:rsidRPr="00905E65">
        <w:rPr>
          <w:rFonts w:eastAsia="Arial"/>
          <w:spacing w:val="-1"/>
          <w:sz w:val="22"/>
          <w:szCs w:val="22"/>
        </w:rPr>
        <w:t>potenti</w:t>
      </w:r>
      <w:r w:rsidRPr="00905E65">
        <w:rPr>
          <w:rFonts w:eastAsia="Arial"/>
          <w:sz w:val="22"/>
          <w:szCs w:val="22"/>
        </w:rPr>
        <w:t>al</w:t>
      </w:r>
      <w:r w:rsidRPr="00905E65">
        <w:rPr>
          <w:rFonts w:eastAsia="Arial"/>
          <w:spacing w:val="8"/>
          <w:sz w:val="22"/>
          <w:szCs w:val="22"/>
        </w:rPr>
        <w:t xml:space="preserve"> </w:t>
      </w:r>
      <w:r w:rsidRPr="00905E65">
        <w:rPr>
          <w:rFonts w:eastAsia="Arial"/>
          <w:spacing w:val="-1"/>
          <w:sz w:val="22"/>
          <w:szCs w:val="22"/>
        </w:rPr>
        <w:t>underlyi</w:t>
      </w:r>
      <w:r w:rsidRPr="00905E65">
        <w:rPr>
          <w:rFonts w:eastAsia="Arial"/>
          <w:spacing w:val="2"/>
          <w:sz w:val="22"/>
          <w:szCs w:val="22"/>
        </w:rPr>
        <w:t>n</w:t>
      </w:r>
      <w:r w:rsidRPr="00905E65">
        <w:rPr>
          <w:rFonts w:eastAsia="Arial"/>
          <w:sz w:val="22"/>
          <w:szCs w:val="22"/>
        </w:rPr>
        <w:t xml:space="preserve">g </w:t>
      </w:r>
      <w:r w:rsidRPr="00905E65">
        <w:rPr>
          <w:rFonts w:eastAsia="Arial"/>
          <w:spacing w:val="-1"/>
          <w:sz w:val="22"/>
          <w:szCs w:val="22"/>
        </w:rPr>
        <w:t>reason</w:t>
      </w:r>
      <w:r w:rsidRPr="00905E65">
        <w:rPr>
          <w:rFonts w:eastAsia="Arial"/>
          <w:sz w:val="22"/>
          <w:szCs w:val="22"/>
        </w:rPr>
        <w:t xml:space="preserve">s </w:t>
      </w:r>
      <w:r w:rsidRPr="00905E65">
        <w:rPr>
          <w:rFonts w:eastAsia="Arial"/>
          <w:spacing w:val="-1"/>
          <w:sz w:val="22"/>
          <w:szCs w:val="22"/>
        </w:rPr>
        <w:t>tha</w:t>
      </w:r>
      <w:r w:rsidRPr="00905E65">
        <w:rPr>
          <w:rFonts w:eastAsia="Arial"/>
          <w:sz w:val="22"/>
          <w:szCs w:val="22"/>
        </w:rPr>
        <w:t xml:space="preserve">t </w:t>
      </w:r>
      <w:r w:rsidRPr="00905E65">
        <w:rPr>
          <w:rFonts w:eastAsia="Arial"/>
          <w:spacing w:val="-1"/>
          <w:sz w:val="22"/>
          <w:szCs w:val="22"/>
        </w:rPr>
        <w:t>i</w:t>
      </w:r>
      <w:r w:rsidRPr="00905E65">
        <w:rPr>
          <w:rFonts w:eastAsia="Arial"/>
          <w:sz w:val="22"/>
          <w:szCs w:val="22"/>
        </w:rPr>
        <w:t xml:space="preserve">f </w:t>
      </w:r>
      <w:r w:rsidRPr="00905E65">
        <w:rPr>
          <w:rFonts w:eastAsia="Arial"/>
          <w:spacing w:val="-1"/>
          <w:sz w:val="22"/>
          <w:szCs w:val="22"/>
        </w:rPr>
        <w:t>no</w:t>
      </w:r>
      <w:r w:rsidRPr="00905E65">
        <w:rPr>
          <w:rFonts w:eastAsia="Arial"/>
          <w:sz w:val="22"/>
          <w:szCs w:val="22"/>
        </w:rPr>
        <w:t xml:space="preserve">t </w:t>
      </w:r>
      <w:r w:rsidRPr="00905E65">
        <w:rPr>
          <w:rFonts w:eastAsia="Arial"/>
          <w:spacing w:val="-1"/>
          <w:sz w:val="22"/>
          <w:szCs w:val="22"/>
        </w:rPr>
        <w:t>addressed</w:t>
      </w:r>
      <w:r w:rsidRPr="00905E65">
        <w:rPr>
          <w:rFonts w:eastAsia="Arial"/>
          <w:sz w:val="22"/>
          <w:szCs w:val="22"/>
        </w:rPr>
        <w:t xml:space="preserve">, </w:t>
      </w:r>
      <w:r w:rsidRPr="00905E65">
        <w:rPr>
          <w:rFonts w:eastAsia="Arial"/>
          <w:spacing w:val="-1"/>
          <w:sz w:val="22"/>
          <w:szCs w:val="22"/>
        </w:rPr>
        <w:t>m</w:t>
      </w:r>
      <w:r w:rsidRPr="00905E65">
        <w:rPr>
          <w:rFonts w:eastAsia="Arial"/>
          <w:spacing w:val="-3"/>
          <w:sz w:val="22"/>
          <w:szCs w:val="22"/>
        </w:rPr>
        <w:t>a</w:t>
      </w:r>
      <w:r w:rsidRPr="00905E65">
        <w:rPr>
          <w:rFonts w:eastAsia="Arial"/>
          <w:sz w:val="22"/>
          <w:szCs w:val="22"/>
        </w:rPr>
        <w:t xml:space="preserve">y </w:t>
      </w:r>
      <w:r w:rsidRPr="00905E65">
        <w:rPr>
          <w:rFonts w:eastAsia="Arial"/>
          <w:spacing w:val="-1"/>
          <w:sz w:val="22"/>
          <w:szCs w:val="22"/>
        </w:rPr>
        <w:t>caus</w:t>
      </w:r>
      <w:r w:rsidRPr="00905E65">
        <w:rPr>
          <w:rFonts w:eastAsia="Arial"/>
          <w:sz w:val="22"/>
          <w:szCs w:val="22"/>
        </w:rPr>
        <w:t xml:space="preserve">e </w:t>
      </w:r>
      <w:r w:rsidRPr="00905E65">
        <w:rPr>
          <w:rFonts w:eastAsia="Arial"/>
          <w:spacing w:val="-1"/>
          <w:sz w:val="22"/>
          <w:szCs w:val="22"/>
        </w:rPr>
        <w:t>th</w:t>
      </w:r>
      <w:r w:rsidRPr="00905E65">
        <w:rPr>
          <w:rFonts w:eastAsia="Arial"/>
          <w:sz w:val="22"/>
          <w:szCs w:val="22"/>
        </w:rPr>
        <w:t xml:space="preserve">e </w:t>
      </w:r>
      <w:r w:rsidRPr="00905E65">
        <w:rPr>
          <w:rFonts w:eastAsia="Arial"/>
          <w:spacing w:val="-1"/>
          <w:sz w:val="22"/>
          <w:szCs w:val="22"/>
        </w:rPr>
        <w:t>situatio</w:t>
      </w:r>
      <w:r w:rsidRPr="00905E65">
        <w:rPr>
          <w:rFonts w:eastAsia="Arial"/>
          <w:sz w:val="22"/>
          <w:szCs w:val="22"/>
        </w:rPr>
        <w:t xml:space="preserve">n </w:t>
      </w:r>
      <w:r w:rsidRPr="00905E65">
        <w:rPr>
          <w:rFonts w:eastAsia="Arial"/>
          <w:spacing w:val="-1"/>
          <w:sz w:val="22"/>
          <w:szCs w:val="22"/>
        </w:rPr>
        <w:t>t</w:t>
      </w:r>
      <w:r w:rsidRPr="00905E65">
        <w:rPr>
          <w:rFonts w:eastAsia="Arial"/>
          <w:sz w:val="22"/>
          <w:szCs w:val="22"/>
        </w:rPr>
        <w:t xml:space="preserve">o </w:t>
      </w:r>
      <w:r w:rsidRPr="00905E65">
        <w:rPr>
          <w:rFonts w:eastAsia="Arial"/>
          <w:spacing w:val="-1"/>
          <w:sz w:val="22"/>
          <w:szCs w:val="22"/>
        </w:rPr>
        <w:t>recur.</w:t>
      </w:r>
    </w:p>
    <w:p w:rsidR="00BD4697" w:rsidRPr="00BD4697" w:rsidRDefault="00BD4697" w:rsidP="007D2D00">
      <w:pPr>
        <w:pStyle w:val="Heading2"/>
      </w:pPr>
      <w:bookmarkStart w:id="234" w:name="_Toc395531044"/>
      <w:r>
        <w:rPr>
          <w:rFonts w:eastAsia="Arial"/>
        </w:rPr>
        <w:t>Respon</w:t>
      </w:r>
      <w:r>
        <w:rPr>
          <w:rFonts w:eastAsia="Arial"/>
          <w:spacing w:val="1"/>
        </w:rPr>
        <w:t>s</w:t>
      </w:r>
      <w:r>
        <w:rPr>
          <w:rFonts w:eastAsia="Arial"/>
        </w:rPr>
        <w:t>ibility</w:t>
      </w:r>
      <w:bookmarkEnd w:id="234"/>
    </w:p>
    <w:p w:rsidR="00BD4697" w:rsidRPr="000C7E3A" w:rsidRDefault="00BD4697" w:rsidP="009D5134">
      <w:pPr>
        <w:pStyle w:val="Heading3"/>
      </w:pPr>
      <w:r w:rsidRPr="000C7E3A">
        <w:t xml:space="preserve">The Chief Inspector has overall responsibility for the </w:t>
      </w:r>
      <w:r w:rsidR="00C3091D" w:rsidRPr="000C7E3A">
        <w:t>MHI</w:t>
      </w:r>
      <w:r w:rsidR="00CF12A1" w:rsidRPr="000C7E3A">
        <w:t xml:space="preserve"> corrective</w:t>
      </w:r>
      <w:r w:rsidRPr="000C7E3A">
        <w:t xml:space="preserve"> action program.</w:t>
      </w:r>
      <w:r w:rsidR="000C7E3A">
        <w:t xml:space="preserve"> </w:t>
      </w:r>
      <w:r w:rsidRPr="000C7E3A">
        <w:t>Other individuals have supporting duties as noted.</w:t>
      </w:r>
    </w:p>
    <w:p w:rsidR="00BD4697" w:rsidRDefault="00BD4697" w:rsidP="00797ECE">
      <w:pPr>
        <w:pStyle w:val="Heading4"/>
        <w:numPr>
          <w:ilvl w:val="0"/>
          <w:numId w:val="0"/>
        </w:numPr>
        <w:ind w:left="630"/>
        <w:rPr>
          <w:rFonts w:eastAsia="Arial"/>
        </w:rPr>
      </w:pPr>
      <w:r w:rsidRPr="00BD4697">
        <w:rPr>
          <w:rFonts w:eastAsia="Arial"/>
        </w:rPr>
        <w:t>Items</w:t>
      </w:r>
      <w:r w:rsidRPr="00BD4697">
        <w:rPr>
          <w:rFonts w:eastAsia="Arial"/>
          <w:spacing w:val="21"/>
        </w:rPr>
        <w:t xml:space="preserve"> </w:t>
      </w:r>
      <w:r w:rsidRPr="00BD4697">
        <w:rPr>
          <w:rFonts w:eastAsia="Arial"/>
        </w:rPr>
        <w:t>identified</w:t>
      </w:r>
      <w:r w:rsidRPr="00BD4697">
        <w:rPr>
          <w:rFonts w:eastAsia="Arial"/>
          <w:spacing w:val="21"/>
        </w:rPr>
        <w:t xml:space="preserve"> </w:t>
      </w:r>
      <w:r w:rsidRPr="00BD4697">
        <w:rPr>
          <w:rFonts w:eastAsia="Arial"/>
        </w:rPr>
        <w:t>by</w:t>
      </w:r>
      <w:r w:rsidRPr="00BD4697">
        <w:rPr>
          <w:rFonts w:eastAsia="Arial"/>
          <w:spacing w:val="21"/>
        </w:rPr>
        <w:t xml:space="preserve"> </w:t>
      </w:r>
      <w:r w:rsidRPr="00BD4697">
        <w:rPr>
          <w:rFonts w:eastAsia="Arial"/>
        </w:rPr>
        <w:t>the</w:t>
      </w:r>
      <w:r w:rsidRPr="00BD4697">
        <w:rPr>
          <w:rFonts w:eastAsia="Arial"/>
          <w:spacing w:val="21"/>
        </w:rPr>
        <w:t xml:space="preserve"> </w:t>
      </w:r>
      <w:r w:rsidRPr="00BD4697">
        <w:rPr>
          <w:rFonts w:eastAsia="Arial"/>
        </w:rPr>
        <w:t>Chief</w:t>
      </w:r>
      <w:r w:rsidRPr="00BD4697">
        <w:rPr>
          <w:rFonts w:eastAsia="Arial"/>
          <w:spacing w:val="21"/>
        </w:rPr>
        <w:t xml:space="preserve"> </w:t>
      </w:r>
      <w:r w:rsidRPr="00BD4697">
        <w:rPr>
          <w:rFonts w:eastAsia="Arial"/>
        </w:rPr>
        <w:t>Inspector</w:t>
      </w:r>
      <w:r w:rsidRPr="00BD4697">
        <w:rPr>
          <w:rFonts w:eastAsia="Arial"/>
          <w:spacing w:val="21"/>
        </w:rPr>
        <w:t xml:space="preserve"> </w:t>
      </w:r>
      <w:r w:rsidRPr="00BD4697">
        <w:rPr>
          <w:rFonts w:eastAsia="Arial"/>
        </w:rPr>
        <w:t>as</w:t>
      </w:r>
      <w:r w:rsidRPr="00BD4697">
        <w:rPr>
          <w:rFonts w:eastAsia="Arial"/>
          <w:spacing w:val="20"/>
        </w:rPr>
        <w:t xml:space="preserve"> </w:t>
      </w:r>
      <w:r w:rsidRPr="00BD4697">
        <w:rPr>
          <w:rFonts w:eastAsia="Arial"/>
        </w:rPr>
        <w:t>potentially</w:t>
      </w:r>
      <w:r w:rsidRPr="00BD4697">
        <w:rPr>
          <w:rFonts w:eastAsia="Arial"/>
          <w:spacing w:val="22"/>
        </w:rPr>
        <w:t xml:space="preserve"> </w:t>
      </w:r>
      <w:r w:rsidRPr="00BD4697">
        <w:rPr>
          <w:rFonts w:eastAsia="Arial"/>
        </w:rPr>
        <w:t>involving</w:t>
      </w:r>
      <w:r w:rsidRPr="00BD4697">
        <w:rPr>
          <w:rFonts w:eastAsia="Arial"/>
          <w:spacing w:val="20"/>
        </w:rPr>
        <w:t xml:space="preserve"> </w:t>
      </w:r>
      <w:r w:rsidR="00C3091D">
        <w:rPr>
          <w:rFonts w:eastAsia="Arial"/>
        </w:rPr>
        <w:t>MHI</w:t>
      </w:r>
      <w:r w:rsidRPr="00BD4697">
        <w:rPr>
          <w:rFonts w:eastAsia="Arial"/>
          <w:spacing w:val="20"/>
        </w:rPr>
        <w:t xml:space="preserve"> </w:t>
      </w:r>
      <w:r w:rsidRPr="00BD4697">
        <w:rPr>
          <w:rFonts w:eastAsia="Arial"/>
        </w:rPr>
        <w:t>serious</w:t>
      </w:r>
      <w:r w:rsidRPr="00BD4697">
        <w:rPr>
          <w:rFonts w:eastAsia="Arial"/>
          <w:spacing w:val="2"/>
        </w:rPr>
        <w:t xml:space="preserve"> </w:t>
      </w:r>
      <w:r w:rsidRPr="00BD4697">
        <w:rPr>
          <w:rFonts w:eastAsia="Arial"/>
        </w:rPr>
        <w:t>subject</w:t>
      </w:r>
      <w:r w:rsidRPr="00BD4697">
        <w:rPr>
          <w:rFonts w:eastAsia="Arial"/>
          <w:spacing w:val="2"/>
        </w:rPr>
        <w:t xml:space="preserve"> </w:t>
      </w:r>
      <w:r w:rsidRPr="00BD4697">
        <w:rPr>
          <w:rFonts w:eastAsia="Arial"/>
        </w:rPr>
        <w:t>matter</w:t>
      </w:r>
      <w:r w:rsidRPr="00BD4697">
        <w:rPr>
          <w:rFonts w:eastAsia="Arial"/>
          <w:spacing w:val="2"/>
        </w:rPr>
        <w:t xml:space="preserve"> </w:t>
      </w:r>
      <w:r w:rsidRPr="00BD4697">
        <w:rPr>
          <w:rFonts w:eastAsia="Arial"/>
        </w:rPr>
        <w:t>will</w:t>
      </w:r>
      <w:r w:rsidRPr="00BD4697">
        <w:rPr>
          <w:rFonts w:eastAsia="Arial"/>
          <w:spacing w:val="2"/>
        </w:rPr>
        <w:t xml:space="preserve"> </w:t>
      </w:r>
      <w:r w:rsidRPr="00BD4697">
        <w:rPr>
          <w:rFonts w:eastAsia="Arial"/>
        </w:rPr>
        <w:t>require</w:t>
      </w:r>
      <w:r w:rsidRPr="00BD4697">
        <w:rPr>
          <w:rFonts w:eastAsia="Arial"/>
          <w:spacing w:val="2"/>
        </w:rPr>
        <w:t xml:space="preserve"> </w:t>
      </w:r>
      <w:r w:rsidRPr="00BD4697">
        <w:rPr>
          <w:rFonts w:eastAsia="Arial"/>
          <w:spacing w:val="1"/>
        </w:rPr>
        <w:t>t</w:t>
      </w:r>
      <w:r w:rsidRPr="00BD4697">
        <w:rPr>
          <w:rFonts w:eastAsia="Arial"/>
        </w:rPr>
        <w:t>he</w:t>
      </w:r>
      <w:r w:rsidRPr="00BD4697">
        <w:rPr>
          <w:rFonts w:eastAsia="Arial"/>
          <w:spacing w:val="2"/>
        </w:rPr>
        <w:t xml:space="preserve"> </w:t>
      </w:r>
      <w:r w:rsidRPr="00BD4697">
        <w:rPr>
          <w:rFonts w:eastAsia="Arial"/>
        </w:rPr>
        <w:t>Accountable Manager</w:t>
      </w:r>
      <w:r w:rsidRPr="00BD4697">
        <w:rPr>
          <w:rFonts w:eastAsia="Arial"/>
          <w:spacing w:val="35"/>
        </w:rPr>
        <w:t xml:space="preserve"> </w:t>
      </w:r>
      <w:r w:rsidRPr="00BD4697">
        <w:rPr>
          <w:rFonts w:eastAsia="Arial"/>
        </w:rPr>
        <w:t>to</w:t>
      </w:r>
      <w:r w:rsidRPr="00BD4697">
        <w:rPr>
          <w:rFonts w:eastAsia="Arial"/>
          <w:spacing w:val="36"/>
        </w:rPr>
        <w:t xml:space="preserve"> </w:t>
      </w:r>
      <w:r w:rsidRPr="00BD4697">
        <w:rPr>
          <w:rFonts w:eastAsia="Arial"/>
        </w:rPr>
        <w:t>be</w:t>
      </w:r>
      <w:r w:rsidRPr="00BD4697">
        <w:rPr>
          <w:rFonts w:eastAsia="Arial"/>
          <w:spacing w:val="36"/>
        </w:rPr>
        <w:t xml:space="preserve"> </w:t>
      </w:r>
      <w:r w:rsidRPr="00BD4697">
        <w:rPr>
          <w:rFonts w:eastAsia="Arial"/>
        </w:rPr>
        <w:t>immediately</w:t>
      </w:r>
      <w:r w:rsidRPr="00BD4697">
        <w:rPr>
          <w:rFonts w:eastAsia="Arial"/>
          <w:spacing w:val="35"/>
        </w:rPr>
        <w:t xml:space="preserve"> </w:t>
      </w:r>
      <w:r w:rsidRPr="00BD4697">
        <w:rPr>
          <w:rFonts w:eastAsia="Arial"/>
        </w:rPr>
        <w:t>notified.</w:t>
      </w:r>
      <w:r w:rsidRPr="00BD4697">
        <w:rPr>
          <w:rFonts w:eastAsia="Arial"/>
          <w:spacing w:val="36"/>
        </w:rPr>
        <w:t xml:space="preserve"> </w:t>
      </w:r>
      <w:r w:rsidRPr="00BD4697">
        <w:rPr>
          <w:rFonts w:eastAsia="Arial"/>
        </w:rPr>
        <w:t>If</w:t>
      </w:r>
      <w:r w:rsidRPr="00BD4697">
        <w:rPr>
          <w:rFonts w:eastAsia="Arial"/>
          <w:spacing w:val="36"/>
        </w:rPr>
        <w:t xml:space="preserve"> </w:t>
      </w:r>
      <w:r w:rsidRPr="00BD4697">
        <w:rPr>
          <w:rFonts w:eastAsia="Arial"/>
        </w:rPr>
        <w:t>deemed</w:t>
      </w:r>
      <w:r w:rsidRPr="00BD4697">
        <w:rPr>
          <w:rFonts w:eastAsia="Arial"/>
          <w:spacing w:val="36"/>
        </w:rPr>
        <w:t xml:space="preserve"> </w:t>
      </w:r>
      <w:r w:rsidRPr="00BD4697">
        <w:rPr>
          <w:rFonts w:eastAsia="Arial"/>
        </w:rPr>
        <w:t>nece</w:t>
      </w:r>
      <w:r w:rsidRPr="00BD4697">
        <w:rPr>
          <w:rFonts w:eastAsia="Arial"/>
          <w:spacing w:val="1"/>
        </w:rPr>
        <w:t>s</w:t>
      </w:r>
      <w:r w:rsidRPr="00BD4697">
        <w:rPr>
          <w:rFonts w:eastAsia="Arial"/>
        </w:rPr>
        <w:t>sary</w:t>
      </w:r>
      <w:r w:rsidRPr="00BD4697">
        <w:rPr>
          <w:rFonts w:eastAsia="Arial"/>
          <w:spacing w:val="35"/>
        </w:rPr>
        <w:t xml:space="preserve"> </w:t>
      </w:r>
      <w:r w:rsidRPr="00BD4697">
        <w:rPr>
          <w:rFonts w:eastAsia="Arial"/>
        </w:rPr>
        <w:t>by</w:t>
      </w:r>
      <w:r w:rsidRPr="00BD4697">
        <w:rPr>
          <w:rFonts w:eastAsia="Arial"/>
          <w:spacing w:val="36"/>
        </w:rPr>
        <w:t xml:space="preserve"> </w:t>
      </w:r>
      <w:r w:rsidRPr="00BD4697">
        <w:rPr>
          <w:rFonts w:eastAsia="Arial"/>
        </w:rPr>
        <w:t>the</w:t>
      </w:r>
      <w:r w:rsidRPr="00BD4697">
        <w:rPr>
          <w:rFonts w:eastAsia="Arial"/>
          <w:spacing w:val="36"/>
        </w:rPr>
        <w:t xml:space="preserve"> </w:t>
      </w:r>
      <w:r w:rsidRPr="00BD4697">
        <w:rPr>
          <w:rFonts w:eastAsia="Arial"/>
        </w:rPr>
        <w:t>Accountable Manager,</w:t>
      </w:r>
      <w:r w:rsidRPr="00BD4697">
        <w:rPr>
          <w:rFonts w:eastAsia="Arial"/>
          <w:spacing w:val="64"/>
        </w:rPr>
        <w:t xml:space="preserve"> </w:t>
      </w:r>
      <w:r w:rsidRPr="00BD4697">
        <w:rPr>
          <w:rFonts w:eastAsia="Arial"/>
        </w:rPr>
        <w:t>he/she</w:t>
      </w:r>
      <w:r w:rsidRPr="00BD4697">
        <w:rPr>
          <w:rFonts w:eastAsia="Arial"/>
          <w:spacing w:val="65"/>
        </w:rPr>
        <w:t xml:space="preserve"> </w:t>
      </w:r>
      <w:r w:rsidRPr="00BD4697">
        <w:rPr>
          <w:rFonts w:eastAsia="Arial"/>
        </w:rPr>
        <w:t>will</w:t>
      </w:r>
      <w:r w:rsidRPr="00BD4697">
        <w:rPr>
          <w:rFonts w:eastAsia="Arial"/>
          <w:spacing w:val="65"/>
        </w:rPr>
        <w:t xml:space="preserve"> </w:t>
      </w:r>
      <w:r w:rsidRPr="00BD4697">
        <w:rPr>
          <w:rFonts w:eastAsia="Arial"/>
        </w:rPr>
        <w:t>become</w:t>
      </w:r>
      <w:r w:rsidRPr="00BD4697">
        <w:rPr>
          <w:rFonts w:eastAsia="Arial"/>
          <w:spacing w:val="64"/>
        </w:rPr>
        <w:t xml:space="preserve"> </w:t>
      </w:r>
      <w:r w:rsidRPr="00BD4697">
        <w:rPr>
          <w:rFonts w:eastAsia="Arial"/>
        </w:rPr>
        <w:t>the</w:t>
      </w:r>
      <w:r w:rsidRPr="00BD4697">
        <w:rPr>
          <w:rFonts w:eastAsia="Arial"/>
          <w:spacing w:val="65"/>
        </w:rPr>
        <w:t xml:space="preserve"> </w:t>
      </w:r>
      <w:r w:rsidRPr="00BD4697">
        <w:rPr>
          <w:rFonts w:eastAsia="Arial"/>
        </w:rPr>
        <w:t>single</w:t>
      </w:r>
      <w:r w:rsidRPr="00BD4697">
        <w:rPr>
          <w:rFonts w:eastAsia="Arial"/>
          <w:spacing w:val="65"/>
        </w:rPr>
        <w:t xml:space="preserve"> </w:t>
      </w:r>
      <w:r w:rsidRPr="00BD4697">
        <w:rPr>
          <w:rFonts w:eastAsia="Arial"/>
        </w:rPr>
        <w:t>point</w:t>
      </w:r>
      <w:r w:rsidRPr="00BD4697">
        <w:rPr>
          <w:rFonts w:eastAsia="Arial"/>
          <w:spacing w:val="65"/>
        </w:rPr>
        <w:t xml:space="preserve"> </w:t>
      </w:r>
      <w:r w:rsidRPr="00BD4697">
        <w:rPr>
          <w:rFonts w:eastAsia="Arial"/>
        </w:rPr>
        <w:t>of</w:t>
      </w:r>
      <w:r w:rsidRPr="00BD4697">
        <w:rPr>
          <w:rFonts w:eastAsia="Arial"/>
          <w:spacing w:val="64"/>
        </w:rPr>
        <w:t xml:space="preserve"> </w:t>
      </w:r>
      <w:r w:rsidRPr="00BD4697">
        <w:rPr>
          <w:rFonts w:eastAsia="Arial"/>
          <w:spacing w:val="1"/>
        </w:rPr>
        <w:t>c</w:t>
      </w:r>
      <w:r w:rsidRPr="00BD4697">
        <w:rPr>
          <w:rFonts w:eastAsia="Arial"/>
        </w:rPr>
        <w:t>ontact</w:t>
      </w:r>
      <w:r w:rsidRPr="00BD4697">
        <w:rPr>
          <w:rFonts w:eastAsia="Arial"/>
          <w:spacing w:val="65"/>
        </w:rPr>
        <w:t xml:space="preserve"> </w:t>
      </w:r>
      <w:r w:rsidR="000C7E3A" w:rsidRPr="000C7E3A">
        <w:rPr>
          <w:rFonts w:eastAsia="Arial"/>
        </w:rPr>
        <w:t>to</w:t>
      </w:r>
      <w:r w:rsidRPr="00BD4697">
        <w:rPr>
          <w:rFonts w:eastAsia="Arial"/>
        </w:rPr>
        <w:t xml:space="preserve"> ensure a full resolution is obtained.</w:t>
      </w:r>
    </w:p>
    <w:p w:rsidR="000C7E3A" w:rsidRPr="000C7E3A" w:rsidRDefault="000C7E3A" w:rsidP="000C7E3A"/>
    <w:p w:rsidR="00BD4697" w:rsidRDefault="00BD4697" w:rsidP="00BD4697">
      <w:pPr>
        <w:spacing w:before="16" w:line="260" w:lineRule="exact"/>
        <w:rPr>
          <w:sz w:val="26"/>
          <w:szCs w:val="26"/>
        </w:rPr>
      </w:pPr>
    </w:p>
    <w:p w:rsidR="00DD3DA3" w:rsidRDefault="00DD3DA3">
      <w:pPr>
        <w:rPr>
          <w:sz w:val="20"/>
          <w:szCs w:val="20"/>
        </w:rPr>
      </w:pPr>
      <w:r>
        <w:rPr>
          <w:sz w:val="20"/>
          <w:szCs w:val="20"/>
        </w:rPr>
        <w:br w:type="page"/>
      </w:r>
    </w:p>
    <w:p w:rsidR="00BD4697" w:rsidRPr="00A2627B" w:rsidRDefault="00BD4697" w:rsidP="007D2D00">
      <w:pPr>
        <w:pStyle w:val="Heading2"/>
      </w:pPr>
      <w:bookmarkStart w:id="235" w:name="2._Taking_Corrective_Actions_on_Deficien"/>
      <w:bookmarkStart w:id="236" w:name="A._Identification_Stage_"/>
      <w:bookmarkStart w:id="237" w:name="B._Analysis/Investigative_Stage_"/>
      <w:bookmarkStart w:id="238" w:name="_Toc395531045"/>
      <w:bookmarkEnd w:id="235"/>
      <w:bookmarkEnd w:id="236"/>
      <w:bookmarkEnd w:id="237"/>
      <w:r>
        <w:rPr>
          <w:rFonts w:eastAsia="Arial"/>
        </w:rPr>
        <w:lastRenderedPageBreak/>
        <w:t>T</w:t>
      </w:r>
      <w:r w:rsidR="00765BA6">
        <w:rPr>
          <w:rFonts w:eastAsia="Arial"/>
        </w:rPr>
        <w:t>aking Corrective Action On Deficiencies</w:t>
      </w:r>
      <w:bookmarkEnd w:id="238"/>
    </w:p>
    <w:p w:rsidR="00BD4697" w:rsidRPr="009D5134" w:rsidRDefault="00BD4697" w:rsidP="009D5134">
      <w:pPr>
        <w:pStyle w:val="Heading3"/>
      </w:pPr>
      <w:r w:rsidRPr="009D5134">
        <w:t>Identification Stage</w:t>
      </w:r>
    </w:p>
    <w:p w:rsidR="00A2627B" w:rsidRPr="00A2627B" w:rsidRDefault="00BD4697" w:rsidP="00797ECE">
      <w:pPr>
        <w:pStyle w:val="Heading4"/>
        <w:numPr>
          <w:ilvl w:val="0"/>
          <w:numId w:val="0"/>
        </w:numPr>
        <w:ind w:left="810"/>
      </w:pPr>
      <w:r>
        <w:rPr>
          <w:rFonts w:eastAsia="Arial"/>
        </w:rPr>
        <w:t>Deficiencies</w:t>
      </w:r>
      <w:r>
        <w:rPr>
          <w:rFonts w:eastAsia="Arial"/>
          <w:spacing w:val="6"/>
        </w:rPr>
        <w:t xml:space="preserve"> </w:t>
      </w:r>
      <w:r>
        <w:rPr>
          <w:rFonts w:eastAsia="Arial"/>
        </w:rPr>
        <w:t>may</w:t>
      </w:r>
      <w:r>
        <w:rPr>
          <w:rFonts w:eastAsia="Arial"/>
          <w:spacing w:val="6"/>
        </w:rPr>
        <w:t xml:space="preserve"> </w:t>
      </w:r>
      <w:r>
        <w:rPr>
          <w:rFonts w:eastAsia="Arial"/>
        </w:rPr>
        <w:t>be</w:t>
      </w:r>
      <w:r>
        <w:rPr>
          <w:rFonts w:eastAsia="Arial"/>
          <w:spacing w:val="6"/>
        </w:rPr>
        <w:t xml:space="preserve"> </w:t>
      </w:r>
      <w:r>
        <w:rPr>
          <w:rFonts w:eastAsia="Arial"/>
        </w:rPr>
        <w:t>discovered</w:t>
      </w:r>
      <w:r>
        <w:rPr>
          <w:rFonts w:eastAsia="Arial"/>
          <w:spacing w:val="6"/>
        </w:rPr>
        <w:t xml:space="preserve"> </w:t>
      </w:r>
      <w:r>
        <w:rPr>
          <w:rFonts w:eastAsia="Arial"/>
        </w:rPr>
        <w:t>during</w:t>
      </w:r>
      <w:r>
        <w:rPr>
          <w:rFonts w:eastAsia="Arial"/>
          <w:spacing w:val="6"/>
        </w:rPr>
        <w:t xml:space="preserve"> </w:t>
      </w:r>
      <w:r>
        <w:rPr>
          <w:rFonts w:eastAsia="Arial"/>
        </w:rPr>
        <w:t>FAA</w:t>
      </w:r>
      <w:r>
        <w:rPr>
          <w:rFonts w:eastAsia="Arial"/>
          <w:spacing w:val="7"/>
        </w:rPr>
        <w:t xml:space="preserve"> </w:t>
      </w:r>
      <w:r>
        <w:rPr>
          <w:rFonts w:eastAsia="Arial"/>
        </w:rPr>
        <w:t>surveillan</w:t>
      </w:r>
      <w:r>
        <w:rPr>
          <w:rFonts w:eastAsia="Arial"/>
          <w:spacing w:val="1"/>
        </w:rPr>
        <w:t>c</w:t>
      </w:r>
      <w:r>
        <w:rPr>
          <w:rFonts w:eastAsia="Arial"/>
        </w:rPr>
        <w:t>e,</w:t>
      </w:r>
      <w:r>
        <w:rPr>
          <w:rFonts w:eastAsia="Arial"/>
          <w:spacing w:val="6"/>
        </w:rPr>
        <w:t xml:space="preserve"> </w:t>
      </w:r>
      <w:r>
        <w:rPr>
          <w:rFonts w:eastAsia="Arial"/>
        </w:rPr>
        <w:t>customer</w:t>
      </w:r>
      <w:r>
        <w:rPr>
          <w:rFonts w:eastAsia="Arial"/>
          <w:spacing w:val="6"/>
        </w:rPr>
        <w:t xml:space="preserve"> </w:t>
      </w:r>
      <w:r>
        <w:rPr>
          <w:rFonts w:eastAsia="Arial"/>
        </w:rPr>
        <w:t>audits,</w:t>
      </w:r>
      <w:r>
        <w:rPr>
          <w:rFonts w:eastAsia="Arial"/>
          <w:spacing w:val="6"/>
        </w:rPr>
        <w:t xml:space="preserve"> </w:t>
      </w:r>
      <w:r>
        <w:rPr>
          <w:rFonts w:eastAsia="Arial"/>
        </w:rPr>
        <w:t>or</w:t>
      </w:r>
      <w:r>
        <w:rPr>
          <w:rFonts w:eastAsia="Arial"/>
          <w:spacing w:val="1"/>
        </w:rPr>
        <w:t xml:space="preserve"> </w:t>
      </w:r>
      <w:r>
        <w:rPr>
          <w:rFonts w:eastAsia="Arial"/>
        </w:rPr>
        <w:t>as</w:t>
      </w:r>
      <w:r>
        <w:rPr>
          <w:rFonts w:eastAsia="Arial"/>
          <w:spacing w:val="1"/>
        </w:rPr>
        <w:t xml:space="preserve"> </w:t>
      </w:r>
      <w:r>
        <w:rPr>
          <w:rFonts w:eastAsia="Arial"/>
        </w:rPr>
        <w:t>a</w:t>
      </w:r>
      <w:r>
        <w:rPr>
          <w:rFonts w:eastAsia="Arial"/>
          <w:spacing w:val="1"/>
        </w:rPr>
        <w:t xml:space="preserve"> </w:t>
      </w:r>
      <w:r>
        <w:rPr>
          <w:rFonts w:eastAsia="Arial"/>
        </w:rPr>
        <w:t>result</w:t>
      </w:r>
      <w:r>
        <w:rPr>
          <w:rFonts w:eastAsia="Arial"/>
          <w:spacing w:val="1"/>
        </w:rPr>
        <w:t xml:space="preserve"> </w:t>
      </w:r>
      <w:r>
        <w:rPr>
          <w:rFonts w:eastAsia="Arial"/>
        </w:rPr>
        <w:t>of</w:t>
      </w:r>
      <w:r>
        <w:rPr>
          <w:rFonts w:eastAsia="Arial"/>
          <w:spacing w:val="1"/>
        </w:rPr>
        <w:t xml:space="preserve"> </w:t>
      </w:r>
      <w:r>
        <w:rPr>
          <w:rFonts w:eastAsia="Arial"/>
        </w:rPr>
        <w:t>in-process</w:t>
      </w:r>
      <w:r>
        <w:rPr>
          <w:rFonts w:eastAsia="Arial"/>
          <w:spacing w:val="1"/>
        </w:rPr>
        <w:t xml:space="preserve"> </w:t>
      </w:r>
      <w:r>
        <w:rPr>
          <w:rFonts w:eastAsia="Arial"/>
        </w:rPr>
        <w:t>or</w:t>
      </w:r>
      <w:r>
        <w:rPr>
          <w:rFonts w:eastAsia="Arial"/>
          <w:spacing w:val="1"/>
        </w:rPr>
        <w:t xml:space="preserve"> </w:t>
      </w:r>
      <w:r>
        <w:rPr>
          <w:rFonts w:eastAsia="Arial"/>
        </w:rPr>
        <w:t>final</w:t>
      </w:r>
      <w:r>
        <w:rPr>
          <w:rFonts w:eastAsia="Arial"/>
          <w:spacing w:val="1"/>
        </w:rPr>
        <w:t xml:space="preserve"> </w:t>
      </w:r>
      <w:r>
        <w:rPr>
          <w:rFonts w:eastAsia="Arial"/>
        </w:rPr>
        <w:t>inspection</w:t>
      </w:r>
      <w:r>
        <w:rPr>
          <w:rFonts w:eastAsia="Arial"/>
          <w:spacing w:val="1"/>
        </w:rPr>
        <w:t xml:space="preserve"> </w:t>
      </w:r>
      <w:r>
        <w:rPr>
          <w:rFonts w:eastAsia="Arial"/>
        </w:rPr>
        <w:t>findings</w:t>
      </w:r>
      <w:r>
        <w:rPr>
          <w:rFonts w:eastAsia="Arial"/>
          <w:spacing w:val="1"/>
        </w:rPr>
        <w:t xml:space="preserve"> </w:t>
      </w:r>
      <w:r>
        <w:rPr>
          <w:rFonts w:eastAsia="Arial"/>
        </w:rPr>
        <w:t>on</w:t>
      </w:r>
      <w:r>
        <w:rPr>
          <w:rFonts w:eastAsia="Arial"/>
          <w:spacing w:val="1"/>
        </w:rPr>
        <w:t xml:space="preserve"> </w:t>
      </w:r>
      <w:r>
        <w:rPr>
          <w:rFonts w:eastAsia="Arial"/>
        </w:rPr>
        <w:t>a</w:t>
      </w:r>
      <w:r>
        <w:rPr>
          <w:rFonts w:eastAsia="Arial"/>
          <w:spacing w:val="3"/>
        </w:rPr>
        <w:t xml:space="preserve"> </w:t>
      </w:r>
      <w:r>
        <w:rPr>
          <w:rFonts w:eastAsia="Arial"/>
        </w:rPr>
        <w:t>product</w:t>
      </w:r>
      <w:r>
        <w:rPr>
          <w:rFonts w:eastAsia="Arial"/>
          <w:spacing w:val="1"/>
        </w:rPr>
        <w:t xml:space="preserve"> </w:t>
      </w:r>
      <w:r>
        <w:rPr>
          <w:rFonts w:eastAsia="Arial"/>
        </w:rPr>
        <w:t>prior</w:t>
      </w:r>
      <w:r>
        <w:rPr>
          <w:rFonts w:eastAsia="Arial"/>
          <w:spacing w:val="1"/>
        </w:rPr>
        <w:t xml:space="preserve"> </w:t>
      </w:r>
      <w:r>
        <w:rPr>
          <w:rFonts w:eastAsia="Arial"/>
        </w:rPr>
        <w:t>to</w:t>
      </w:r>
      <w:r>
        <w:rPr>
          <w:rFonts w:eastAsia="Arial"/>
          <w:spacing w:val="1"/>
        </w:rPr>
        <w:t xml:space="preserve"> </w:t>
      </w:r>
      <w:r>
        <w:rPr>
          <w:rFonts w:eastAsia="Arial"/>
        </w:rPr>
        <w:t>return to service, or as the result of a p</w:t>
      </w:r>
      <w:r>
        <w:rPr>
          <w:rFonts w:eastAsia="Arial"/>
          <w:spacing w:val="-2"/>
        </w:rPr>
        <w:t>o</w:t>
      </w:r>
      <w:r>
        <w:rPr>
          <w:rFonts w:eastAsia="Arial"/>
        </w:rPr>
        <w:t>st ret</w:t>
      </w:r>
      <w:r>
        <w:rPr>
          <w:rFonts w:eastAsia="Arial"/>
          <w:spacing w:val="-2"/>
        </w:rPr>
        <w:t>u</w:t>
      </w:r>
      <w:r>
        <w:rPr>
          <w:rFonts w:eastAsia="Arial"/>
        </w:rPr>
        <w:t>rn to</w:t>
      </w:r>
      <w:r>
        <w:rPr>
          <w:rFonts w:eastAsia="Arial"/>
          <w:spacing w:val="-2"/>
        </w:rPr>
        <w:t xml:space="preserve"> </w:t>
      </w:r>
      <w:r>
        <w:rPr>
          <w:rFonts w:eastAsia="Arial"/>
        </w:rPr>
        <w:t>service deficiency.</w:t>
      </w:r>
    </w:p>
    <w:p w:rsidR="00A2627B" w:rsidRPr="00A2627B" w:rsidRDefault="00BD4697" w:rsidP="00797ECE">
      <w:pPr>
        <w:pStyle w:val="Heading4"/>
        <w:numPr>
          <w:ilvl w:val="0"/>
          <w:numId w:val="0"/>
        </w:numPr>
        <w:ind w:left="810"/>
      </w:pPr>
      <w:r w:rsidRPr="00A2627B">
        <w:rPr>
          <w:rFonts w:eastAsia="Arial"/>
          <w:spacing w:val="-1"/>
        </w:rPr>
        <w:t>Deficiencie</w:t>
      </w:r>
      <w:r w:rsidRPr="00A2627B">
        <w:rPr>
          <w:rFonts w:eastAsia="Arial"/>
        </w:rPr>
        <w:t>s</w:t>
      </w:r>
      <w:r w:rsidRPr="00A2627B">
        <w:rPr>
          <w:rFonts w:eastAsia="Arial"/>
          <w:spacing w:val="25"/>
        </w:rPr>
        <w:t xml:space="preserve"> </w:t>
      </w:r>
      <w:r w:rsidRPr="00A2627B">
        <w:rPr>
          <w:rFonts w:eastAsia="Arial"/>
          <w:spacing w:val="-1"/>
        </w:rPr>
        <w:t>disco</w:t>
      </w:r>
      <w:r w:rsidRPr="00A2627B">
        <w:rPr>
          <w:rFonts w:eastAsia="Arial"/>
          <w:spacing w:val="1"/>
        </w:rPr>
        <w:t>v</w:t>
      </w:r>
      <w:r w:rsidRPr="00A2627B">
        <w:rPr>
          <w:rFonts w:eastAsia="Arial"/>
          <w:spacing w:val="-1"/>
        </w:rPr>
        <w:t>ere</w:t>
      </w:r>
      <w:r w:rsidRPr="00A2627B">
        <w:rPr>
          <w:rFonts w:eastAsia="Arial"/>
        </w:rPr>
        <w:t>d</w:t>
      </w:r>
      <w:r w:rsidRPr="00A2627B">
        <w:rPr>
          <w:rFonts w:eastAsia="Arial"/>
          <w:spacing w:val="25"/>
        </w:rPr>
        <w:t xml:space="preserve"> </w:t>
      </w:r>
      <w:r w:rsidRPr="00A2627B">
        <w:rPr>
          <w:rFonts w:eastAsia="Arial"/>
          <w:spacing w:val="-1"/>
        </w:rPr>
        <w:t>durin</w:t>
      </w:r>
      <w:r w:rsidRPr="00A2627B">
        <w:rPr>
          <w:rFonts w:eastAsia="Arial"/>
        </w:rPr>
        <w:t>g</w:t>
      </w:r>
      <w:r w:rsidRPr="00A2627B">
        <w:rPr>
          <w:rFonts w:eastAsia="Arial"/>
          <w:spacing w:val="25"/>
        </w:rPr>
        <w:t xml:space="preserve"> </w:t>
      </w:r>
      <w:r w:rsidRPr="00A2627B">
        <w:rPr>
          <w:rFonts w:eastAsia="Arial"/>
          <w:spacing w:val="-1"/>
        </w:rPr>
        <w:t>FAA</w:t>
      </w:r>
      <w:r w:rsidRPr="00A2627B">
        <w:rPr>
          <w:rFonts w:eastAsia="Arial"/>
        </w:rPr>
        <w:t>,</w:t>
      </w:r>
      <w:r w:rsidRPr="00A2627B">
        <w:rPr>
          <w:rFonts w:eastAsia="Arial"/>
          <w:spacing w:val="25"/>
        </w:rPr>
        <w:t xml:space="preserve"> </w:t>
      </w:r>
      <w:r w:rsidRPr="00A2627B">
        <w:rPr>
          <w:rFonts w:eastAsia="Arial"/>
          <w:spacing w:val="-1"/>
        </w:rPr>
        <w:t>cus</w:t>
      </w:r>
      <w:r w:rsidRPr="00A2627B">
        <w:rPr>
          <w:rFonts w:eastAsia="Arial"/>
          <w:spacing w:val="1"/>
        </w:rPr>
        <w:t>t</w:t>
      </w:r>
      <w:r w:rsidRPr="00A2627B">
        <w:rPr>
          <w:rFonts w:eastAsia="Arial"/>
        </w:rPr>
        <w:t>omer,</w:t>
      </w:r>
      <w:r w:rsidRPr="00A2627B">
        <w:rPr>
          <w:rFonts w:eastAsia="Arial"/>
          <w:spacing w:val="25"/>
        </w:rPr>
        <w:t xml:space="preserve"> </w:t>
      </w:r>
      <w:r w:rsidRPr="00A2627B">
        <w:rPr>
          <w:rFonts w:eastAsia="Arial"/>
        </w:rPr>
        <w:t>and</w:t>
      </w:r>
      <w:r w:rsidRPr="00A2627B">
        <w:rPr>
          <w:rFonts w:eastAsia="Arial"/>
          <w:spacing w:val="25"/>
        </w:rPr>
        <w:t xml:space="preserve"> </w:t>
      </w:r>
      <w:r w:rsidR="00C3091D">
        <w:rPr>
          <w:rFonts w:eastAsia="Arial"/>
          <w:spacing w:val="1"/>
        </w:rPr>
        <w:t>MHI</w:t>
      </w:r>
      <w:r w:rsidRPr="00A2627B">
        <w:rPr>
          <w:rFonts w:eastAsia="Arial"/>
          <w:spacing w:val="25"/>
        </w:rPr>
        <w:t xml:space="preserve"> </w:t>
      </w:r>
      <w:r w:rsidRPr="00A2627B">
        <w:rPr>
          <w:rFonts w:eastAsia="Arial"/>
        </w:rPr>
        <w:t>internal</w:t>
      </w:r>
      <w:r w:rsidRPr="00A2627B">
        <w:rPr>
          <w:rFonts w:eastAsia="Arial"/>
          <w:spacing w:val="25"/>
        </w:rPr>
        <w:t xml:space="preserve"> </w:t>
      </w:r>
      <w:r w:rsidRPr="00A2627B">
        <w:rPr>
          <w:rFonts w:eastAsia="Arial"/>
        </w:rPr>
        <w:t>surveillance</w:t>
      </w:r>
      <w:r w:rsidRPr="00A2627B">
        <w:rPr>
          <w:rFonts w:eastAsia="Arial"/>
          <w:spacing w:val="25"/>
        </w:rPr>
        <w:t xml:space="preserve"> </w:t>
      </w:r>
      <w:r w:rsidRPr="00A2627B">
        <w:rPr>
          <w:rFonts w:eastAsia="Arial"/>
        </w:rPr>
        <w:t>shall</w:t>
      </w:r>
      <w:r w:rsidRPr="00A2627B">
        <w:rPr>
          <w:rFonts w:eastAsia="Arial"/>
          <w:spacing w:val="25"/>
        </w:rPr>
        <w:t xml:space="preserve"> </w:t>
      </w:r>
      <w:r w:rsidRPr="00A2627B">
        <w:rPr>
          <w:rFonts w:eastAsia="Arial"/>
        </w:rPr>
        <w:t xml:space="preserve">be </w:t>
      </w:r>
      <w:r w:rsidRPr="00A2627B">
        <w:rPr>
          <w:rFonts w:eastAsia="Arial"/>
          <w:spacing w:val="-1"/>
        </w:rPr>
        <w:t>investigate</w:t>
      </w:r>
      <w:r w:rsidRPr="00A2627B">
        <w:rPr>
          <w:rFonts w:eastAsia="Arial"/>
        </w:rPr>
        <w:t>d</w:t>
      </w:r>
      <w:r w:rsidRPr="00A2627B">
        <w:rPr>
          <w:rFonts w:eastAsia="Arial"/>
          <w:spacing w:val="5"/>
        </w:rPr>
        <w:t xml:space="preserve"> </w:t>
      </w:r>
      <w:r w:rsidRPr="00A2627B">
        <w:rPr>
          <w:rFonts w:eastAsia="Arial"/>
          <w:spacing w:val="-1"/>
        </w:rPr>
        <w:t>an</w:t>
      </w:r>
      <w:r w:rsidRPr="00A2627B">
        <w:rPr>
          <w:rFonts w:eastAsia="Arial"/>
        </w:rPr>
        <w:t>d</w:t>
      </w:r>
      <w:r w:rsidRPr="00A2627B">
        <w:rPr>
          <w:rFonts w:eastAsia="Arial"/>
          <w:spacing w:val="5"/>
        </w:rPr>
        <w:t xml:space="preserve"> </w:t>
      </w:r>
      <w:r w:rsidRPr="00A2627B">
        <w:rPr>
          <w:rFonts w:eastAsia="Arial"/>
          <w:spacing w:val="-1"/>
        </w:rPr>
        <w:t>corrected</w:t>
      </w:r>
      <w:r w:rsidRPr="00A2627B">
        <w:rPr>
          <w:rFonts w:eastAsia="Arial"/>
        </w:rPr>
        <w:t>.</w:t>
      </w:r>
      <w:r w:rsidRPr="00A2627B">
        <w:rPr>
          <w:rFonts w:eastAsia="Arial"/>
          <w:spacing w:val="5"/>
        </w:rPr>
        <w:t xml:space="preserve"> </w:t>
      </w:r>
      <w:r w:rsidRPr="00A2627B">
        <w:rPr>
          <w:rFonts w:eastAsia="Arial"/>
          <w:spacing w:val="-1"/>
        </w:rPr>
        <w:t>Immediat</w:t>
      </w:r>
      <w:r w:rsidRPr="00A2627B">
        <w:rPr>
          <w:rFonts w:eastAsia="Arial"/>
        </w:rPr>
        <w:t>e</w:t>
      </w:r>
      <w:r w:rsidRPr="00A2627B">
        <w:rPr>
          <w:rFonts w:eastAsia="Arial"/>
          <w:spacing w:val="5"/>
        </w:rPr>
        <w:t xml:space="preserve"> </w:t>
      </w:r>
      <w:r w:rsidRPr="00A2627B">
        <w:rPr>
          <w:rFonts w:eastAsia="Arial"/>
          <w:spacing w:val="-1"/>
        </w:rPr>
        <w:t>actio</w:t>
      </w:r>
      <w:r w:rsidRPr="00A2627B">
        <w:rPr>
          <w:rFonts w:eastAsia="Arial"/>
        </w:rPr>
        <w:t>n</w:t>
      </w:r>
      <w:r w:rsidRPr="00A2627B">
        <w:rPr>
          <w:rFonts w:eastAsia="Arial"/>
          <w:spacing w:val="6"/>
        </w:rPr>
        <w:t xml:space="preserve"> </w:t>
      </w:r>
      <w:r w:rsidRPr="00A2627B">
        <w:rPr>
          <w:rFonts w:eastAsia="Arial"/>
          <w:spacing w:val="-1"/>
        </w:rPr>
        <w:t>wil</w:t>
      </w:r>
      <w:r w:rsidRPr="00A2627B">
        <w:rPr>
          <w:rFonts w:eastAsia="Arial"/>
        </w:rPr>
        <w:t>l</w:t>
      </w:r>
      <w:r w:rsidRPr="00A2627B">
        <w:rPr>
          <w:rFonts w:eastAsia="Arial"/>
          <w:spacing w:val="5"/>
        </w:rPr>
        <w:t xml:space="preserve"> </w:t>
      </w:r>
      <w:r w:rsidRPr="00A2627B">
        <w:rPr>
          <w:rFonts w:eastAsia="Arial"/>
          <w:spacing w:val="-1"/>
        </w:rPr>
        <w:t>b</w:t>
      </w:r>
      <w:r w:rsidRPr="00A2627B">
        <w:rPr>
          <w:rFonts w:eastAsia="Arial"/>
        </w:rPr>
        <w:t>e</w:t>
      </w:r>
      <w:r w:rsidRPr="00A2627B">
        <w:rPr>
          <w:rFonts w:eastAsia="Arial"/>
          <w:spacing w:val="5"/>
        </w:rPr>
        <w:t xml:space="preserve"> </w:t>
      </w:r>
      <w:r w:rsidRPr="00A2627B">
        <w:rPr>
          <w:rFonts w:eastAsia="Arial"/>
          <w:spacing w:val="-1"/>
        </w:rPr>
        <w:t>t</w:t>
      </w:r>
      <w:r w:rsidRPr="00A2627B">
        <w:rPr>
          <w:rFonts w:eastAsia="Arial"/>
        </w:rPr>
        <w:t>a</w:t>
      </w:r>
      <w:r w:rsidRPr="00A2627B">
        <w:rPr>
          <w:rFonts w:eastAsia="Arial"/>
          <w:spacing w:val="-1"/>
        </w:rPr>
        <w:t>ke</w:t>
      </w:r>
      <w:r w:rsidRPr="00A2627B">
        <w:rPr>
          <w:rFonts w:eastAsia="Arial"/>
        </w:rPr>
        <w:t>n</w:t>
      </w:r>
      <w:r w:rsidRPr="00A2627B">
        <w:rPr>
          <w:rFonts w:eastAsia="Arial"/>
          <w:spacing w:val="5"/>
        </w:rPr>
        <w:t xml:space="preserve"> </w:t>
      </w:r>
      <w:r w:rsidRPr="00A2627B">
        <w:rPr>
          <w:rFonts w:eastAsia="Arial"/>
          <w:spacing w:val="-1"/>
        </w:rPr>
        <w:t>t</w:t>
      </w:r>
      <w:r w:rsidRPr="00A2627B">
        <w:rPr>
          <w:rFonts w:eastAsia="Arial"/>
        </w:rPr>
        <w:t>o</w:t>
      </w:r>
      <w:r w:rsidRPr="00A2627B">
        <w:rPr>
          <w:rFonts w:eastAsia="Arial"/>
          <w:spacing w:val="5"/>
        </w:rPr>
        <w:t xml:space="preserve"> </w:t>
      </w:r>
      <w:r w:rsidRPr="00A2627B">
        <w:rPr>
          <w:rFonts w:eastAsia="Arial"/>
          <w:spacing w:val="-1"/>
        </w:rPr>
        <w:t>correc</w:t>
      </w:r>
      <w:r w:rsidRPr="00A2627B">
        <w:rPr>
          <w:rFonts w:eastAsia="Arial"/>
        </w:rPr>
        <w:t>t</w:t>
      </w:r>
      <w:r w:rsidRPr="00A2627B">
        <w:rPr>
          <w:rFonts w:eastAsia="Arial"/>
          <w:spacing w:val="5"/>
        </w:rPr>
        <w:t xml:space="preserve"> </w:t>
      </w:r>
      <w:r w:rsidRPr="00A2627B">
        <w:rPr>
          <w:rFonts w:eastAsia="Arial"/>
          <w:spacing w:val="-1"/>
        </w:rPr>
        <w:t>th</w:t>
      </w:r>
      <w:r w:rsidRPr="00A2627B">
        <w:rPr>
          <w:rFonts w:eastAsia="Arial"/>
        </w:rPr>
        <w:t>e</w:t>
      </w:r>
      <w:r w:rsidRPr="00A2627B">
        <w:rPr>
          <w:rFonts w:eastAsia="Arial"/>
          <w:spacing w:val="5"/>
        </w:rPr>
        <w:t xml:space="preserve"> </w:t>
      </w:r>
      <w:r w:rsidRPr="00A2627B">
        <w:rPr>
          <w:rFonts w:eastAsia="Arial"/>
          <w:spacing w:val="-1"/>
        </w:rPr>
        <w:t>deficiency</w:t>
      </w:r>
      <w:r w:rsidRPr="00A2627B">
        <w:rPr>
          <w:rFonts w:eastAsia="Arial"/>
        </w:rPr>
        <w:t>,</w:t>
      </w:r>
      <w:r w:rsidRPr="00A2627B">
        <w:rPr>
          <w:rFonts w:eastAsia="Arial"/>
          <w:spacing w:val="5"/>
        </w:rPr>
        <w:t xml:space="preserve"> </w:t>
      </w:r>
      <w:r w:rsidRPr="00A2627B">
        <w:rPr>
          <w:rFonts w:eastAsia="Arial"/>
          <w:spacing w:val="-1"/>
        </w:rPr>
        <w:t xml:space="preserve">and </w:t>
      </w:r>
      <w:r w:rsidRPr="00A2627B">
        <w:rPr>
          <w:rFonts w:eastAsia="Arial"/>
        </w:rPr>
        <w:t>a</w:t>
      </w:r>
      <w:r w:rsidRPr="00A2627B">
        <w:rPr>
          <w:rFonts w:eastAsia="Arial"/>
          <w:spacing w:val="17"/>
        </w:rPr>
        <w:t xml:space="preserve"> </w:t>
      </w:r>
      <w:r w:rsidRPr="00A2627B">
        <w:rPr>
          <w:rFonts w:eastAsia="Arial"/>
          <w:spacing w:val="-1"/>
        </w:rPr>
        <w:t>comprehensiv</w:t>
      </w:r>
      <w:r w:rsidRPr="00A2627B">
        <w:rPr>
          <w:rFonts w:eastAsia="Arial"/>
        </w:rPr>
        <w:t>e</w:t>
      </w:r>
      <w:r w:rsidRPr="00A2627B">
        <w:rPr>
          <w:rFonts w:eastAsia="Arial"/>
          <w:spacing w:val="17"/>
        </w:rPr>
        <w:t xml:space="preserve"> </w:t>
      </w:r>
      <w:r w:rsidRPr="00A2627B">
        <w:rPr>
          <w:rFonts w:eastAsia="Arial"/>
          <w:spacing w:val="1"/>
        </w:rPr>
        <w:t>s</w:t>
      </w:r>
      <w:r w:rsidRPr="00A2627B">
        <w:rPr>
          <w:rFonts w:eastAsia="Arial"/>
          <w:spacing w:val="-1"/>
        </w:rPr>
        <w:t>olutio</w:t>
      </w:r>
      <w:r w:rsidRPr="00A2627B">
        <w:rPr>
          <w:rFonts w:eastAsia="Arial"/>
        </w:rPr>
        <w:t>n</w:t>
      </w:r>
      <w:r w:rsidRPr="00A2627B">
        <w:rPr>
          <w:rFonts w:eastAsia="Arial"/>
          <w:spacing w:val="17"/>
        </w:rPr>
        <w:t xml:space="preserve"> </w:t>
      </w:r>
      <w:r w:rsidRPr="00A2627B">
        <w:rPr>
          <w:rFonts w:eastAsia="Arial"/>
          <w:spacing w:val="-1"/>
        </w:rPr>
        <w:t>formulate</w:t>
      </w:r>
      <w:r w:rsidRPr="00A2627B">
        <w:rPr>
          <w:rFonts w:eastAsia="Arial"/>
        </w:rPr>
        <w:t>d</w:t>
      </w:r>
      <w:r w:rsidRPr="00A2627B">
        <w:rPr>
          <w:rFonts w:eastAsia="Arial"/>
          <w:spacing w:val="17"/>
        </w:rPr>
        <w:t xml:space="preserve"> </w:t>
      </w:r>
      <w:r w:rsidRPr="00A2627B">
        <w:rPr>
          <w:rFonts w:eastAsia="Arial"/>
        </w:rPr>
        <w:t>a</w:t>
      </w:r>
      <w:r w:rsidRPr="00A2627B">
        <w:rPr>
          <w:rFonts w:eastAsia="Arial"/>
          <w:spacing w:val="-1"/>
        </w:rPr>
        <w:t>n</w:t>
      </w:r>
      <w:r w:rsidRPr="00A2627B">
        <w:rPr>
          <w:rFonts w:eastAsia="Arial"/>
        </w:rPr>
        <w:t>d</w:t>
      </w:r>
      <w:r w:rsidRPr="00A2627B">
        <w:rPr>
          <w:rFonts w:eastAsia="Arial"/>
          <w:spacing w:val="17"/>
        </w:rPr>
        <w:t xml:space="preserve"> </w:t>
      </w:r>
      <w:r w:rsidRPr="00A2627B">
        <w:rPr>
          <w:rFonts w:eastAsia="Arial"/>
          <w:spacing w:val="-1"/>
        </w:rPr>
        <w:t>e</w:t>
      </w:r>
      <w:r w:rsidRPr="00A2627B">
        <w:rPr>
          <w:rFonts w:eastAsia="Arial"/>
          <w:spacing w:val="1"/>
        </w:rPr>
        <w:t>m</w:t>
      </w:r>
      <w:r w:rsidRPr="00A2627B">
        <w:rPr>
          <w:rFonts w:eastAsia="Arial"/>
        </w:rPr>
        <w:t>ployed</w:t>
      </w:r>
      <w:r w:rsidRPr="00A2627B">
        <w:rPr>
          <w:rFonts w:eastAsia="Arial"/>
          <w:spacing w:val="17"/>
        </w:rPr>
        <w:t xml:space="preserve"> </w:t>
      </w:r>
      <w:r w:rsidRPr="00A2627B">
        <w:rPr>
          <w:rFonts w:eastAsia="Arial"/>
        </w:rPr>
        <w:t>to</w:t>
      </w:r>
      <w:r w:rsidRPr="00A2627B">
        <w:rPr>
          <w:rFonts w:eastAsia="Arial"/>
          <w:spacing w:val="17"/>
        </w:rPr>
        <w:t xml:space="preserve"> </w:t>
      </w:r>
      <w:r w:rsidRPr="00A2627B">
        <w:rPr>
          <w:rFonts w:eastAsia="Arial"/>
        </w:rPr>
        <w:t>prevent</w:t>
      </w:r>
      <w:r w:rsidRPr="00A2627B">
        <w:rPr>
          <w:rFonts w:eastAsia="Arial"/>
          <w:spacing w:val="17"/>
        </w:rPr>
        <w:t xml:space="preserve"> </w:t>
      </w:r>
      <w:r w:rsidRPr="00A2627B">
        <w:rPr>
          <w:rFonts w:eastAsia="Arial"/>
        </w:rPr>
        <w:t>recurrence</w:t>
      </w:r>
      <w:r w:rsidRPr="00A2627B">
        <w:rPr>
          <w:rFonts w:eastAsia="Arial"/>
          <w:spacing w:val="17"/>
        </w:rPr>
        <w:t xml:space="preserve"> </w:t>
      </w:r>
      <w:r w:rsidRPr="00A2627B">
        <w:rPr>
          <w:rFonts w:eastAsia="Arial"/>
        </w:rPr>
        <w:t>of</w:t>
      </w:r>
      <w:r w:rsidRPr="00A2627B">
        <w:rPr>
          <w:rFonts w:eastAsia="Arial"/>
          <w:spacing w:val="17"/>
        </w:rPr>
        <w:t xml:space="preserve"> </w:t>
      </w:r>
      <w:r w:rsidRPr="00A2627B">
        <w:rPr>
          <w:rFonts w:eastAsia="Arial"/>
        </w:rPr>
        <w:t xml:space="preserve">the </w:t>
      </w:r>
      <w:r w:rsidRPr="00A2627B">
        <w:rPr>
          <w:rFonts w:eastAsia="Arial"/>
          <w:spacing w:val="-1"/>
        </w:rPr>
        <w:t>deficiency.</w:t>
      </w:r>
    </w:p>
    <w:p w:rsidR="00BD4697" w:rsidRPr="00CF12A1" w:rsidRDefault="00BD4697" w:rsidP="00797ECE">
      <w:pPr>
        <w:pStyle w:val="Heading4"/>
        <w:numPr>
          <w:ilvl w:val="0"/>
          <w:numId w:val="0"/>
        </w:numPr>
        <w:ind w:left="810"/>
      </w:pPr>
      <w:r w:rsidRPr="00A2627B">
        <w:rPr>
          <w:rFonts w:eastAsia="Arial"/>
          <w:spacing w:val="-1"/>
        </w:rPr>
        <w:t>Detail</w:t>
      </w:r>
      <w:r w:rsidRPr="00A2627B">
        <w:rPr>
          <w:rFonts w:eastAsia="Arial"/>
        </w:rPr>
        <w:t>s</w:t>
      </w:r>
      <w:r w:rsidRPr="00A2627B">
        <w:rPr>
          <w:rFonts w:eastAsia="Arial"/>
          <w:spacing w:val="29"/>
        </w:rPr>
        <w:t xml:space="preserve"> </w:t>
      </w:r>
      <w:r w:rsidRPr="00A2627B">
        <w:rPr>
          <w:rFonts w:eastAsia="Arial"/>
          <w:spacing w:val="-1"/>
        </w:rPr>
        <w:t>o</w:t>
      </w:r>
      <w:r w:rsidRPr="00A2627B">
        <w:rPr>
          <w:rFonts w:eastAsia="Arial"/>
        </w:rPr>
        <w:t>f</w:t>
      </w:r>
      <w:r w:rsidRPr="00A2627B">
        <w:rPr>
          <w:rFonts w:eastAsia="Arial"/>
          <w:spacing w:val="29"/>
        </w:rPr>
        <w:t xml:space="preserve"> </w:t>
      </w:r>
      <w:r w:rsidRPr="00A2627B">
        <w:rPr>
          <w:rFonts w:eastAsia="Arial"/>
          <w:spacing w:val="-1"/>
        </w:rPr>
        <w:t>th</w:t>
      </w:r>
      <w:r w:rsidRPr="00A2627B">
        <w:rPr>
          <w:rFonts w:eastAsia="Arial"/>
        </w:rPr>
        <w:t>e</w:t>
      </w:r>
      <w:r w:rsidRPr="00A2627B">
        <w:rPr>
          <w:rFonts w:eastAsia="Arial"/>
          <w:spacing w:val="29"/>
        </w:rPr>
        <w:t xml:space="preserve"> </w:t>
      </w:r>
      <w:r w:rsidRPr="00A2627B">
        <w:rPr>
          <w:rFonts w:eastAsia="Arial"/>
          <w:spacing w:val="-1"/>
        </w:rPr>
        <w:t>Identifi</w:t>
      </w:r>
      <w:r w:rsidRPr="00A2627B">
        <w:rPr>
          <w:rFonts w:eastAsia="Arial"/>
          <w:spacing w:val="1"/>
        </w:rPr>
        <w:t>c</w:t>
      </w:r>
      <w:r w:rsidRPr="00A2627B">
        <w:rPr>
          <w:rFonts w:eastAsia="Arial"/>
          <w:spacing w:val="-1"/>
        </w:rPr>
        <w:t>a</w:t>
      </w:r>
      <w:r w:rsidRPr="00A2627B">
        <w:rPr>
          <w:rFonts w:eastAsia="Arial"/>
          <w:spacing w:val="2"/>
        </w:rPr>
        <w:t>t</w:t>
      </w:r>
      <w:r w:rsidRPr="00A2627B">
        <w:rPr>
          <w:rFonts w:eastAsia="Arial"/>
          <w:spacing w:val="-1"/>
        </w:rPr>
        <w:t>io</w:t>
      </w:r>
      <w:r w:rsidRPr="00A2627B">
        <w:rPr>
          <w:rFonts w:eastAsia="Arial"/>
        </w:rPr>
        <w:t>n</w:t>
      </w:r>
      <w:r w:rsidRPr="00A2627B">
        <w:rPr>
          <w:rFonts w:eastAsia="Arial"/>
          <w:spacing w:val="29"/>
        </w:rPr>
        <w:t xml:space="preserve"> </w:t>
      </w:r>
      <w:r w:rsidRPr="00A2627B">
        <w:rPr>
          <w:rFonts w:eastAsia="Arial"/>
          <w:spacing w:val="-1"/>
        </w:rPr>
        <w:t>Stag</w:t>
      </w:r>
      <w:r w:rsidRPr="00A2627B">
        <w:rPr>
          <w:rFonts w:eastAsia="Arial"/>
        </w:rPr>
        <w:t>e</w:t>
      </w:r>
      <w:r w:rsidRPr="00A2627B">
        <w:rPr>
          <w:rFonts w:eastAsia="Arial"/>
          <w:spacing w:val="29"/>
        </w:rPr>
        <w:t xml:space="preserve"> </w:t>
      </w:r>
      <w:r w:rsidRPr="00A2627B">
        <w:rPr>
          <w:rFonts w:eastAsia="Arial"/>
          <w:spacing w:val="-1"/>
        </w:rPr>
        <w:t>wil</w:t>
      </w:r>
      <w:r w:rsidRPr="00A2627B">
        <w:rPr>
          <w:rFonts w:eastAsia="Arial"/>
        </w:rPr>
        <w:t>l</w:t>
      </w:r>
      <w:r w:rsidRPr="00A2627B">
        <w:rPr>
          <w:rFonts w:eastAsia="Arial"/>
          <w:spacing w:val="29"/>
        </w:rPr>
        <w:t xml:space="preserve"> </w:t>
      </w:r>
      <w:r w:rsidRPr="00A2627B">
        <w:rPr>
          <w:rFonts w:eastAsia="Arial"/>
          <w:spacing w:val="-1"/>
        </w:rPr>
        <w:t>b</w:t>
      </w:r>
      <w:r w:rsidRPr="00A2627B">
        <w:rPr>
          <w:rFonts w:eastAsia="Arial"/>
        </w:rPr>
        <w:t>e</w:t>
      </w:r>
      <w:r w:rsidRPr="00A2627B">
        <w:rPr>
          <w:rFonts w:eastAsia="Arial"/>
          <w:spacing w:val="29"/>
        </w:rPr>
        <w:t xml:space="preserve"> </w:t>
      </w:r>
      <w:r w:rsidR="000C7E3A">
        <w:rPr>
          <w:rFonts w:eastAsia="Arial"/>
          <w:spacing w:val="29"/>
        </w:rPr>
        <w:t>noted</w:t>
      </w:r>
      <w:r w:rsidRPr="00A2627B">
        <w:rPr>
          <w:rFonts w:eastAsia="Arial"/>
          <w:spacing w:val="29"/>
        </w:rPr>
        <w:t xml:space="preserve"> </w:t>
      </w:r>
      <w:r w:rsidRPr="00A2627B">
        <w:rPr>
          <w:rFonts w:eastAsia="Arial"/>
          <w:spacing w:val="-1"/>
        </w:rPr>
        <w:t xml:space="preserve">by </w:t>
      </w:r>
      <w:r w:rsidRPr="00A2627B">
        <w:rPr>
          <w:rFonts w:eastAsia="Arial"/>
        </w:rPr>
        <w:t xml:space="preserve">the Chief </w:t>
      </w:r>
      <w:r w:rsidRPr="00A2627B">
        <w:rPr>
          <w:rFonts w:eastAsia="Arial"/>
          <w:spacing w:val="1"/>
        </w:rPr>
        <w:t>I</w:t>
      </w:r>
      <w:r w:rsidRPr="00A2627B">
        <w:rPr>
          <w:rFonts w:eastAsia="Arial"/>
          <w:spacing w:val="-1"/>
        </w:rPr>
        <w:t>n</w:t>
      </w:r>
      <w:r w:rsidRPr="00A2627B">
        <w:rPr>
          <w:rFonts w:eastAsia="Arial"/>
        </w:rPr>
        <w:t>spector, Inspector or an assigned</w:t>
      </w:r>
      <w:r w:rsidRPr="00A2627B">
        <w:rPr>
          <w:rFonts w:eastAsia="Arial"/>
          <w:spacing w:val="-1"/>
        </w:rPr>
        <w:t xml:space="preserve"> </w:t>
      </w:r>
      <w:r w:rsidRPr="00A2627B">
        <w:rPr>
          <w:rFonts w:eastAsia="Arial"/>
        </w:rPr>
        <w:t>auditor for each identif</w:t>
      </w:r>
      <w:r w:rsidRPr="00A2627B">
        <w:rPr>
          <w:rFonts w:eastAsia="Arial"/>
          <w:spacing w:val="-1"/>
        </w:rPr>
        <w:t>ie</w:t>
      </w:r>
      <w:r w:rsidRPr="00A2627B">
        <w:rPr>
          <w:rFonts w:eastAsia="Arial"/>
        </w:rPr>
        <w:t xml:space="preserve">d </w:t>
      </w:r>
      <w:r w:rsidRPr="00A2627B">
        <w:rPr>
          <w:rFonts w:eastAsia="Arial"/>
          <w:spacing w:val="-1"/>
        </w:rPr>
        <w:t>defi</w:t>
      </w:r>
      <w:r w:rsidRPr="00A2627B">
        <w:rPr>
          <w:rFonts w:eastAsia="Arial"/>
          <w:spacing w:val="1"/>
        </w:rPr>
        <w:t>c</w:t>
      </w:r>
      <w:r w:rsidRPr="00A2627B">
        <w:rPr>
          <w:rFonts w:eastAsia="Arial"/>
          <w:spacing w:val="-1"/>
        </w:rPr>
        <w:t>iency</w:t>
      </w:r>
      <w:r w:rsidRPr="00A2627B">
        <w:rPr>
          <w:rFonts w:eastAsia="Arial"/>
        </w:rPr>
        <w:t xml:space="preserve">. </w:t>
      </w:r>
      <w:r w:rsidRPr="00A2627B">
        <w:rPr>
          <w:rFonts w:eastAsia="Arial"/>
          <w:spacing w:val="-1"/>
        </w:rPr>
        <w:t>Ea</w:t>
      </w:r>
      <w:r w:rsidRPr="00A2627B">
        <w:rPr>
          <w:rFonts w:eastAsia="Arial"/>
          <w:spacing w:val="1"/>
        </w:rPr>
        <w:t>c</w:t>
      </w:r>
      <w:r w:rsidRPr="00A2627B">
        <w:rPr>
          <w:rFonts w:eastAsia="Arial"/>
        </w:rPr>
        <w:t xml:space="preserve">h </w:t>
      </w:r>
      <w:r w:rsidR="000C7E3A">
        <w:rPr>
          <w:rFonts w:eastAsia="Arial"/>
        </w:rPr>
        <w:t>deficiency</w:t>
      </w:r>
      <w:r w:rsidRPr="00A2627B">
        <w:rPr>
          <w:rFonts w:eastAsia="Arial"/>
          <w:spacing w:val="41"/>
        </w:rPr>
        <w:t xml:space="preserve"> </w:t>
      </w:r>
      <w:r w:rsidR="000C7E3A" w:rsidRPr="000C7E3A">
        <w:rPr>
          <w:rFonts w:eastAsia="Arial"/>
        </w:rPr>
        <w:t>shall be</w:t>
      </w:r>
      <w:r w:rsidR="000C7E3A">
        <w:rPr>
          <w:rFonts w:eastAsia="Arial"/>
          <w:spacing w:val="41"/>
        </w:rPr>
        <w:t xml:space="preserve"> </w:t>
      </w:r>
      <w:r w:rsidRPr="00A2627B">
        <w:rPr>
          <w:rFonts w:eastAsia="Arial"/>
          <w:spacing w:val="-1"/>
        </w:rPr>
        <w:t>a</w:t>
      </w:r>
      <w:r w:rsidRPr="00A2627B">
        <w:rPr>
          <w:rFonts w:eastAsia="Arial"/>
          <w:spacing w:val="1"/>
        </w:rPr>
        <w:t>s</w:t>
      </w:r>
      <w:r w:rsidRPr="00A2627B">
        <w:rPr>
          <w:rFonts w:eastAsia="Arial"/>
          <w:spacing w:val="-1"/>
        </w:rPr>
        <w:t>signe</w:t>
      </w:r>
      <w:r w:rsidRPr="00A2627B">
        <w:rPr>
          <w:rFonts w:eastAsia="Arial"/>
        </w:rPr>
        <w:t>d</w:t>
      </w:r>
      <w:r w:rsidRPr="00A2627B">
        <w:rPr>
          <w:rFonts w:eastAsia="Arial"/>
          <w:spacing w:val="40"/>
        </w:rPr>
        <w:t xml:space="preserve"> </w:t>
      </w:r>
      <w:r w:rsidRPr="00A2627B">
        <w:rPr>
          <w:rFonts w:eastAsia="Arial"/>
        </w:rPr>
        <w:t>a</w:t>
      </w:r>
      <w:r w:rsidRPr="00A2627B">
        <w:rPr>
          <w:rFonts w:eastAsia="Arial"/>
          <w:spacing w:val="41"/>
        </w:rPr>
        <w:t xml:space="preserve"> </w:t>
      </w:r>
      <w:r w:rsidRPr="00A2627B">
        <w:rPr>
          <w:rFonts w:eastAsia="Arial"/>
          <w:spacing w:val="1"/>
        </w:rPr>
        <w:t>s</w:t>
      </w:r>
      <w:r w:rsidRPr="00A2627B">
        <w:rPr>
          <w:rFonts w:eastAsia="Arial"/>
          <w:spacing w:val="-1"/>
        </w:rPr>
        <w:t>equentia</w:t>
      </w:r>
      <w:r w:rsidRPr="00A2627B">
        <w:rPr>
          <w:rFonts w:eastAsia="Arial"/>
        </w:rPr>
        <w:t>l</w:t>
      </w:r>
      <w:r w:rsidRPr="00A2627B">
        <w:rPr>
          <w:rFonts w:eastAsia="Arial"/>
          <w:spacing w:val="41"/>
        </w:rPr>
        <w:t xml:space="preserve"> </w:t>
      </w:r>
      <w:r w:rsidRPr="00A2627B">
        <w:rPr>
          <w:rFonts w:eastAsia="Arial"/>
          <w:spacing w:val="-1"/>
        </w:rPr>
        <w:t>numbe</w:t>
      </w:r>
      <w:r w:rsidRPr="00A2627B">
        <w:rPr>
          <w:rFonts w:eastAsia="Arial"/>
        </w:rPr>
        <w:t>r</w:t>
      </w:r>
      <w:r w:rsidRPr="00A2627B">
        <w:rPr>
          <w:rFonts w:eastAsia="Arial"/>
          <w:spacing w:val="43"/>
        </w:rPr>
        <w:t xml:space="preserve"> </w:t>
      </w:r>
      <w:r w:rsidRPr="00A2627B">
        <w:rPr>
          <w:rFonts w:eastAsia="Arial"/>
          <w:spacing w:val="-1"/>
        </w:rPr>
        <w:t>an</w:t>
      </w:r>
      <w:r w:rsidRPr="00A2627B">
        <w:rPr>
          <w:rFonts w:eastAsia="Arial"/>
        </w:rPr>
        <w:t>d</w:t>
      </w:r>
      <w:r w:rsidRPr="00A2627B">
        <w:rPr>
          <w:rFonts w:eastAsia="Arial"/>
          <w:spacing w:val="40"/>
        </w:rPr>
        <w:t xml:space="preserve"> </w:t>
      </w:r>
      <w:r w:rsidRPr="00A2627B">
        <w:rPr>
          <w:rFonts w:eastAsia="Arial"/>
          <w:spacing w:val="-1"/>
        </w:rPr>
        <w:t>wil</w:t>
      </w:r>
      <w:r w:rsidRPr="00A2627B">
        <w:rPr>
          <w:rFonts w:eastAsia="Arial"/>
        </w:rPr>
        <w:t>l</w:t>
      </w:r>
      <w:r w:rsidRPr="00A2627B">
        <w:rPr>
          <w:rFonts w:eastAsia="Arial"/>
          <w:spacing w:val="41"/>
        </w:rPr>
        <w:t xml:space="preserve"> </w:t>
      </w:r>
      <w:r w:rsidRPr="00A2627B">
        <w:rPr>
          <w:rFonts w:eastAsia="Arial"/>
          <w:spacing w:val="-1"/>
        </w:rPr>
        <w:t>b</w:t>
      </w:r>
      <w:r w:rsidRPr="00A2627B">
        <w:rPr>
          <w:rFonts w:eastAsia="Arial"/>
        </w:rPr>
        <w:t>e</w:t>
      </w:r>
      <w:r w:rsidRPr="00A2627B">
        <w:rPr>
          <w:rFonts w:eastAsia="Arial"/>
          <w:spacing w:val="41"/>
        </w:rPr>
        <w:t xml:space="preserve"> </w:t>
      </w:r>
      <w:r w:rsidRPr="00A2627B">
        <w:rPr>
          <w:rFonts w:eastAsia="Arial"/>
          <w:spacing w:val="1"/>
        </w:rPr>
        <w:t>m</w:t>
      </w:r>
      <w:r w:rsidRPr="00A2627B">
        <w:rPr>
          <w:rFonts w:eastAsia="Arial"/>
          <w:spacing w:val="-1"/>
        </w:rPr>
        <w:t>aint</w:t>
      </w:r>
      <w:r w:rsidRPr="00A2627B">
        <w:rPr>
          <w:rFonts w:eastAsia="Arial"/>
        </w:rPr>
        <w:t>ained</w:t>
      </w:r>
      <w:r w:rsidRPr="00A2627B">
        <w:rPr>
          <w:rFonts w:eastAsia="Arial"/>
          <w:spacing w:val="41"/>
        </w:rPr>
        <w:t xml:space="preserve"> </w:t>
      </w:r>
      <w:r w:rsidRPr="00A2627B">
        <w:rPr>
          <w:rFonts w:eastAsia="Arial"/>
        </w:rPr>
        <w:t>in</w:t>
      </w:r>
      <w:r w:rsidRPr="00A2627B">
        <w:rPr>
          <w:rFonts w:eastAsia="Arial"/>
          <w:spacing w:val="42"/>
        </w:rPr>
        <w:t xml:space="preserve"> </w:t>
      </w:r>
      <w:r w:rsidRPr="00A2627B">
        <w:rPr>
          <w:rFonts w:eastAsia="Arial"/>
        </w:rPr>
        <w:t>the</w:t>
      </w:r>
      <w:r w:rsidRPr="00A2627B">
        <w:rPr>
          <w:rFonts w:eastAsia="Arial"/>
          <w:spacing w:val="42"/>
        </w:rPr>
        <w:t xml:space="preserve"> </w:t>
      </w:r>
      <w:r w:rsidRPr="00A2627B">
        <w:rPr>
          <w:rFonts w:eastAsia="Arial"/>
        </w:rPr>
        <w:t xml:space="preserve">Chief </w:t>
      </w:r>
      <w:r w:rsidRPr="00A2627B">
        <w:rPr>
          <w:rFonts w:eastAsia="Arial"/>
          <w:spacing w:val="-1"/>
        </w:rPr>
        <w:t>Inspector’</w:t>
      </w:r>
      <w:r w:rsidRPr="00A2627B">
        <w:rPr>
          <w:rFonts w:eastAsia="Arial"/>
        </w:rPr>
        <w:t>s</w:t>
      </w:r>
      <w:r w:rsidRPr="00A2627B">
        <w:rPr>
          <w:rFonts w:eastAsia="Arial"/>
          <w:spacing w:val="28"/>
        </w:rPr>
        <w:t xml:space="preserve"> </w:t>
      </w:r>
      <w:r w:rsidRPr="00A2627B">
        <w:rPr>
          <w:rFonts w:eastAsia="Arial"/>
          <w:spacing w:val="-1"/>
        </w:rPr>
        <w:t>offic</w:t>
      </w:r>
      <w:r w:rsidRPr="00A2627B">
        <w:rPr>
          <w:rFonts w:eastAsia="Arial"/>
        </w:rPr>
        <w:t>e</w:t>
      </w:r>
      <w:r w:rsidRPr="00A2627B">
        <w:rPr>
          <w:rFonts w:eastAsia="Arial"/>
          <w:spacing w:val="28"/>
        </w:rPr>
        <w:t xml:space="preserve"> </w:t>
      </w:r>
      <w:r w:rsidRPr="00A2627B">
        <w:rPr>
          <w:rFonts w:eastAsia="Arial"/>
          <w:spacing w:val="-1"/>
        </w:rPr>
        <w:t>upo</w:t>
      </w:r>
      <w:r w:rsidRPr="00A2627B">
        <w:rPr>
          <w:rFonts w:eastAsia="Arial"/>
        </w:rPr>
        <w:t>n</w:t>
      </w:r>
      <w:r w:rsidRPr="00A2627B">
        <w:rPr>
          <w:rFonts w:eastAsia="Arial"/>
          <w:spacing w:val="28"/>
        </w:rPr>
        <w:t xml:space="preserve"> </w:t>
      </w:r>
      <w:r w:rsidRPr="00A2627B">
        <w:rPr>
          <w:rFonts w:eastAsia="Arial"/>
          <w:spacing w:val="-1"/>
        </w:rPr>
        <w:t>completion</w:t>
      </w:r>
      <w:r w:rsidRPr="00A2627B">
        <w:rPr>
          <w:rFonts w:eastAsia="Arial"/>
        </w:rPr>
        <w:t>.</w:t>
      </w:r>
      <w:r w:rsidRPr="00A2627B">
        <w:rPr>
          <w:rFonts w:eastAsia="Arial"/>
          <w:spacing w:val="28"/>
        </w:rPr>
        <w:t xml:space="preserve"> </w:t>
      </w:r>
      <w:r w:rsidR="000C7E3A" w:rsidRPr="000C7E3A">
        <w:rPr>
          <w:rFonts w:eastAsia="Arial"/>
        </w:rPr>
        <w:t>There</w:t>
      </w:r>
      <w:r w:rsidR="000C7E3A">
        <w:rPr>
          <w:rFonts w:eastAsia="Arial"/>
          <w:spacing w:val="28"/>
        </w:rPr>
        <w:t xml:space="preserve"> </w:t>
      </w:r>
      <w:r w:rsidRPr="00A2627B">
        <w:rPr>
          <w:rFonts w:eastAsia="Arial"/>
          <w:spacing w:val="-1"/>
        </w:rPr>
        <w:t>ma</w:t>
      </w:r>
      <w:r w:rsidRPr="00A2627B">
        <w:rPr>
          <w:rFonts w:eastAsia="Arial"/>
        </w:rPr>
        <w:t>y</w:t>
      </w:r>
      <w:r w:rsidRPr="00A2627B">
        <w:rPr>
          <w:rFonts w:eastAsia="Arial"/>
          <w:spacing w:val="27"/>
        </w:rPr>
        <w:t xml:space="preserve"> </w:t>
      </w:r>
      <w:r w:rsidRPr="00A2627B">
        <w:rPr>
          <w:rFonts w:eastAsia="Arial"/>
          <w:spacing w:val="-1"/>
        </w:rPr>
        <w:t>b</w:t>
      </w:r>
      <w:r w:rsidRPr="00A2627B">
        <w:rPr>
          <w:rFonts w:eastAsia="Arial"/>
        </w:rPr>
        <w:t>e</w:t>
      </w:r>
      <w:r w:rsidRPr="00A2627B">
        <w:rPr>
          <w:rFonts w:eastAsia="Arial"/>
          <w:spacing w:val="27"/>
        </w:rPr>
        <w:t xml:space="preserve"> </w:t>
      </w:r>
      <w:r w:rsidRPr="00A2627B">
        <w:rPr>
          <w:rFonts w:eastAsia="Arial"/>
          <w:spacing w:val="-1"/>
        </w:rPr>
        <w:t>supplemented b</w:t>
      </w:r>
      <w:r w:rsidRPr="00A2627B">
        <w:rPr>
          <w:rFonts w:eastAsia="Arial"/>
        </w:rPr>
        <w:t>y</w:t>
      </w:r>
      <w:r w:rsidRPr="00A2627B">
        <w:rPr>
          <w:rFonts w:eastAsia="Arial"/>
          <w:spacing w:val="10"/>
        </w:rPr>
        <w:t xml:space="preserve"> </w:t>
      </w:r>
      <w:r w:rsidRPr="00A2627B">
        <w:rPr>
          <w:rFonts w:eastAsia="Arial"/>
          <w:spacing w:val="-1"/>
        </w:rPr>
        <w:t>additiona</w:t>
      </w:r>
      <w:r w:rsidRPr="00A2627B">
        <w:rPr>
          <w:rFonts w:eastAsia="Arial"/>
        </w:rPr>
        <w:t>l</w:t>
      </w:r>
      <w:r w:rsidRPr="00A2627B">
        <w:rPr>
          <w:rFonts w:eastAsia="Arial"/>
          <w:spacing w:val="10"/>
        </w:rPr>
        <w:t xml:space="preserve"> </w:t>
      </w:r>
      <w:r w:rsidRPr="00A2627B">
        <w:rPr>
          <w:rFonts w:eastAsia="Arial"/>
          <w:spacing w:val="-1"/>
        </w:rPr>
        <w:t>attachments</w:t>
      </w:r>
      <w:r w:rsidRPr="00A2627B">
        <w:rPr>
          <w:rFonts w:eastAsia="Arial"/>
        </w:rPr>
        <w:t>,</w:t>
      </w:r>
      <w:r w:rsidRPr="00A2627B">
        <w:rPr>
          <w:rFonts w:eastAsia="Arial"/>
          <w:spacing w:val="10"/>
        </w:rPr>
        <w:t xml:space="preserve"> </w:t>
      </w:r>
      <w:r w:rsidRPr="00A2627B">
        <w:rPr>
          <w:rFonts w:eastAsia="Arial"/>
          <w:spacing w:val="-1"/>
        </w:rPr>
        <w:t>notes</w:t>
      </w:r>
      <w:r w:rsidRPr="00A2627B">
        <w:rPr>
          <w:rFonts w:eastAsia="Arial"/>
        </w:rPr>
        <w:t>,</w:t>
      </w:r>
      <w:r w:rsidRPr="00A2627B">
        <w:rPr>
          <w:rFonts w:eastAsia="Arial"/>
          <w:spacing w:val="10"/>
        </w:rPr>
        <w:t xml:space="preserve"> </w:t>
      </w:r>
      <w:r w:rsidRPr="00A2627B">
        <w:rPr>
          <w:rFonts w:eastAsia="Arial"/>
          <w:spacing w:val="-1"/>
        </w:rPr>
        <w:t>and/o</w:t>
      </w:r>
      <w:r w:rsidRPr="00A2627B">
        <w:rPr>
          <w:rFonts w:eastAsia="Arial"/>
        </w:rPr>
        <w:t>r</w:t>
      </w:r>
      <w:r w:rsidRPr="00A2627B">
        <w:rPr>
          <w:rFonts w:eastAsia="Arial"/>
          <w:spacing w:val="10"/>
        </w:rPr>
        <w:t xml:space="preserve"> </w:t>
      </w:r>
      <w:r w:rsidRPr="00A2627B">
        <w:rPr>
          <w:rFonts w:eastAsia="Arial"/>
          <w:spacing w:val="-1"/>
        </w:rPr>
        <w:t>copie</w:t>
      </w:r>
      <w:r w:rsidRPr="00A2627B">
        <w:rPr>
          <w:rFonts w:eastAsia="Arial"/>
        </w:rPr>
        <w:t>s</w:t>
      </w:r>
      <w:r w:rsidRPr="00A2627B">
        <w:rPr>
          <w:rFonts w:eastAsia="Arial"/>
          <w:spacing w:val="10"/>
        </w:rPr>
        <w:t xml:space="preserve"> </w:t>
      </w:r>
      <w:r w:rsidRPr="00A2627B">
        <w:rPr>
          <w:rFonts w:eastAsia="Arial"/>
          <w:spacing w:val="-1"/>
        </w:rPr>
        <w:t>o</w:t>
      </w:r>
      <w:r w:rsidRPr="00A2627B">
        <w:rPr>
          <w:rFonts w:eastAsia="Arial"/>
        </w:rPr>
        <w:t>f</w:t>
      </w:r>
      <w:r w:rsidRPr="00A2627B">
        <w:rPr>
          <w:rFonts w:eastAsia="Arial"/>
          <w:spacing w:val="10"/>
        </w:rPr>
        <w:t xml:space="preserve"> </w:t>
      </w:r>
      <w:r w:rsidRPr="00A2627B">
        <w:rPr>
          <w:rFonts w:eastAsia="Arial"/>
          <w:spacing w:val="-1"/>
        </w:rPr>
        <w:t>relevan</w:t>
      </w:r>
      <w:r w:rsidRPr="00A2627B">
        <w:rPr>
          <w:rFonts w:eastAsia="Arial"/>
        </w:rPr>
        <w:t>t</w:t>
      </w:r>
      <w:r w:rsidRPr="00A2627B">
        <w:rPr>
          <w:rFonts w:eastAsia="Arial"/>
          <w:spacing w:val="10"/>
        </w:rPr>
        <w:t xml:space="preserve"> </w:t>
      </w:r>
      <w:r w:rsidRPr="00A2627B">
        <w:rPr>
          <w:rFonts w:eastAsia="Arial"/>
          <w:spacing w:val="-1"/>
        </w:rPr>
        <w:t>documents</w:t>
      </w:r>
      <w:r w:rsidRPr="00A2627B">
        <w:rPr>
          <w:rFonts w:eastAsia="Arial"/>
        </w:rPr>
        <w:t>,</w:t>
      </w:r>
      <w:r w:rsidRPr="00A2627B">
        <w:rPr>
          <w:rFonts w:eastAsia="Arial"/>
          <w:spacing w:val="10"/>
        </w:rPr>
        <w:t xml:space="preserve"> </w:t>
      </w:r>
      <w:r w:rsidRPr="00A2627B">
        <w:rPr>
          <w:rFonts w:eastAsia="Arial"/>
          <w:spacing w:val="-1"/>
        </w:rPr>
        <w:t>whic</w:t>
      </w:r>
      <w:r w:rsidRPr="00A2627B">
        <w:rPr>
          <w:rFonts w:eastAsia="Arial"/>
        </w:rPr>
        <w:t>h</w:t>
      </w:r>
      <w:r w:rsidRPr="00A2627B">
        <w:rPr>
          <w:rFonts w:eastAsia="Arial"/>
          <w:spacing w:val="10"/>
        </w:rPr>
        <w:t xml:space="preserve"> </w:t>
      </w:r>
      <w:r w:rsidRPr="00A2627B">
        <w:rPr>
          <w:rFonts w:eastAsia="Arial"/>
          <w:spacing w:val="-1"/>
        </w:rPr>
        <w:t>will becom</w:t>
      </w:r>
      <w:r w:rsidRPr="00A2627B">
        <w:rPr>
          <w:rFonts w:eastAsia="Arial"/>
        </w:rPr>
        <w:t xml:space="preserve">e </w:t>
      </w:r>
      <w:r w:rsidRPr="00A2627B">
        <w:rPr>
          <w:rFonts w:eastAsia="Arial"/>
          <w:spacing w:val="-1"/>
        </w:rPr>
        <w:t>par</w:t>
      </w:r>
      <w:r w:rsidRPr="00A2627B">
        <w:rPr>
          <w:rFonts w:eastAsia="Arial"/>
        </w:rPr>
        <w:t xml:space="preserve">t </w:t>
      </w:r>
      <w:r w:rsidRPr="00A2627B">
        <w:rPr>
          <w:rFonts w:eastAsia="Arial"/>
          <w:spacing w:val="-1"/>
        </w:rPr>
        <w:t>o</w:t>
      </w:r>
      <w:r w:rsidRPr="00A2627B">
        <w:rPr>
          <w:rFonts w:eastAsia="Arial"/>
        </w:rPr>
        <w:t xml:space="preserve">f </w:t>
      </w:r>
      <w:r w:rsidRPr="00A2627B">
        <w:rPr>
          <w:rFonts w:eastAsia="Arial"/>
          <w:spacing w:val="-1"/>
        </w:rPr>
        <w:t>th</w:t>
      </w:r>
      <w:r w:rsidRPr="00A2627B">
        <w:rPr>
          <w:rFonts w:eastAsia="Arial"/>
        </w:rPr>
        <w:t xml:space="preserve">e </w:t>
      </w:r>
      <w:r w:rsidRPr="00A2627B">
        <w:rPr>
          <w:rFonts w:eastAsia="Arial"/>
          <w:spacing w:val="-1"/>
        </w:rPr>
        <w:t>complete</w:t>
      </w:r>
      <w:r w:rsidRPr="00A2627B">
        <w:rPr>
          <w:rFonts w:eastAsia="Arial"/>
        </w:rPr>
        <w:t xml:space="preserve">d </w:t>
      </w:r>
      <w:r w:rsidRPr="00A2627B">
        <w:rPr>
          <w:rFonts w:eastAsia="Arial"/>
          <w:spacing w:val="-1"/>
        </w:rPr>
        <w:t>correctiv</w:t>
      </w:r>
      <w:r w:rsidRPr="00A2627B">
        <w:rPr>
          <w:rFonts w:eastAsia="Arial"/>
        </w:rPr>
        <w:t xml:space="preserve">e </w:t>
      </w:r>
      <w:r w:rsidRPr="00A2627B">
        <w:rPr>
          <w:rFonts w:eastAsia="Arial"/>
          <w:spacing w:val="-1"/>
        </w:rPr>
        <w:t>act</w:t>
      </w:r>
      <w:r w:rsidRPr="00A2627B">
        <w:rPr>
          <w:rFonts w:eastAsia="Arial"/>
          <w:spacing w:val="-2"/>
        </w:rPr>
        <w:t>i</w:t>
      </w:r>
      <w:r w:rsidRPr="00A2627B">
        <w:rPr>
          <w:rFonts w:eastAsia="Arial"/>
          <w:spacing w:val="-1"/>
        </w:rPr>
        <w:t>o</w:t>
      </w:r>
      <w:r w:rsidRPr="00A2627B">
        <w:rPr>
          <w:rFonts w:eastAsia="Arial"/>
        </w:rPr>
        <w:t xml:space="preserve">n </w:t>
      </w:r>
      <w:r w:rsidRPr="00A2627B">
        <w:rPr>
          <w:rFonts w:eastAsia="Arial"/>
          <w:spacing w:val="-1"/>
        </w:rPr>
        <w:t>documen</w:t>
      </w:r>
      <w:r w:rsidRPr="00A2627B">
        <w:rPr>
          <w:rFonts w:eastAsia="Arial"/>
        </w:rPr>
        <w:t xml:space="preserve">t </w:t>
      </w:r>
      <w:r w:rsidRPr="00A2627B">
        <w:rPr>
          <w:rFonts w:eastAsia="Arial"/>
          <w:spacing w:val="-1"/>
        </w:rPr>
        <w:t>file.</w:t>
      </w:r>
    </w:p>
    <w:p w:rsidR="00BD4697" w:rsidRPr="009D5134" w:rsidRDefault="00BD4697" w:rsidP="009D5134">
      <w:pPr>
        <w:pStyle w:val="Heading3"/>
      </w:pPr>
      <w:r w:rsidRPr="009D5134">
        <w:t>Analy</w:t>
      </w:r>
      <w:r w:rsidRPr="009D5134">
        <w:rPr>
          <w:spacing w:val="1"/>
        </w:rPr>
        <w:t>s</w:t>
      </w:r>
      <w:r w:rsidRPr="009D5134">
        <w:t>is/Investigative Stage</w:t>
      </w:r>
    </w:p>
    <w:p w:rsidR="00A2627B" w:rsidRPr="00A2627B" w:rsidRDefault="00BD4697" w:rsidP="00797ECE">
      <w:pPr>
        <w:pStyle w:val="Heading4"/>
        <w:numPr>
          <w:ilvl w:val="0"/>
          <w:numId w:val="0"/>
        </w:numPr>
        <w:ind w:left="810"/>
      </w:pPr>
      <w:r>
        <w:rPr>
          <w:rFonts w:eastAsia="Arial"/>
        </w:rPr>
        <w:t>Depending</w:t>
      </w:r>
      <w:r>
        <w:rPr>
          <w:rFonts w:eastAsia="Arial"/>
          <w:spacing w:val="57"/>
        </w:rPr>
        <w:t xml:space="preserve"> </w:t>
      </w:r>
      <w:r>
        <w:rPr>
          <w:rFonts w:eastAsia="Arial"/>
        </w:rPr>
        <w:t>on</w:t>
      </w:r>
      <w:r>
        <w:rPr>
          <w:rFonts w:eastAsia="Arial"/>
          <w:spacing w:val="58"/>
        </w:rPr>
        <w:t xml:space="preserve"> </w:t>
      </w:r>
      <w:r>
        <w:rPr>
          <w:rFonts w:eastAsia="Arial"/>
        </w:rPr>
        <w:t>the</w:t>
      </w:r>
      <w:r>
        <w:rPr>
          <w:rFonts w:eastAsia="Arial"/>
          <w:spacing w:val="58"/>
        </w:rPr>
        <w:t xml:space="preserve"> </w:t>
      </w:r>
      <w:r>
        <w:rPr>
          <w:rFonts w:eastAsia="Arial"/>
        </w:rPr>
        <w:t>nature</w:t>
      </w:r>
      <w:r>
        <w:rPr>
          <w:rFonts w:eastAsia="Arial"/>
          <w:spacing w:val="57"/>
        </w:rPr>
        <w:t xml:space="preserve"> </w:t>
      </w:r>
      <w:r>
        <w:rPr>
          <w:rFonts w:eastAsia="Arial"/>
        </w:rPr>
        <w:t>of</w:t>
      </w:r>
      <w:r>
        <w:rPr>
          <w:rFonts w:eastAsia="Arial"/>
          <w:spacing w:val="58"/>
        </w:rPr>
        <w:t xml:space="preserve"> </w:t>
      </w:r>
      <w:r>
        <w:rPr>
          <w:rFonts w:eastAsia="Arial"/>
        </w:rPr>
        <w:t>the</w:t>
      </w:r>
      <w:r>
        <w:rPr>
          <w:rFonts w:eastAsia="Arial"/>
          <w:spacing w:val="58"/>
        </w:rPr>
        <w:t xml:space="preserve"> </w:t>
      </w:r>
      <w:r>
        <w:rPr>
          <w:rFonts w:eastAsia="Arial"/>
        </w:rPr>
        <w:t>defic</w:t>
      </w:r>
      <w:r>
        <w:rPr>
          <w:rFonts w:eastAsia="Arial"/>
          <w:spacing w:val="1"/>
        </w:rPr>
        <w:t>i</w:t>
      </w:r>
      <w:r>
        <w:rPr>
          <w:rFonts w:eastAsia="Arial"/>
        </w:rPr>
        <w:t>en</w:t>
      </w:r>
      <w:r>
        <w:rPr>
          <w:rFonts w:eastAsia="Arial"/>
          <w:spacing w:val="1"/>
        </w:rPr>
        <w:t>c</w:t>
      </w:r>
      <w:r>
        <w:rPr>
          <w:rFonts w:eastAsia="Arial"/>
        </w:rPr>
        <w:t>y/situation</w:t>
      </w:r>
      <w:r>
        <w:rPr>
          <w:rFonts w:eastAsia="Arial"/>
          <w:spacing w:val="58"/>
        </w:rPr>
        <w:t xml:space="preserve"> </w:t>
      </w:r>
      <w:r>
        <w:rPr>
          <w:rFonts w:eastAsia="Arial"/>
        </w:rPr>
        <w:t>identifi</w:t>
      </w:r>
      <w:r>
        <w:rPr>
          <w:rFonts w:eastAsia="Arial"/>
          <w:spacing w:val="1"/>
        </w:rPr>
        <w:t>e</w:t>
      </w:r>
      <w:r>
        <w:rPr>
          <w:rFonts w:eastAsia="Arial"/>
        </w:rPr>
        <w:t>d,</w:t>
      </w:r>
      <w:r>
        <w:rPr>
          <w:rFonts w:eastAsia="Arial"/>
          <w:spacing w:val="57"/>
        </w:rPr>
        <w:t xml:space="preserve"> </w:t>
      </w:r>
      <w:r>
        <w:rPr>
          <w:rFonts w:eastAsia="Arial"/>
        </w:rPr>
        <w:t>the</w:t>
      </w:r>
      <w:r>
        <w:rPr>
          <w:rFonts w:eastAsia="Arial"/>
          <w:spacing w:val="58"/>
        </w:rPr>
        <w:t xml:space="preserve"> </w:t>
      </w:r>
      <w:r>
        <w:rPr>
          <w:rFonts w:eastAsia="Arial"/>
        </w:rPr>
        <w:t>department</w:t>
      </w:r>
      <w:r>
        <w:rPr>
          <w:rFonts w:eastAsia="Arial"/>
          <w:spacing w:val="58"/>
        </w:rPr>
        <w:t xml:space="preserve"> </w:t>
      </w:r>
      <w:r>
        <w:rPr>
          <w:rFonts w:eastAsia="Arial"/>
        </w:rPr>
        <w:t>head having</w:t>
      </w:r>
      <w:r>
        <w:rPr>
          <w:rFonts w:eastAsia="Arial"/>
          <w:spacing w:val="14"/>
        </w:rPr>
        <w:t xml:space="preserve"> </w:t>
      </w:r>
      <w:r>
        <w:rPr>
          <w:rFonts w:eastAsia="Arial"/>
        </w:rPr>
        <w:t>responsibility</w:t>
      </w:r>
      <w:r>
        <w:rPr>
          <w:rFonts w:eastAsia="Arial"/>
          <w:spacing w:val="14"/>
        </w:rPr>
        <w:t xml:space="preserve"> </w:t>
      </w:r>
      <w:r>
        <w:rPr>
          <w:rFonts w:eastAsia="Arial"/>
        </w:rPr>
        <w:t>of</w:t>
      </w:r>
      <w:r>
        <w:rPr>
          <w:rFonts w:eastAsia="Arial"/>
          <w:spacing w:val="14"/>
        </w:rPr>
        <w:t xml:space="preserve"> </w:t>
      </w:r>
      <w:r>
        <w:rPr>
          <w:rFonts w:eastAsia="Arial"/>
        </w:rPr>
        <w:t>the</w:t>
      </w:r>
      <w:r>
        <w:rPr>
          <w:rFonts w:eastAsia="Arial"/>
          <w:spacing w:val="13"/>
        </w:rPr>
        <w:t xml:space="preserve"> </w:t>
      </w:r>
      <w:r>
        <w:rPr>
          <w:rFonts w:eastAsia="Arial"/>
        </w:rPr>
        <w:t>defi</w:t>
      </w:r>
      <w:r>
        <w:rPr>
          <w:rFonts w:eastAsia="Arial"/>
          <w:spacing w:val="1"/>
        </w:rPr>
        <w:t>c</w:t>
      </w:r>
      <w:r>
        <w:rPr>
          <w:rFonts w:eastAsia="Arial"/>
        </w:rPr>
        <w:t>iency</w:t>
      </w:r>
      <w:r>
        <w:rPr>
          <w:rFonts w:eastAsia="Arial"/>
          <w:spacing w:val="13"/>
        </w:rPr>
        <w:t xml:space="preserve"> </w:t>
      </w:r>
      <w:r>
        <w:rPr>
          <w:rFonts w:eastAsia="Arial"/>
        </w:rPr>
        <w:t>may assemble</w:t>
      </w:r>
      <w:r>
        <w:rPr>
          <w:rFonts w:eastAsia="Arial"/>
          <w:spacing w:val="17"/>
        </w:rPr>
        <w:t xml:space="preserve"> </w:t>
      </w:r>
      <w:r>
        <w:rPr>
          <w:rFonts w:eastAsia="Arial"/>
        </w:rPr>
        <w:t>a</w:t>
      </w:r>
      <w:r>
        <w:rPr>
          <w:rFonts w:eastAsia="Arial"/>
          <w:spacing w:val="17"/>
        </w:rPr>
        <w:t xml:space="preserve"> </w:t>
      </w:r>
      <w:r>
        <w:rPr>
          <w:rFonts w:eastAsia="Arial"/>
        </w:rPr>
        <w:t>small</w:t>
      </w:r>
      <w:r>
        <w:rPr>
          <w:rFonts w:eastAsia="Arial"/>
          <w:spacing w:val="17"/>
        </w:rPr>
        <w:t xml:space="preserve"> </w:t>
      </w:r>
      <w:r>
        <w:rPr>
          <w:rFonts w:eastAsia="Arial"/>
        </w:rPr>
        <w:t>team</w:t>
      </w:r>
      <w:r>
        <w:rPr>
          <w:rFonts w:eastAsia="Arial"/>
          <w:spacing w:val="17"/>
        </w:rPr>
        <w:t xml:space="preserve"> </w:t>
      </w:r>
      <w:r>
        <w:rPr>
          <w:rFonts w:eastAsia="Arial"/>
        </w:rPr>
        <w:t>of</w:t>
      </w:r>
      <w:r>
        <w:rPr>
          <w:rFonts w:eastAsia="Arial"/>
          <w:spacing w:val="17"/>
        </w:rPr>
        <w:t xml:space="preserve"> </w:t>
      </w:r>
      <w:r>
        <w:rPr>
          <w:rFonts w:eastAsia="Arial"/>
        </w:rPr>
        <w:t>informed</w:t>
      </w:r>
      <w:r>
        <w:rPr>
          <w:rFonts w:eastAsia="Arial"/>
          <w:spacing w:val="17"/>
        </w:rPr>
        <w:t xml:space="preserve"> </w:t>
      </w:r>
      <w:r>
        <w:rPr>
          <w:rFonts w:eastAsia="Arial"/>
        </w:rPr>
        <w:t>and</w:t>
      </w:r>
      <w:r>
        <w:rPr>
          <w:rFonts w:eastAsia="Arial"/>
          <w:spacing w:val="17"/>
        </w:rPr>
        <w:t xml:space="preserve"> </w:t>
      </w:r>
      <w:r>
        <w:rPr>
          <w:rFonts w:eastAsia="Arial"/>
        </w:rPr>
        <w:t>i</w:t>
      </w:r>
      <w:r>
        <w:rPr>
          <w:rFonts w:eastAsia="Arial"/>
          <w:spacing w:val="1"/>
        </w:rPr>
        <w:t>n</w:t>
      </w:r>
      <w:r>
        <w:rPr>
          <w:rFonts w:eastAsia="Arial"/>
        </w:rPr>
        <w:t>volved</w:t>
      </w:r>
      <w:r>
        <w:rPr>
          <w:rFonts w:eastAsia="Arial"/>
          <w:spacing w:val="17"/>
        </w:rPr>
        <w:t xml:space="preserve"> </w:t>
      </w:r>
      <w:r>
        <w:rPr>
          <w:rFonts w:eastAsia="Arial"/>
        </w:rPr>
        <w:t>indi</w:t>
      </w:r>
      <w:r>
        <w:rPr>
          <w:rFonts w:eastAsia="Arial"/>
          <w:spacing w:val="1"/>
        </w:rPr>
        <w:t>v</w:t>
      </w:r>
      <w:r>
        <w:rPr>
          <w:rFonts w:eastAsia="Arial"/>
        </w:rPr>
        <w:t>iduals</w:t>
      </w:r>
      <w:r>
        <w:rPr>
          <w:rFonts w:eastAsia="Arial"/>
          <w:spacing w:val="19"/>
        </w:rPr>
        <w:t xml:space="preserve"> </w:t>
      </w:r>
      <w:r>
        <w:rPr>
          <w:rFonts w:eastAsia="Arial"/>
        </w:rPr>
        <w:t>associated</w:t>
      </w:r>
      <w:r>
        <w:rPr>
          <w:rFonts w:eastAsia="Arial"/>
          <w:spacing w:val="17"/>
        </w:rPr>
        <w:t xml:space="preserve"> </w:t>
      </w:r>
      <w:r>
        <w:rPr>
          <w:rFonts w:eastAsia="Arial"/>
        </w:rPr>
        <w:t>with</w:t>
      </w:r>
      <w:r>
        <w:rPr>
          <w:rFonts w:eastAsia="Arial"/>
          <w:spacing w:val="17"/>
        </w:rPr>
        <w:t xml:space="preserve"> </w:t>
      </w:r>
      <w:r>
        <w:rPr>
          <w:rFonts w:eastAsia="Arial"/>
        </w:rPr>
        <w:t>the article/process,</w:t>
      </w:r>
      <w:r>
        <w:rPr>
          <w:rFonts w:eastAsia="Arial"/>
          <w:spacing w:val="44"/>
        </w:rPr>
        <w:t xml:space="preserve"> </w:t>
      </w:r>
      <w:r>
        <w:rPr>
          <w:rFonts w:eastAsia="Arial"/>
        </w:rPr>
        <w:t>or</w:t>
      </w:r>
      <w:r>
        <w:rPr>
          <w:rFonts w:eastAsia="Arial"/>
          <w:spacing w:val="45"/>
        </w:rPr>
        <w:t xml:space="preserve"> </w:t>
      </w:r>
      <w:r>
        <w:rPr>
          <w:rFonts w:eastAsia="Arial"/>
        </w:rPr>
        <w:t>who</w:t>
      </w:r>
      <w:r>
        <w:rPr>
          <w:rFonts w:eastAsia="Arial"/>
          <w:spacing w:val="45"/>
        </w:rPr>
        <w:t xml:space="preserve"> </w:t>
      </w:r>
      <w:r>
        <w:rPr>
          <w:rFonts w:eastAsia="Arial"/>
        </w:rPr>
        <w:t>have</w:t>
      </w:r>
      <w:r>
        <w:rPr>
          <w:rFonts w:eastAsia="Arial"/>
          <w:spacing w:val="44"/>
        </w:rPr>
        <w:t xml:space="preserve"> </w:t>
      </w:r>
      <w:r>
        <w:rPr>
          <w:rFonts w:eastAsia="Arial"/>
        </w:rPr>
        <w:t>particular</w:t>
      </w:r>
      <w:r>
        <w:rPr>
          <w:rFonts w:eastAsia="Arial"/>
          <w:spacing w:val="45"/>
        </w:rPr>
        <w:t xml:space="preserve"> </w:t>
      </w:r>
      <w:r>
        <w:rPr>
          <w:rFonts w:eastAsia="Arial"/>
        </w:rPr>
        <w:t>experience</w:t>
      </w:r>
      <w:r>
        <w:rPr>
          <w:rFonts w:eastAsia="Arial"/>
          <w:spacing w:val="45"/>
        </w:rPr>
        <w:t xml:space="preserve"> </w:t>
      </w:r>
      <w:r>
        <w:rPr>
          <w:rFonts w:eastAsia="Arial"/>
        </w:rPr>
        <w:t>or</w:t>
      </w:r>
      <w:r>
        <w:rPr>
          <w:rFonts w:eastAsia="Arial"/>
          <w:spacing w:val="45"/>
        </w:rPr>
        <w:t xml:space="preserve"> </w:t>
      </w:r>
      <w:r>
        <w:rPr>
          <w:rFonts w:eastAsia="Arial"/>
        </w:rPr>
        <w:t>expertise</w:t>
      </w:r>
      <w:r>
        <w:rPr>
          <w:rFonts w:eastAsia="Arial"/>
          <w:spacing w:val="44"/>
        </w:rPr>
        <w:t xml:space="preserve"> </w:t>
      </w:r>
      <w:r>
        <w:rPr>
          <w:rFonts w:eastAsia="Arial"/>
        </w:rPr>
        <w:t>with</w:t>
      </w:r>
      <w:r>
        <w:rPr>
          <w:rFonts w:eastAsia="Arial"/>
          <w:spacing w:val="45"/>
        </w:rPr>
        <w:t xml:space="preserve"> </w:t>
      </w:r>
      <w:r>
        <w:rPr>
          <w:rFonts w:eastAsia="Arial"/>
        </w:rPr>
        <w:t>the</w:t>
      </w:r>
      <w:r>
        <w:rPr>
          <w:rFonts w:eastAsia="Arial"/>
          <w:spacing w:val="45"/>
        </w:rPr>
        <w:t xml:space="preserve"> </w:t>
      </w:r>
      <w:r>
        <w:rPr>
          <w:rFonts w:eastAsia="Arial"/>
        </w:rPr>
        <w:t>subject.</w:t>
      </w:r>
      <w:r>
        <w:rPr>
          <w:rFonts w:eastAsia="Arial"/>
          <w:spacing w:val="44"/>
        </w:rPr>
        <w:t xml:space="preserve"> </w:t>
      </w:r>
      <w:r>
        <w:rPr>
          <w:rFonts w:eastAsia="Arial"/>
        </w:rPr>
        <w:t>The</w:t>
      </w:r>
      <w:r>
        <w:rPr>
          <w:rFonts w:eastAsia="Arial"/>
          <w:spacing w:val="37"/>
        </w:rPr>
        <w:t xml:space="preserve"> </w:t>
      </w:r>
      <w:r>
        <w:rPr>
          <w:rFonts w:eastAsia="Arial"/>
        </w:rPr>
        <w:t>department</w:t>
      </w:r>
      <w:r>
        <w:rPr>
          <w:rFonts w:eastAsia="Arial"/>
          <w:spacing w:val="38"/>
        </w:rPr>
        <w:t xml:space="preserve"> </w:t>
      </w:r>
      <w:r>
        <w:rPr>
          <w:rFonts w:eastAsia="Arial"/>
        </w:rPr>
        <w:t>head</w:t>
      </w:r>
      <w:r>
        <w:rPr>
          <w:rFonts w:eastAsia="Arial"/>
          <w:spacing w:val="38"/>
        </w:rPr>
        <w:t xml:space="preserve"> </w:t>
      </w:r>
      <w:r>
        <w:rPr>
          <w:rFonts w:eastAsia="Arial"/>
        </w:rPr>
        <w:t>may appoint a single conta</w:t>
      </w:r>
      <w:r>
        <w:rPr>
          <w:rFonts w:eastAsia="Arial"/>
          <w:spacing w:val="1"/>
        </w:rPr>
        <w:t>c</w:t>
      </w:r>
      <w:r>
        <w:rPr>
          <w:rFonts w:eastAsia="Arial"/>
        </w:rPr>
        <w:t>t or individual to a</w:t>
      </w:r>
      <w:r>
        <w:rPr>
          <w:rFonts w:eastAsia="Arial"/>
          <w:spacing w:val="-2"/>
        </w:rPr>
        <w:t>c</w:t>
      </w:r>
      <w:r>
        <w:rPr>
          <w:rFonts w:eastAsia="Arial"/>
        </w:rPr>
        <w:t>t as a point person throughout the process.</w:t>
      </w:r>
    </w:p>
    <w:p w:rsidR="00A2627B" w:rsidRPr="00A2627B" w:rsidRDefault="00BD4697" w:rsidP="00797ECE">
      <w:pPr>
        <w:pStyle w:val="Heading4"/>
        <w:numPr>
          <w:ilvl w:val="0"/>
          <w:numId w:val="0"/>
        </w:numPr>
        <w:ind w:left="810"/>
      </w:pPr>
      <w:r w:rsidRPr="00A2627B">
        <w:rPr>
          <w:rFonts w:eastAsia="Arial"/>
          <w:spacing w:val="-1"/>
        </w:rPr>
        <w:t>Th</w:t>
      </w:r>
      <w:r w:rsidRPr="00A2627B">
        <w:rPr>
          <w:rFonts w:eastAsia="Arial"/>
        </w:rPr>
        <w:t>e</w:t>
      </w:r>
      <w:r w:rsidRPr="00A2627B">
        <w:rPr>
          <w:rFonts w:eastAsia="Arial"/>
          <w:spacing w:val="45"/>
        </w:rPr>
        <w:t xml:space="preserve"> </w:t>
      </w:r>
      <w:r w:rsidRPr="00A2627B">
        <w:rPr>
          <w:rFonts w:eastAsia="Arial"/>
          <w:spacing w:val="-1"/>
        </w:rPr>
        <w:t>in</w:t>
      </w:r>
      <w:r w:rsidRPr="00A2627B">
        <w:rPr>
          <w:rFonts w:eastAsia="Arial"/>
          <w:spacing w:val="1"/>
        </w:rPr>
        <w:t>v</w:t>
      </w:r>
      <w:r w:rsidRPr="00A2627B">
        <w:rPr>
          <w:rFonts w:eastAsia="Arial"/>
          <w:spacing w:val="-1"/>
        </w:rPr>
        <w:t>estigatio</w:t>
      </w:r>
      <w:r w:rsidRPr="00A2627B">
        <w:rPr>
          <w:rFonts w:eastAsia="Arial"/>
        </w:rPr>
        <w:t>n</w:t>
      </w:r>
      <w:r w:rsidRPr="00A2627B">
        <w:rPr>
          <w:rFonts w:eastAsia="Arial"/>
          <w:spacing w:val="46"/>
        </w:rPr>
        <w:t xml:space="preserve"> </w:t>
      </w:r>
      <w:r w:rsidRPr="00A2627B">
        <w:rPr>
          <w:rFonts w:eastAsia="Arial"/>
          <w:spacing w:val="-1"/>
        </w:rPr>
        <w:t>shal</w:t>
      </w:r>
      <w:r w:rsidRPr="00A2627B">
        <w:rPr>
          <w:rFonts w:eastAsia="Arial"/>
        </w:rPr>
        <w:t>l</w:t>
      </w:r>
      <w:r w:rsidRPr="00A2627B">
        <w:rPr>
          <w:rFonts w:eastAsia="Arial"/>
          <w:spacing w:val="46"/>
        </w:rPr>
        <w:t xml:space="preserve"> </w:t>
      </w:r>
      <w:r w:rsidRPr="00A2627B">
        <w:rPr>
          <w:rFonts w:eastAsia="Arial"/>
          <w:spacing w:val="-1"/>
        </w:rPr>
        <w:t>b</w:t>
      </w:r>
      <w:r w:rsidRPr="00A2627B">
        <w:rPr>
          <w:rFonts w:eastAsia="Arial"/>
        </w:rPr>
        <w:t>e</w:t>
      </w:r>
      <w:r w:rsidRPr="00A2627B">
        <w:rPr>
          <w:rFonts w:eastAsia="Arial"/>
          <w:spacing w:val="47"/>
        </w:rPr>
        <w:t xml:space="preserve"> </w:t>
      </w:r>
      <w:r w:rsidRPr="00A2627B">
        <w:rPr>
          <w:rFonts w:eastAsia="Arial"/>
          <w:spacing w:val="-1"/>
        </w:rPr>
        <w:t>factual-base</w:t>
      </w:r>
      <w:r w:rsidRPr="00A2627B">
        <w:rPr>
          <w:rFonts w:eastAsia="Arial"/>
        </w:rPr>
        <w:t>d</w:t>
      </w:r>
      <w:r w:rsidRPr="00A2627B">
        <w:rPr>
          <w:rFonts w:eastAsia="Arial"/>
          <w:spacing w:val="46"/>
        </w:rPr>
        <w:t xml:space="preserve"> </w:t>
      </w:r>
      <w:r w:rsidRPr="00A2627B">
        <w:rPr>
          <w:rFonts w:eastAsia="Arial"/>
          <w:spacing w:val="-1"/>
        </w:rPr>
        <w:t>an</w:t>
      </w:r>
      <w:r w:rsidRPr="00A2627B">
        <w:rPr>
          <w:rFonts w:eastAsia="Arial"/>
        </w:rPr>
        <w:t>d</w:t>
      </w:r>
      <w:r w:rsidRPr="00A2627B">
        <w:rPr>
          <w:rFonts w:eastAsia="Arial"/>
          <w:spacing w:val="46"/>
        </w:rPr>
        <w:t xml:space="preserve"> </w:t>
      </w:r>
      <w:r w:rsidRPr="00A2627B">
        <w:rPr>
          <w:rFonts w:eastAsia="Arial"/>
          <w:spacing w:val="-1"/>
        </w:rPr>
        <w:t>typicall</w:t>
      </w:r>
      <w:r w:rsidRPr="00A2627B">
        <w:rPr>
          <w:rFonts w:eastAsia="Arial"/>
        </w:rPr>
        <w:t>y</w:t>
      </w:r>
      <w:r w:rsidRPr="00A2627B">
        <w:rPr>
          <w:rFonts w:eastAsia="Arial"/>
          <w:spacing w:val="46"/>
        </w:rPr>
        <w:t xml:space="preserve"> </w:t>
      </w:r>
      <w:r w:rsidRPr="00A2627B">
        <w:rPr>
          <w:rFonts w:eastAsia="Arial"/>
          <w:spacing w:val="-1"/>
        </w:rPr>
        <w:t>beg</w:t>
      </w:r>
      <w:r w:rsidRPr="00A2627B">
        <w:rPr>
          <w:rFonts w:eastAsia="Arial"/>
        </w:rPr>
        <w:t>i</w:t>
      </w:r>
      <w:r w:rsidRPr="00A2627B">
        <w:rPr>
          <w:rFonts w:eastAsia="Arial"/>
          <w:spacing w:val="-1"/>
        </w:rPr>
        <w:t>n</w:t>
      </w:r>
      <w:r w:rsidRPr="00A2627B">
        <w:rPr>
          <w:rFonts w:eastAsia="Arial"/>
        </w:rPr>
        <w:t>s</w:t>
      </w:r>
      <w:r w:rsidRPr="00A2627B">
        <w:rPr>
          <w:rFonts w:eastAsia="Arial"/>
          <w:spacing w:val="45"/>
        </w:rPr>
        <w:t xml:space="preserve"> </w:t>
      </w:r>
      <w:r w:rsidRPr="00A2627B">
        <w:rPr>
          <w:rFonts w:eastAsia="Arial"/>
          <w:spacing w:val="-1"/>
        </w:rPr>
        <w:t>wi</w:t>
      </w:r>
      <w:r w:rsidRPr="00A2627B">
        <w:rPr>
          <w:rFonts w:eastAsia="Arial"/>
          <w:spacing w:val="1"/>
        </w:rPr>
        <w:t>t</w:t>
      </w:r>
      <w:r w:rsidRPr="00A2627B">
        <w:rPr>
          <w:rFonts w:eastAsia="Arial"/>
        </w:rPr>
        <w:t>h</w:t>
      </w:r>
      <w:r w:rsidRPr="00A2627B">
        <w:rPr>
          <w:rFonts w:eastAsia="Arial"/>
          <w:spacing w:val="46"/>
        </w:rPr>
        <w:t xml:space="preserve"> </w:t>
      </w:r>
      <w:r w:rsidRPr="00A2627B">
        <w:rPr>
          <w:rFonts w:eastAsia="Arial"/>
          <w:spacing w:val="-1"/>
        </w:rPr>
        <w:t>a</w:t>
      </w:r>
      <w:r w:rsidRPr="00A2627B">
        <w:rPr>
          <w:rFonts w:eastAsia="Arial"/>
        </w:rPr>
        <w:t>n</w:t>
      </w:r>
      <w:r w:rsidRPr="00A2627B">
        <w:rPr>
          <w:rFonts w:eastAsia="Arial"/>
          <w:spacing w:val="46"/>
        </w:rPr>
        <w:t xml:space="preserve"> </w:t>
      </w:r>
      <w:r w:rsidRPr="00A2627B">
        <w:rPr>
          <w:rFonts w:eastAsia="Arial"/>
          <w:spacing w:val="-1"/>
        </w:rPr>
        <w:t>anal</w:t>
      </w:r>
      <w:r w:rsidRPr="00A2627B">
        <w:rPr>
          <w:rFonts w:eastAsia="Arial"/>
          <w:spacing w:val="1"/>
        </w:rPr>
        <w:t>y</w:t>
      </w:r>
      <w:r w:rsidRPr="00A2627B">
        <w:rPr>
          <w:rFonts w:eastAsia="Arial"/>
        </w:rPr>
        <w:t>s</w:t>
      </w:r>
      <w:r w:rsidRPr="00A2627B">
        <w:rPr>
          <w:rFonts w:eastAsia="Arial"/>
          <w:spacing w:val="-1"/>
        </w:rPr>
        <w:t>i</w:t>
      </w:r>
      <w:r w:rsidRPr="00A2627B">
        <w:rPr>
          <w:rFonts w:eastAsia="Arial"/>
        </w:rPr>
        <w:t>s</w:t>
      </w:r>
      <w:r w:rsidRPr="00A2627B">
        <w:rPr>
          <w:rFonts w:eastAsia="Arial"/>
          <w:spacing w:val="45"/>
        </w:rPr>
        <w:t xml:space="preserve"> </w:t>
      </w:r>
      <w:r w:rsidRPr="00A2627B">
        <w:rPr>
          <w:rFonts w:eastAsia="Arial"/>
          <w:spacing w:val="-1"/>
        </w:rPr>
        <w:t>o</w:t>
      </w:r>
      <w:r w:rsidRPr="00A2627B">
        <w:rPr>
          <w:rFonts w:eastAsia="Arial"/>
        </w:rPr>
        <w:t>f</w:t>
      </w:r>
      <w:r w:rsidRPr="00A2627B">
        <w:rPr>
          <w:rFonts w:eastAsia="Arial"/>
          <w:spacing w:val="46"/>
        </w:rPr>
        <w:t xml:space="preserve"> </w:t>
      </w:r>
      <w:r w:rsidRPr="00A2627B">
        <w:rPr>
          <w:rFonts w:eastAsia="Arial"/>
          <w:spacing w:val="-1"/>
        </w:rPr>
        <w:t>the potentia</w:t>
      </w:r>
      <w:r w:rsidRPr="00A2627B">
        <w:rPr>
          <w:rFonts w:eastAsia="Arial"/>
        </w:rPr>
        <w:t xml:space="preserve">l </w:t>
      </w:r>
      <w:r w:rsidRPr="00A2627B">
        <w:rPr>
          <w:rFonts w:eastAsia="Arial"/>
          <w:spacing w:val="-1"/>
        </w:rPr>
        <w:t>cause(s</w:t>
      </w:r>
      <w:r w:rsidRPr="00A2627B">
        <w:rPr>
          <w:rFonts w:eastAsia="Arial"/>
        </w:rPr>
        <w:t xml:space="preserve">) </w:t>
      </w:r>
      <w:r w:rsidRPr="00A2627B">
        <w:rPr>
          <w:rFonts w:eastAsia="Arial"/>
          <w:spacing w:val="-1"/>
        </w:rPr>
        <w:t>o</w:t>
      </w:r>
      <w:r w:rsidRPr="00A2627B">
        <w:rPr>
          <w:rFonts w:eastAsia="Arial"/>
        </w:rPr>
        <w:t xml:space="preserve">f </w:t>
      </w:r>
      <w:r w:rsidRPr="00A2627B">
        <w:rPr>
          <w:rFonts w:eastAsia="Arial"/>
          <w:spacing w:val="-1"/>
        </w:rPr>
        <w:t>th</w:t>
      </w:r>
      <w:r w:rsidRPr="00A2627B">
        <w:rPr>
          <w:rFonts w:eastAsia="Arial"/>
        </w:rPr>
        <w:t>e</w:t>
      </w:r>
      <w:r w:rsidRPr="00A2627B">
        <w:rPr>
          <w:rFonts w:eastAsia="Arial"/>
          <w:spacing w:val="-1"/>
        </w:rPr>
        <w:t xml:space="preserve"> deficien</w:t>
      </w:r>
      <w:r w:rsidRPr="00A2627B">
        <w:rPr>
          <w:rFonts w:eastAsia="Arial"/>
          <w:spacing w:val="1"/>
        </w:rPr>
        <w:t>c</w:t>
      </w:r>
      <w:r w:rsidRPr="00A2627B">
        <w:rPr>
          <w:rFonts w:eastAsia="Arial"/>
          <w:spacing w:val="-1"/>
        </w:rPr>
        <w:t>y.</w:t>
      </w:r>
    </w:p>
    <w:p w:rsidR="00A2627B" w:rsidRPr="00A2627B" w:rsidRDefault="00C3091D" w:rsidP="00797ECE">
      <w:pPr>
        <w:pStyle w:val="Heading4"/>
        <w:numPr>
          <w:ilvl w:val="0"/>
          <w:numId w:val="0"/>
        </w:numPr>
        <w:ind w:left="810"/>
      </w:pPr>
      <w:r>
        <w:rPr>
          <w:rFonts w:eastAsia="Arial"/>
          <w:spacing w:val="-1"/>
        </w:rPr>
        <w:t>MHI</w:t>
      </w:r>
      <w:r w:rsidR="00A2627B" w:rsidRPr="00A2627B">
        <w:rPr>
          <w:rFonts w:eastAsia="Arial"/>
          <w:spacing w:val="-1"/>
        </w:rPr>
        <w:t xml:space="preserve"> </w:t>
      </w:r>
      <w:r w:rsidR="00A2627B" w:rsidRPr="000C7E3A">
        <w:rPr>
          <w:rFonts w:eastAsia="Arial"/>
        </w:rPr>
        <w:t>analysis</w:t>
      </w:r>
      <w:r w:rsidR="00BD4697" w:rsidRPr="00A2627B">
        <w:rPr>
          <w:rFonts w:eastAsia="Arial"/>
          <w:spacing w:val="-1"/>
        </w:rPr>
        <w:t>/investigation</w:t>
      </w:r>
      <w:r w:rsidR="00BD4697" w:rsidRPr="00A2627B">
        <w:rPr>
          <w:rFonts w:eastAsia="Arial"/>
        </w:rPr>
        <w:t>s</w:t>
      </w:r>
      <w:r w:rsidR="00BD4697" w:rsidRPr="00A2627B">
        <w:rPr>
          <w:rFonts w:eastAsia="Arial"/>
          <w:spacing w:val="40"/>
        </w:rPr>
        <w:t xml:space="preserve"> </w:t>
      </w:r>
      <w:r w:rsidR="00BD4697" w:rsidRPr="00A2627B">
        <w:rPr>
          <w:rFonts w:eastAsia="Arial"/>
          <w:spacing w:val="-1"/>
        </w:rPr>
        <w:t>wil</w:t>
      </w:r>
      <w:r w:rsidR="00BD4697" w:rsidRPr="00A2627B">
        <w:rPr>
          <w:rFonts w:eastAsia="Arial"/>
        </w:rPr>
        <w:t>l</w:t>
      </w:r>
      <w:r w:rsidR="00BD4697" w:rsidRPr="00A2627B">
        <w:rPr>
          <w:rFonts w:eastAsia="Arial"/>
          <w:spacing w:val="40"/>
        </w:rPr>
        <w:t xml:space="preserve"> </w:t>
      </w:r>
      <w:r w:rsidR="00BD4697" w:rsidRPr="00A2627B">
        <w:rPr>
          <w:rFonts w:eastAsia="Arial"/>
          <w:spacing w:val="-1"/>
        </w:rPr>
        <w:t>conside</w:t>
      </w:r>
      <w:r w:rsidR="00BD4697" w:rsidRPr="00A2627B">
        <w:rPr>
          <w:rFonts w:eastAsia="Arial"/>
        </w:rPr>
        <w:t>r</w:t>
      </w:r>
      <w:r w:rsidR="00BD4697" w:rsidRPr="00A2627B">
        <w:rPr>
          <w:rFonts w:eastAsia="Arial"/>
          <w:spacing w:val="39"/>
        </w:rPr>
        <w:t xml:space="preserve"> </w:t>
      </w:r>
      <w:r w:rsidR="00BD4697" w:rsidRPr="00A2627B">
        <w:rPr>
          <w:rFonts w:eastAsia="Arial"/>
          <w:spacing w:val="-1"/>
        </w:rPr>
        <w:t>a</w:t>
      </w:r>
      <w:r w:rsidR="00BD4697" w:rsidRPr="00A2627B">
        <w:rPr>
          <w:rFonts w:eastAsia="Arial"/>
          <w:spacing w:val="2"/>
        </w:rPr>
        <w:t>l</w:t>
      </w:r>
      <w:r w:rsidR="00BD4697" w:rsidRPr="00A2627B">
        <w:rPr>
          <w:rFonts w:eastAsia="Arial"/>
        </w:rPr>
        <w:t>l</w:t>
      </w:r>
      <w:r w:rsidR="00BD4697" w:rsidRPr="00A2627B">
        <w:rPr>
          <w:rFonts w:eastAsia="Arial"/>
          <w:spacing w:val="40"/>
        </w:rPr>
        <w:t xml:space="preserve"> </w:t>
      </w:r>
      <w:r w:rsidR="00BD4697" w:rsidRPr="00A2627B">
        <w:rPr>
          <w:rFonts w:eastAsia="Arial"/>
          <w:spacing w:val="-1"/>
        </w:rPr>
        <w:t>aspect</w:t>
      </w:r>
      <w:r w:rsidR="00BD4697" w:rsidRPr="00A2627B">
        <w:rPr>
          <w:rFonts w:eastAsia="Arial"/>
        </w:rPr>
        <w:t>s</w:t>
      </w:r>
      <w:r w:rsidR="00BD4697" w:rsidRPr="00A2627B">
        <w:rPr>
          <w:rFonts w:eastAsia="Arial"/>
          <w:spacing w:val="40"/>
        </w:rPr>
        <w:t xml:space="preserve"> </w:t>
      </w:r>
      <w:r w:rsidR="00BD4697" w:rsidRPr="00A2627B">
        <w:rPr>
          <w:rFonts w:eastAsia="Arial"/>
          <w:spacing w:val="-1"/>
        </w:rPr>
        <w:t>o</w:t>
      </w:r>
      <w:r w:rsidR="00BD4697" w:rsidRPr="00A2627B">
        <w:rPr>
          <w:rFonts w:eastAsia="Arial"/>
        </w:rPr>
        <w:t>f</w:t>
      </w:r>
      <w:r w:rsidR="00BD4697" w:rsidRPr="00A2627B">
        <w:rPr>
          <w:rFonts w:eastAsia="Arial"/>
          <w:spacing w:val="40"/>
        </w:rPr>
        <w:t xml:space="preserve"> </w:t>
      </w:r>
      <w:r w:rsidR="00BD4697" w:rsidRPr="00A2627B">
        <w:rPr>
          <w:rFonts w:eastAsia="Arial"/>
          <w:spacing w:val="-1"/>
        </w:rPr>
        <w:t>th</w:t>
      </w:r>
      <w:r w:rsidR="00BD4697" w:rsidRPr="00A2627B">
        <w:rPr>
          <w:rFonts w:eastAsia="Arial"/>
        </w:rPr>
        <w:t>e</w:t>
      </w:r>
      <w:r w:rsidR="00BD4697" w:rsidRPr="00A2627B">
        <w:rPr>
          <w:rFonts w:eastAsia="Arial"/>
          <w:spacing w:val="39"/>
        </w:rPr>
        <w:t xml:space="preserve"> </w:t>
      </w:r>
      <w:r w:rsidR="00BD4697" w:rsidRPr="00A2627B">
        <w:rPr>
          <w:rFonts w:eastAsia="Arial"/>
          <w:spacing w:val="-1"/>
        </w:rPr>
        <w:t>deficienc</w:t>
      </w:r>
      <w:r w:rsidR="00BD4697" w:rsidRPr="00A2627B">
        <w:rPr>
          <w:rFonts w:eastAsia="Arial"/>
        </w:rPr>
        <w:t>y</w:t>
      </w:r>
      <w:r w:rsidR="00BD4697" w:rsidRPr="00A2627B">
        <w:rPr>
          <w:rFonts w:eastAsia="Arial"/>
          <w:spacing w:val="40"/>
        </w:rPr>
        <w:t xml:space="preserve"> </w:t>
      </w:r>
      <w:r w:rsidR="00BD4697" w:rsidRPr="00A2627B">
        <w:rPr>
          <w:rFonts w:eastAsia="Arial"/>
          <w:spacing w:val="-1"/>
        </w:rPr>
        <w:t>t</w:t>
      </w:r>
      <w:r w:rsidR="00BD4697" w:rsidRPr="00A2627B">
        <w:rPr>
          <w:rFonts w:eastAsia="Arial"/>
        </w:rPr>
        <w:t>o</w:t>
      </w:r>
      <w:r w:rsidR="00BD4697" w:rsidRPr="00A2627B">
        <w:rPr>
          <w:rFonts w:eastAsia="Arial"/>
          <w:spacing w:val="40"/>
        </w:rPr>
        <w:t xml:space="preserve"> </w:t>
      </w:r>
      <w:r w:rsidR="00BD4697" w:rsidRPr="00A2627B">
        <w:rPr>
          <w:rFonts w:eastAsia="Arial"/>
          <w:spacing w:val="-1"/>
        </w:rPr>
        <w:t>determin</w:t>
      </w:r>
      <w:r w:rsidR="00BD4697" w:rsidRPr="00A2627B">
        <w:rPr>
          <w:rFonts w:eastAsia="Arial"/>
        </w:rPr>
        <w:t>e</w:t>
      </w:r>
      <w:r w:rsidR="00BD4697" w:rsidRPr="00A2627B">
        <w:rPr>
          <w:rFonts w:eastAsia="Arial"/>
          <w:spacing w:val="39"/>
        </w:rPr>
        <w:t xml:space="preserve"> </w:t>
      </w:r>
      <w:r w:rsidR="00BD4697" w:rsidRPr="00A2627B">
        <w:rPr>
          <w:rFonts w:eastAsia="Arial"/>
          <w:spacing w:val="-1"/>
        </w:rPr>
        <w:t>if an</w:t>
      </w:r>
      <w:r w:rsidR="00BD4697" w:rsidRPr="00A2627B">
        <w:rPr>
          <w:rFonts w:eastAsia="Arial"/>
        </w:rPr>
        <w:t xml:space="preserve">y </w:t>
      </w:r>
      <w:r w:rsidR="00BD4697" w:rsidRPr="00A2627B">
        <w:rPr>
          <w:rFonts w:eastAsia="Arial"/>
          <w:spacing w:val="-1"/>
        </w:rPr>
        <w:t>systemic</w:t>
      </w:r>
      <w:r w:rsidR="00BD4697" w:rsidRPr="00A2627B">
        <w:rPr>
          <w:rFonts w:eastAsia="Arial"/>
        </w:rPr>
        <w:t xml:space="preserve">, </w:t>
      </w:r>
      <w:r w:rsidR="00BD4697" w:rsidRPr="00A2627B">
        <w:rPr>
          <w:rFonts w:eastAsia="Arial"/>
          <w:spacing w:val="-1"/>
        </w:rPr>
        <w:t>procedural</w:t>
      </w:r>
      <w:r w:rsidR="00BD4697" w:rsidRPr="00A2627B">
        <w:rPr>
          <w:rFonts w:eastAsia="Arial"/>
        </w:rPr>
        <w:t xml:space="preserve">, </w:t>
      </w:r>
      <w:r w:rsidR="00BD4697" w:rsidRPr="00A2627B">
        <w:rPr>
          <w:rFonts w:eastAsia="Arial"/>
          <w:spacing w:val="-1"/>
        </w:rPr>
        <w:t>policy</w:t>
      </w:r>
      <w:r w:rsidR="00BD4697" w:rsidRPr="00A2627B">
        <w:rPr>
          <w:rFonts w:eastAsia="Arial"/>
        </w:rPr>
        <w:t xml:space="preserve">, </w:t>
      </w:r>
      <w:r w:rsidR="00BD4697" w:rsidRPr="00A2627B">
        <w:rPr>
          <w:rFonts w:eastAsia="Arial"/>
          <w:spacing w:val="-1"/>
        </w:rPr>
        <w:t>manual</w:t>
      </w:r>
      <w:r w:rsidR="00BD4697" w:rsidRPr="00A2627B">
        <w:rPr>
          <w:rFonts w:eastAsia="Arial"/>
        </w:rPr>
        <w:t xml:space="preserve">, </w:t>
      </w:r>
      <w:r w:rsidR="00BD4697" w:rsidRPr="00A2627B">
        <w:rPr>
          <w:rFonts w:eastAsia="Arial"/>
          <w:spacing w:val="-1"/>
        </w:rPr>
        <w:t>huma</w:t>
      </w:r>
      <w:r w:rsidR="00BD4697" w:rsidRPr="00A2627B">
        <w:rPr>
          <w:rFonts w:eastAsia="Arial"/>
        </w:rPr>
        <w:t>n</w:t>
      </w:r>
      <w:r w:rsidR="00BD4697" w:rsidRPr="00A2627B">
        <w:rPr>
          <w:rFonts w:eastAsia="Arial"/>
          <w:spacing w:val="-1"/>
        </w:rPr>
        <w:t xml:space="preserve"> factors</w:t>
      </w:r>
      <w:r w:rsidR="00BD4697" w:rsidRPr="00A2627B">
        <w:rPr>
          <w:rFonts w:eastAsia="Arial"/>
        </w:rPr>
        <w:t>,</w:t>
      </w:r>
      <w:r w:rsidR="00BD4697" w:rsidRPr="00A2627B">
        <w:rPr>
          <w:rFonts w:eastAsia="Arial"/>
          <w:spacing w:val="-1"/>
        </w:rPr>
        <w:t xml:space="preserve"> o</w:t>
      </w:r>
      <w:r w:rsidR="00BD4697" w:rsidRPr="00A2627B">
        <w:rPr>
          <w:rFonts w:eastAsia="Arial"/>
        </w:rPr>
        <w:t>r</w:t>
      </w:r>
      <w:r w:rsidR="00BD4697" w:rsidRPr="00A2627B">
        <w:rPr>
          <w:rFonts w:eastAsia="Arial"/>
          <w:spacing w:val="-1"/>
        </w:rPr>
        <w:t xml:space="preserve"> trainin</w:t>
      </w:r>
      <w:r w:rsidR="00BD4697" w:rsidRPr="00A2627B">
        <w:rPr>
          <w:rFonts w:eastAsia="Arial"/>
        </w:rPr>
        <w:t xml:space="preserve">g </w:t>
      </w:r>
      <w:r w:rsidR="00BD4697" w:rsidRPr="00A2627B">
        <w:rPr>
          <w:rFonts w:eastAsia="Arial"/>
          <w:spacing w:val="-1"/>
        </w:rPr>
        <w:t>deficien</w:t>
      </w:r>
      <w:r w:rsidR="00BD4697" w:rsidRPr="00A2627B">
        <w:rPr>
          <w:rFonts w:eastAsia="Arial"/>
          <w:spacing w:val="1"/>
        </w:rPr>
        <w:t>c</w:t>
      </w:r>
      <w:r w:rsidR="00BD4697" w:rsidRPr="00A2627B">
        <w:rPr>
          <w:rFonts w:eastAsia="Arial"/>
          <w:spacing w:val="-1"/>
        </w:rPr>
        <w:t>y(s</w:t>
      </w:r>
      <w:r w:rsidR="00BD4697" w:rsidRPr="00A2627B">
        <w:rPr>
          <w:rFonts w:eastAsia="Arial"/>
        </w:rPr>
        <w:t xml:space="preserve">) </w:t>
      </w:r>
      <w:r w:rsidR="00BD4697" w:rsidRPr="00A2627B">
        <w:rPr>
          <w:rFonts w:eastAsia="Arial"/>
          <w:spacing w:val="-1"/>
        </w:rPr>
        <w:t>exist.</w:t>
      </w:r>
    </w:p>
    <w:p w:rsidR="00A2627B" w:rsidRDefault="00BD4697" w:rsidP="00797ECE">
      <w:pPr>
        <w:pStyle w:val="Heading4"/>
        <w:numPr>
          <w:ilvl w:val="0"/>
          <w:numId w:val="0"/>
        </w:numPr>
        <w:ind w:left="810" w:right="119"/>
        <w:rPr>
          <w:rFonts w:eastAsia="Arial"/>
        </w:rPr>
      </w:pPr>
      <w:r w:rsidRPr="00A2627B">
        <w:rPr>
          <w:rFonts w:eastAsia="Arial"/>
        </w:rPr>
        <w:t>Although</w:t>
      </w:r>
      <w:r w:rsidRPr="00A2627B">
        <w:rPr>
          <w:rFonts w:eastAsia="Arial"/>
          <w:spacing w:val="24"/>
        </w:rPr>
        <w:t xml:space="preserve"> </w:t>
      </w:r>
      <w:r w:rsidRPr="00A2627B">
        <w:rPr>
          <w:rFonts w:eastAsia="Arial"/>
        </w:rPr>
        <w:t>human</w:t>
      </w:r>
      <w:r w:rsidRPr="00A2627B">
        <w:rPr>
          <w:rFonts w:eastAsia="Arial"/>
          <w:spacing w:val="24"/>
        </w:rPr>
        <w:t xml:space="preserve"> </w:t>
      </w:r>
      <w:r w:rsidRPr="00A2627B">
        <w:rPr>
          <w:rFonts w:eastAsia="Arial"/>
        </w:rPr>
        <w:t>factors</w:t>
      </w:r>
      <w:r w:rsidRPr="00A2627B">
        <w:rPr>
          <w:rFonts w:eastAsia="Arial"/>
          <w:spacing w:val="24"/>
        </w:rPr>
        <w:t xml:space="preserve"> </w:t>
      </w:r>
      <w:r w:rsidRPr="00A2627B">
        <w:rPr>
          <w:rFonts w:eastAsia="Arial"/>
        </w:rPr>
        <w:t>may</w:t>
      </w:r>
      <w:r w:rsidRPr="00A2627B">
        <w:rPr>
          <w:rFonts w:eastAsia="Arial"/>
          <w:spacing w:val="24"/>
        </w:rPr>
        <w:t xml:space="preserve"> </w:t>
      </w:r>
      <w:r w:rsidRPr="00A2627B">
        <w:rPr>
          <w:rFonts w:eastAsia="Arial"/>
        </w:rPr>
        <w:t>play</w:t>
      </w:r>
      <w:r w:rsidRPr="00A2627B">
        <w:rPr>
          <w:rFonts w:eastAsia="Arial"/>
          <w:spacing w:val="24"/>
        </w:rPr>
        <w:t xml:space="preserve"> </w:t>
      </w:r>
      <w:r w:rsidRPr="00A2627B">
        <w:rPr>
          <w:rFonts w:eastAsia="Arial"/>
        </w:rPr>
        <w:t>a</w:t>
      </w:r>
      <w:r w:rsidRPr="00A2627B">
        <w:rPr>
          <w:rFonts w:eastAsia="Arial"/>
          <w:spacing w:val="24"/>
        </w:rPr>
        <w:t xml:space="preserve"> </w:t>
      </w:r>
      <w:r w:rsidRPr="00A2627B">
        <w:rPr>
          <w:rFonts w:eastAsia="Arial"/>
        </w:rPr>
        <w:t>part,</w:t>
      </w:r>
      <w:r w:rsidRPr="00A2627B">
        <w:rPr>
          <w:rFonts w:eastAsia="Arial"/>
          <w:spacing w:val="24"/>
        </w:rPr>
        <w:t xml:space="preserve"> </w:t>
      </w:r>
      <w:r w:rsidRPr="00A2627B">
        <w:rPr>
          <w:rFonts w:eastAsia="Arial"/>
        </w:rPr>
        <w:t>f</w:t>
      </w:r>
      <w:r w:rsidRPr="00A2627B">
        <w:rPr>
          <w:rFonts w:eastAsia="Arial"/>
          <w:spacing w:val="-1"/>
        </w:rPr>
        <w:t>ocu</w:t>
      </w:r>
      <w:r w:rsidRPr="00A2627B">
        <w:rPr>
          <w:rFonts w:eastAsia="Arial"/>
        </w:rPr>
        <w:t>s</w:t>
      </w:r>
      <w:r w:rsidRPr="00A2627B">
        <w:rPr>
          <w:rFonts w:eastAsia="Arial"/>
          <w:spacing w:val="24"/>
        </w:rPr>
        <w:t xml:space="preserve"> </w:t>
      </w:r>
      <w:r w:rsidRPr="00A2627B">
        <w:rPr>
          <w:rFonts w:eastAsia="Arial"/>
          <w:spacing w:val="-1"/>
        </w:rPr>
        <w:t>wil</w:t>
      </w:r>
      <w:r w:rsidRPr="00A2627B">
        <w:rPr>
          <w:rFonts w:eastAsia="Arial"/>
        </w:rPr>
        <w:t>l</w:t>
      </w:r>
      <w:r w:rsidRPr="00A2627B">
        <w:rPr>
          <w:rFonts w:eastAsia="Arial"/>
          <w:spacing w:val="24"/>
        </w:rPr>
        <w:t xml:space="preserve"> </w:t>
      </w:r>
      <w:r w:rsidRPr="00A2627B">
        <w:rPr>
          <w:rFonts w:eastAsia="Arial"/>
          <w:spacing w:val="-1"/>
        </w:rPr>
        <w:t>al</w:t>
      </w:r>
      <w:r w:rsidRPr="00A2627B">
        <w:rPr>
          <w:rFonts w:eastAsia="Arial"/>
          <w:spacing w:val="1"/>
        </w:rPr>
        <w:t>s</w:t>
      </w:r>
      <w:r w:rsidRPr="00A2627B">
        <w:rPr>
          <w:rFonts w:eastAsia="Arial"/>
        </w:rPr>
        <w:t>o</w:t>
      </w:r>
      <w:r w:rsidRPr="00A2627B">
        <w:rPr>
          <w:rFonts w:eastAsia="Arial"/>
          <w:spacing w:val="24"/>
        </w:rPr>
        <w:t xml:space="preserve"> </w:t>
      </w:r>
      <w:r w:rsidRPr="00A2627B">
        <w:rPr>
          <w:rFonts w:eastAsia="Arial"/>
          <w:spacing w:val="-1"/>
        </w:rPr>
        <w:t>b</w:t>
      </w:r>
      <w:r w:rsidRPr="00A2627B">
        <w:rPr>
          <w:rFonts w:eastAsia="Arial"/>
        </w:rPr>
        <w:t>e</w:t>
      </w:r>
      <w:r w:rsidRPr="00A2627B">
        <w:rPr>
          <w:rFonts w:eastAsia="Arial"/>
          <w:spacing w:val="24"/>
        </w:rPr>
        <w:t xml:space="preserve"> </w:t>
      </w:r>
      <w:r w:rsidRPr="00A2627B">
        <w:rPr>
          <w:rFonts w:eastAsia="Arial"/>
          <w:spacing w:val="-1"/>
        </w:rPr>
        <w:t>pla</w:t>
      </w:r>
      <w:r w:rsidRPr="00A2627B">
        <w:rPr>
          <w:rFonts w:eastAsia="Arial"/>
          <w:spacing w:val="1"/>
        </w:rPr>
        <w:t>c</w:t>
      </w:r>
      <w:r w:rsidRPr="00A2627B">
        <w:rPr>
          <w:rFonts w:eastAsia="Arial"/>
          <w:spacing w:val="-1"/>
        </w:rPr>
        <w:t>e</w:t>
      </w:r>
      <w:r w:rsidRPr="00A2627B">
        <w:rPr>
          <w:rFonts w:eastAsia="Arial"/>
        </w:rPr>
        <w:t>d</w:t>
      </w:r>
      <w:r w:rsidRPr="00A2627B">
        <w:rPr>
          <w:rFonts w:eastAsia="Arial"/>
          <w:spacing w:val="24"/>
        </w:rPr>
        <w:t xml:space="preserve"> </w:t>
      </w:r>
      <w:r w:rsidRPr="00A2627B">
        <w:rPr>
          <w:rFonts w:eastAsia="Arial"/>
          <w:spacing w:val="-1"/>
        </w:rPr>
        <w:t>o</w:t>
      </w:r>
      <w:r w:rsidRPr="00A2627B">
        <w:rPr>
          <w:rFonts w:eastAsia="Arial"/>
        </w:rPr>
        <w:t>n</w:t>
      </w:r>
      <w:r w:rsidRPr="00A2627B">
        <w:rPr>
          <w:rFonts w:eastAsia="Arial"/>
          <w:spacing w:val="24"/>
        </w:rPr>
        <w:t xml:space="preserve"> </w:t>
      </w:r>
      <w:r w:rsidRPr="00A2627B">
        <w:rPr>
          <w:rFonts w:eastAsia="Arial"/>
          <w:spacing w:val="-1"/>
        </w:rPr>
        <w:t>physica</w:t>
      </w:r>
      <w:r w:rsidRPr="00A2627B">
        <w:rPr>
          <w:rFonts w:eastAsia="Arial"/>
        </w:rPr>
        <w:t>l</w:t>
      </w:r>
      <w:r w:rsidRPr="00A2627B">
        <w:rPr>
          <w:rFonts w:eastAsia="Arial"/>
          <w:spacing w:val="24"/>
        </w:rPr>
        <w:t xml:space="preserve"> </w:t>
      </w:r>
      <w:r w:rsidRPr="00A2627B">
        <w:rPr>
          <w:rFonts w:eastAsia="Arial"/>
          <w:spacing w:val="-1"/>
        </w:rPr>
        <w:t>factors</w:t>
      </w:r>
      <w:r w:rsidR="00A2627B" w:rsidRPr="00A2627B">
        <w:rPr>
          <w:rFonts w:eastAsia="Arial"/>
          <w:spacing w:val="-1"/>
        </w:rPr>
        <w:t xml:space="preserve"> </w:t>
      </w:r>
      <w:r w:rsidRPr="00A2627B">
        <w:rPr>
          <w:rFonts w:eastAsia="Arial"/>
          <w:spacing w:val="-1"/>
        </w:rPr>
        <w:t>(i.e</w:t>
      </w:r>
      <w:r w:rsidRPr="00A2627B">
        <w:rPr>
          <w:rFonts w:eastAsia="Arial"/>
        </w:rPr>
        <w:t>.</w:t>
      </w:r>
      <w:r w:rsidRPr="00A2627B">
        <w:rPr>
          <w:rFonts w:eastAsia="Arial"/>
          <w:spacing w:val="13"/>
        </w:rPr>
        <w:t xml:space="preserve"> </w:t>
      </w:r>
      <w:r w:rsidRPr="00A2627B">
        <w:rPr>
          <w:rFonts w:eastAsia="Arial"/>
          <w:spacing w:val="-1"/>
        </w:rPr>
        <w:t>workplac</w:t>
      </w:r>
      <w:r w:rsidRPr="00A2627B">
        <w:rPr>
          <w:rFonts w:eastAsia="Arial"/>
        </w:rPr>
        <w:t>e</w:t>
      </w:r>
      <w:r w:rsidRPr="00A2627B">
        <w:rPr>
          <w:rFonts w:eastAsia="Arial"/>
          <w:spacing w:val="13"/>
        </w:rPr>
        <w:t xml:space="preserve"> </w:t>
      </w:r>
      <w:r w:rsidRPr="00A2627B">
        <w:rPr>
          <w:rFonts w:eastAsia="Arial"/>
          <w:spacing w:val="-1"/>
        </w:rPr>
        <w:t>en</w:t>
      </w:r>
      <w:r w:rsidRPr="00A2627B">
        <w:rPr>
          <w:rFonts w:eastAsia="Arial"/>
          <w:spacing w:val="1"/>
        </w:rPr>
        <w:t>v</w:t>
      </w:r>
      <w:r w:rsidRPr="00A2627B">
        <w:rPr>
          <w:rFonts w:eastAsia="Arial"/>
          <w:spacing w:val="-1"/>
        </w:rPr>
        <w:t>ir</w:t>
      </w:r>
      <w:r w:rsidRPr="00A2627B">
        <w:rPr>
          <w:rFonts w:eastAsia="Arial"/>
        </w:rPr>
        <w:t>o</w:t>
      </w:r>
      <w:r w:rsidRPr="00A2627B">
        <w:rPr>
          <w:rFonts w:eastAsia="Arial"/>
          <w:spacing w:val="-1"/>
        </w:rPr>
        <w:t>nment</w:t>
      </w:r>
      <w:r w:rsidRPr="00A2627B">
        <w:rPr>
          <w:rFonts w:eastAsia="Arial"/>
        </w:rPr>
        <w:t>,</w:t>
      </w:r>
      <w:r w:rsidRPr="00A2627B">
        <w:rPr>
          <w:rFonts w:eastAsia="Arial"/>
          <w:spacing w:val="13"/>
        </w:rPr>
        <w:t xml:space="preserve"> </w:t>
      </w:r>
      <w:r w:rsidRPr="00A2627B">
        <w:rPr>
          <w:rFonts w:eastAsia="Arial"/>
          <w:spacing w:val="-1"/>
        </w:rPr>
        <w:t>facilities</w:t>
      </w:r>
      <w:r w:rsidRPr="00A2627B">
        <w:rPr>
          <w:rFonts w:eastAsia="Arial"/>
        </w:rPr>
        <w:t>,</w:t>
      </w:r>
      <w:r w:rsidRPr="00A2627B">
        <w:rPr>
          <w:rFonts w:eastAsia="Arial"/>
          <w:spacing w:val="13"/>
        </w:rPr>
        <w:t xml:space="preserve"> </w:t>
      </w:r>
      <w:r w:rsidRPr="00A2627B">
        <w:rPr>
          <w:rFonts w:eastAsia="Arial"/>
        </w:rPr>
        <w:t>e</w:t>
      </w:r>
      <w:r w:rsidRPr="00A2627B">
        <w:rPr>
          <w:rFonts w:eastAsia="Arial"/>
          <w:spacing w:val="-1"/>
        </w:rPr>
        <w:t>qui</w:t>
      </w:r>
      <w:r w:rsidRPr="00A2627B">
        <w:rPr>
          <w:rFonts w:eastAsia="Arial"/>
        </w:rPr>
        <w:t>pm</w:t>
      </w:r>
      <w:r w:rsidRPr="00A2627B">
        <w:rPr>
          <w:rFonts w:eastAsia="Arial"/>
          <w:spacing w:val="-1"/>
        </w:rPr>
        <w:t>ent</w:t>
      </w:r>
      <w:r w:rsidRPr="00A2627B">
        <w:rPr>
          <w:rFonts w:eastAsia="Arial"/>
        </w:rPr>
        <w:t>,</w:t>
      </w:r>
      <w:r w:rsidRPr="00A2627B">
        <w:rPr>
          <w:rFonts w:eastAsia="Arial"/>
          <w:spacing w:val="13"/>
        </w:rPr>
        <w:t xml:space="preserve"> </w:t>
      </w:r>
      <w:r w:rsidRPr="00A2627B">
        <w:rPr>
          <w:rFonts w:eastAsia="Arial"/>
          <w:spacing w:val="-1"/>
        </w:rPr>
        <w:t>an</w:t>
      </w:r>
      <w:r w:rsidRPr="00A2627B">
        <w:rPr>
          <w:rFonts w:eastAsia="Arial"/>
        </w:rPr>
        <w:t>d</w:t>
      </w:r>
      <w:r w:rsidRPr="00A2627B">
        <w:rPr>
          <w:rFonts w:eastAsia="Arial"/>
          <w:spacing w:val="13"/>
        </w:rPr>
        <w:t xml:space="preserve"> </w:t>
      </w:r>
      <w:r w:rsidRPr="00A2627B">
        <w:rPr>
          <w:rFonts w:eastAsia="Arial"/>
          <w:spacing w:val="-1"/>
        </w:rPr>
        <w:t>tooling)</w:t>
      </w:r>
      <w:r w:rsidRPr="00A2627B">
        <w:rPr>
          <w:rFonts w:eastAsia="Arial"/>
        </w:rPr>
        <w:t>,</w:t>
      </w:r>
      <w:r w:rsidRPr="00A2627B">
        <w:rPr>
          <w:rFonts w:eastAsia="Arial"/>
          <w:spacing w:val="13"/>
        </w:rPr>
        <w:t xml:space="preserve"> </w:t>
      </w:r>
      <w:r w:rsidRPr="00A2627B">
        <w:rPr>
          <w:rFonts w:eastAsia="Arial"/>
          <w:spacing w:val="-1"/>
        </w:rPr>
        <w:t>p</w:t>
      </w:r>
      <w:r w:rsidRPr="00A2627B">
        <w:rPr>
          <w:rFonts w:eastAsia="Arial"/>
          <w:spacing w:val="1"/>
        </w:rPr>
        <w:t>r</w:t>
      </w:r>
      <w:r w:rsidRPr="00A2627B">
        <w:rPr>
          <w:rFonts w:eastAsia="Arial"/>
          <w:spacing w:val="-1"/>
        </w:rPr>
        <w:t>oces</w:t>
      </w:r>
      <w:r w:rsidRPr="00A2627B">
        <w:rPr>
          <w:rFonts w:eastAsia="Arial"/>
        </w:rPr>
        <w:t>s</w:t>
      </w:r>
      <w:r w:rsidRPr="00A2627B">
        <w:rPr>
          <w:rFonts w:eastAsia="Arial"/>
          <w:spacing w:val="13"/>
        </w:rPr>
        <w:t xml:space="preserve"> </w:t>
      </w:r>
      <w:r w:rsidRPr="00A2627B">
        <w:rPr>
          <w:rFonts w:eastAsia="Arial"/>
          <w:spacing w:val="-1"/>
        </w:rPr>
        <w:t>factor</w:t>
      </w:r>
      <w:r w:rsidRPr="00A2627B">
        <w:rPr>
          <w:rFonts w:eastAsia="Arial"/>
        </w:rPr>
        <w:t>s</w:t>
      </w:r>
      <w:r w:rsidRPr="00A2627B">
        <w:rPr>
          <w:rFonts w:eastAsia="Arial"/>
          <w:spacing w:val="13"/>
        </w:rPr>
        <w:t xml:space="preserve"> </w:t>
      </w:r>
      <w:r w:rsidRPr="00A2627B">
        <w:rPr>
          <w:rFonts w:eastAsia="Arial"/>
          <w:spacing w:val="-1"/>
        </w:rPr>
        <w:t>suc</w:t>
      </w:r>
      <w:r w:rsidRPr="00A2627B">
        <w:rPr>
          <w:rFonts w:eastAsia="Arial"/>
        </w:rPr>
        <w:t>h</w:t>
      </w:r>
      <w:r w:rsidRPr="00A2627B">
        <w:rPr>
          <w:rFonts w:eastAsia="Arial"/>
          <w:spacing w:val="13"/>
        </w:rPr>
        <w:t xml:space="preserve"> </w:t>
      </w:r>
      <w:r w:rsidRPr="00A2627B">
        <w:rPr>
          <w:rFonts w:eastAsia="Arial"/>
          <w:spacing w:val="-1"/>
        </w:rPr>
        <w:t>as clarit</w:t>
      </w:r>
      <w:r w:rsidRPr="00A2627B">
        <w:rPr>
          <w:rFonts w:eastAsia="Arial"/>
        </w:rPr>
        <w:t>y</w:t>
      </w:r>
      <w:r w:rsidRPr="00A2627B">
        <w:rPr>
          <w:rFonts w:eastAsia="Arial"/>
          <w:spacing w:val="52"/>
        </w:rPr>
        <w:t xml:space="preserve"> </w:t>
      </w:r>
      <w:r w:rsidRPr="00A2627B">
        <w:rPr>
          <w:rFonts w:eastAsia="Arial"/>
          <w:spacing w:val="-1"/>
        </w:rPr>
        <w:t>o</w:t>
      </w:r>
      <w:r w:rsidRPr="00A2627B">
        <w:rPr>
          <w:rFonts w:eastAsia="Arial"/>
        </w:rPr>
        <w:t>f</w:t>
      </w:r>
      <w:r w:rsidRPr="00A2627B">
        <w:rPr>
          <w:rFonts w:eastAsia="Arial"/>
          <w:spacing w:val="53"/>
        </w:rPr>
        <w:t xml:space="preserve"> </w:t>
      </w:r>
      <w:r w:rsidRPr="00A2627B">
        <w:rPr>
          <w:rFonts w:eastAsia="Arial"/>
          <w:spacing w:val="-1"/>
        </w:rPr>
        <w:t>instructions</w:t>
      </w:r>
      <w:r w:rsidRPr="00A2627B">
        <w:rPr>
          <w:rFonts w:eastAsia="Arial"/>
        </w:rPr>
        <w:t>,</w:t>
      </w:r>
      <w:r w:rsidRPr="00A2627B">
        <w:rPr>
          <w:rFonts w:eastAsia="Arial"/>
          <w:spacing w:val="53"/>
        </w:rPr>
        <w:t xml:space="preserve"> </w:t>
      </w:r>
      <w:r w:rsidRPr="00A2627B">
        <w:rPr>
          <w:rFonts w:eastAsia="Arial"/>
          <w:spacing w:val="-1"/>
        </w:rPr>
        <w:t>an</w:t>
      </w:r>
      <w:r w:rsidRPr="00A2627B">
        <w:rPr>
          <w:rFonts w:eastAsia="Arial"/>
        </w:rPr>
        <w:t>d</w:t>
      </w:r>
      <w:r w:rsidRPr="00A2627B">
        <w:rPr>
          <w:rFonts w:eastAsia="Arial"/>
          <w:spacing w:val="52"/>
        </w:rPr>
        <w:t xml:space="preserve"> </w:t>
      </w:r>
      <w:r w:rsidRPr="00A2627B">
        <w:rPr>
          <w:rFonts w:eastAsia="Arial"/>
          <w:spacing w:val="-1"/>
        </w:rPr>
        <w:t>training/understandin</w:t>
      </w:r>
      <w:r w:rsidRPr="00A2627B">
        <w:rPr>
          <w:rFonts w:eastAsia="Arial"/>
        </w:rPr>
        <w:t>g</w:t>
      </w:r>
      <w:r w:rsidRPr="00A2627B">
        <w:rPr>
          <w:rFonts w:eastAsia="Arial"/>
          <w:spacing w:val="53"/>
        </w:rPr>
        <w:t xml:space="preserve"> </w:t>
      </w:r>
      <w:r w:rsidRPr="00A2627B">
        <w:rPr>
          <w:rFonts w:eastAsia="Arial"/>
          <w:spacing w:val="-1"/>
        </w:rPr>
        <w:t>o</w:t>
      </w:r>
      <w:r w:rsidRPr="00A2627B">
        <w:rPr>
          <w:rFonts w:eastAsia="Arial"/>
        </w:rPr>
        <w:t>f</w:t>
      </w:r>
      <w:r w:rsidRPr="00A2627B">
        <w:rPr>
          <w:rFonts w:eastAsia="Arial"/>
          <w:spacing w:val="53"/>
        </w:rPr>
        <w:t xml:space="preserve"> </w:t>
      </w:r>
      <w:r w:rsidRPr="00A2627B">
        <w:rPr>
          <w:rFonts w:eastAsia="Arial"/>
          <w:spacing w:val="-1"/>
        </w:rPr>
        <w:t>methodo</w:t>
      </w:r>
      <w:r w:rsidRPr="00A2627B">
        <w:rPr>
          <w:rFonts w:eastAsia="Arial"/>
        </w:rPr>
        <w:t>lo</w:t>
      </w:r>
      <w:r w:rsidRPr="00A2627B">
        <w:rPr>
          <w:rFonts w:eastAsia="Arial"/>
          <w:spacing w:val="-1"/>
        </w:rPr>
        <w:t>g</w:t>
      </w:r>
      <w:r w:rsidRPr="00A2627B">
        <w:rPr>
          <w:rFonts w:eastAsia="Arial"/>
        </w:rPr>
        <w:t>y</w:t>
      </w:r>
      <w:r w:rsidRPr="00A2627B">
        <w:rPr>
          <w:rFonts w:eastAsia="Arial"/>
          <w:spacing w:val="53"/>
        </w:rPr>
        <w:t xml:space="preserve"> </w:t>
      </w:r>
      <w:r w:rsidRPr="00A2627B">
        <w:rPr>
          <w:rFonts w:eastAsia="Arial"/>
          <w:spacing w:val="-1"/>
        </w:rPr>
        <w:t>fo</w:t>
      </w:r>
      <w:r w:rsidRPr="00A2627B">
        <w:rPr>
          <w:rFonts w:eastAsia="Arial"/>
        </w:rPr>
        <w:t>r</w:t>
      </w:r>
      <w:r w:rsidRPr="00A2627B">
        <w:rPr>
          <w:rFonts w:eastAsia="Arial"/>
          <w:spacing w:val="52"/>
        </w:rPr>
        <w:t xml:space="preserve"> </w:t>
      </w:r>
      <w:r w:rsidRPr="00A2627B">
        <w:rPr>
          <w:rFonts w:eastAsia="Arial"/>
          <w:spacing w:val="-1"/>
        </w:rPr>
        <w:t>th</w:t>
      </w:r>
      <w:r w:rsidRPr="00A2627B">
        <w:rPr>
          <w:rFonts w:eastAsia="Arial"/>
        </w:rPr>
        <w:t>e</w:t>
      </w:r>
      <w:r w:rsidRPr="00A2627B">
        <w:rPr>
          <w:rFonts w:eastAsia="Arial"/>
          <w:spacing w:val="53"/>
        </w:rPr>
        <w:t xml:space="preserve"> </w:t>
      </w:r>
      <w:r w:rsidRPr="00A2627B">
        <w:rPr>
          <w:rFonts w:eastAsia="Arial"/>
          <w:spacing w:val="-1"/>
        </w:rPr>
        <w:t>wor</w:t>
      </w:r>
      <w:r w:rsidRPr="00A2627B">
        <w:rPr>
          <w:rFonts w:eastAsia="Arial"/>
        </w:rPr>
        <w:t>k</w:t>
      </w:r>
      <w:r w:rsidRPr="00A2627B">
        <w:rPr>
          <w:rFonts w:eastAsia="Arial"/>
          <w:spacing w:val="53"/>
        </w:rPr>
        <w:t xml:space="preserve"> </w:t>
      </w:r>
      <w:r w:rsidRPr="00A2627B">
        <w:rPr>
          <w:rFonts w:eastAsia="Arial"/>
          <w:spacing w:val="-1"/>
        </w:rPr>
        <w:t>t</w:t>
      </w:r>
      <w:r w:rsidRPr="00A2627B">
        <w:rPr>
          <w:rFonts w:eastAsia="Arial"/>
        </w:rPr>
        <w:t>o</w:t>
      </w:r>
      <w:r w:rsidRPr="00A2627B">
        <w:rPr>
          <w:rFonts w:eastAsia="Arial"/>
          <w:spacing w:val="52"/>
        </w:rPr>
        <w:t xml:space="preserve"> </w:t>
      </w:r>
      <w:r w:rsidRPr="00A2627B">
        <w:rPr>
          <w:rFonts w:eastAsia="Arial"/>
          <w:spacing w:val="-1"/>
        </w:rPr>
        <w:t xml:space="preserve">be </w:t>
      </w:r>
      <w:r w:rsidRPr="00A2627B">
        <w:rPr>
          <w:rFonts w:eastAsia="Arial"/>
        </w:rPr>
        <w:t>properly accomplished.</w:t>
      </w:r>
      <w:bookmarkStart w:id="239" w:name="C._Corrective_Action_Stage_"/>
      <w:bookmarkEnd w:id="239"/>
    </w:p>
    <w:p w:rsidR="00A2627B" w:rsidRPr="00A2627B" w:rsidRDefault="00BD4697" w:rsidP="00797ECE">
      <w:pPr>
        <w:pStyle w:val="Heading4"/>
        <w:numPr>
          <w:ilvl w:val="0"/>
          <w:numId w:val="0"/>
        </w:numPr>
        <w:ind w:left="810" w:right="119"/>
        <w:rPr>
          <w:rFonts w:eastAsia="Arial"/>
        </w:rPr>
      </w:pPr>
      <w:r w:rsidRPr="00A2627B">
        <w:rPr>
          <w:rFonts w:eastAsia="Arial"/>
          <w:spacing w:val="-1"/>
        </w:rPr>
        <w:t>I</w:t>
      </w:r>
      <w:r w:rsidRPr="00A2627B">
        <w:rPr>
          <w:rFonts w:eastAsia="Arial"/>
        </w:rPr>
        <w:t>f</w:t>
      </w:r>
      <w:r w:rsidRPr="00A2627B">
        <w:rPr>
          <w:rFonts w:eastAsia="Arial"/>
          <w:spacing w:val="36"/>
        </w:rPr>
        <w:t xml:space="preserve"> </w:t>
      </w:r>
      <w:r w:rsidRPr="00A2627B">
        <w:rPr>
          <w:rFonts w:eastAsia="Arial"/>
          <w:spacing w:val="-1"/>
        </w:rPr>
        <w:t>th</w:t>
      </w:r>
      <w:r w:rsidRPr="00A2627B">
        <w:rPr>
          <w:rFonts w:eastAsia="Arial"/>
        </w:rPr>
        <w:t>e</w:t>
      </w:r>
      <w:r w:rsidRPr="00A2627B">
        <w:rPr>
          <w:rFonts w:eastAsia="Arial"/>
          <w:spacing w:val="37"/>
        </w:rPr>
        <w:t xml:space="preserve"> </w:t>
      </w:r>
      <w:r w:rsidRPr="00A2627B">
        <w:rPr>
          <w:rFonts w:eastAsia="Arial"/>
          <w:spacing w:val="-1"/>
        </w:rPr>
        <w:t>revie</w:t>
      </w:r>
      <w:r w:rsidRPr="00A2627B">
        <w:rPr>
          <w:rFonts w:eastAsia="Arial"/>
        </w:rPr>
        <w:t>w</w:t>
      </w:r>
      <w:r w:rsidRPr="00A2627B">
        <w:rPr>
          <w:rFonts w:eastAsia="Arial"/>
          <w:spacing w:val="37"/>
        </w:rPr>
        <w:t xml:space="preserve"> </w:t>
      </w:r>
      <w:r w:rsidRPr="00A2627B">
        <w:rPr>
          <w:rFonts w:eastAsia="Arial"/>
          <w:spacing w:val="-1"/>
        </w:rPr>
        <w:t>indi</w:t>
      </w:r>
      <w:r w:rsidRPr="00A2627B">
        <w:rPr>
          <w:rFonts w:eastAsia="Arial"/>
          <w:spacing w:val="1"/>
        </w:rPr>
        <w:t>c</w:t>
      </w:r>
      <w:r w:rsidRPr="00A2627B">
        <w:rPr>
          <w:rFonts w:eastAsia="Arial"/>
          <w:spacing w:val="-1"/>
        </w:rPr>
        <w:t>ate</w:t>
      </w:r>
      <w:r w:rsidRPr="00A2627B">
        <w:rPr>
          <w:rFonts w:eastAsia="Arial"/>
        </w:rPr>
        <w:t>s</w:t>
      </w:r>
      <w:r w:rsidRPr="00A2627B">
        <w:rPr>
          <w:rFonts w:eastAsia="Arial"/>
          <w:spacing w:val="36"/>
        </w:rPr>
        <w:t xml:space="preserve"> </w:t>
      </w:r>
      <w:r w:rsidRPr="00A2627B">
        <w:rPr>
          <w:rFonts w:eastAsia="Arial"/>
          <w:spacing w:val="-1"/>
        </w:rPr>
        <w:t>tha</w:t>
      </w:r>
      <w:r w:rsidRPr="00A2627B">
        <w:rPr>
          <w:rFonts w:eastAsia="Arial"/>
        </w:rPr>
        <w:t>t</w:t>
      </w:r>
      <w:r w:rsidRPr="00A2627B">
        <w:rPr>
          <w:rFonts w:eastAsia="Arial"/>
          <w:spacing w:val="37"/>
        </w:rPr>
        <w:t xml:space="preserve"> </w:t>
      </w:r>
      <w:r w:rsidRPr="00A2627B">
        <w:rPr>
          <w:rFonts w:eastAsia="Arial"/>
          <w:spacing w:val="-1"/>
        </w:rPr>
        <w:t>a</w:t>
      </w:r>
      <w:r w:rsidRPr="00A2627B">
        <w:rPr>
          <w:rFonts w:eastAsia="Arial"/>
        </w:rPr>
        <w:t>n</w:t>
      </w:r>
      <w:r w:rsidRPr="00A2627B">
        <w:rPr>
          <w:rFonts w:eastAsia="Arial"/>
          <w:spacing w:val="37"/>
        </w:rPr>
        <w:t xml:space="preserve"> </w:t>
      </w:r>
      <w:r w:rsidR="00C3091D">
        <w:rPr>
          <w:rFonts w:eastAsia="Arial"/>
          <w:spacing w:val="-1"/>
        </w:rPr>
        <w:t>MHI</w:t>
      </w:r>
      <w:r w:rsidR="00A2627B" w:rsidRPr="00A2627B">
        <w:rPr>
          <w:rFonts w:eastAsia="Arial"/>
          <w:spacing w:val="-1"/>
        </w:rPr>
        <w:t xml:space="preserve"> </w:t>
      </w:r>
      <w:r w:rsidR="00A2627B" w:rsidRPr="000C7E3A">
        <w:rPr>
          <w:rFonts w:eastAsia="Arial"/>
        </w:rPr>
        <w:t>procedure</w:t>
      </w:r>
      <w:r w:rsidRPr="00A2627B">
        <w:rPr>
          <w:rFonts w:eastAsia="Arial"/>
          <w:spacing w:val="36"/>
        </w:rPr>
        <w:t xml:space="preserve"> </w:t>
      </w:r>
      <w:r w:rsidRPr="00A2627B">
        <w:rPr>
          <w:rFonts w:eastAsia="Arial"/>
        </w:rPr>
        <w:t>is</w:t>
      </w:r>
      <w:r w:rsidRPr="00A2627B">
        <w:rPr>
          <w:rFonts w:eastAsia="Arial"/>
          <w:spacing w:val="37"/>
        </w:rPr>
        <w:t xml:space="preserve"> </w:t>
      </w:r>
      <w:r w:rsidRPr="00A2627B">
        <w:rPr>
          <w:rFonts w:eastAsia="Arial"/>
        </w:rPr>
        <w:t>deficient,</w:t>
      </w:r>
      <w:r w:rsidRPr="00A2627B">
        <w:rPr>
          <w:rFonts w:eastAsia="Arial"/>
          <w:spacing w:val="37"/>
        </w:rPr>
        <w:t xml:space="preserve"> </w:t>
      </w:r>
      <w:r w:rsidRPr="00A2627B">
        <w:rPr>
          <w:rFonts w:eastAsia="Arial"/>
        </w:rPr>
        <w:t>the</w:t>
      </w:r>
      <w:r w:rsidRPr="00A2627B">
        <w:rPr>
          <w:rFonts w:eastAsia="Arial"/>
          <w:spacing w:val="36"/>
        </w:rPr>
        <w:t xml:space="preserve"> </w:t>
      </w:r>
      <w:r w:rsidRPr="00A2627B">
        <w:rPr>
          <w:rFonts w:eastAsia="Arial"/>
        </w:rPr>
        <w:t>subsequent</w:t>
      </w:r>
      <w:r w:rsidRPr="00A2627B">
        <w:rPr>
          <w:rFonts w:eastAsia="Arial"/>
          <w:spacing w:val="37"/>
        </w:rPr>
        <w:t xml:space="preserve"> </w:t>
      </w:r>
      <w:r w:rsidRPr="00A2627B">
        <w:rPr>
          <w:rFonts w:eastAsia="Arial"/>
        </w:rPr>
        <w:t>correcti</w:t>
      </w:r>
      <w:r w:rsidRPr="00A2627B">
        <w:rPr>
          <w:rFonts w:eastAsia="Arial"/>
          <w:spacing w:val="1"/>
        </w:rPr>
        <w:t>v</w:t>
      </w:r>
      <w:r w:rsidRPr="00A2627B">
        <w:rPr>
          <w:rFonts w:eastAsia="Arial"/>
        </w:rPr>
        <w:t xml:space="preserve">e </w:t>
      </w:r>
      <w:r w:rsidRPr="00A2627B">
        <w:rPr>
          <w:rFonts w:eastAsia="Arial"/>
          <w:spacing w:val="-1"/>
        </w:rPr>
        <w:t>actio</w:t>
      </w:r>
      <w:r w:rsidRPr="00A2627B">
        <w:rPr>
          <w:rFonts w:eastAsia="Arial"/>
        </w:rPr>
        <w:t>n</w:t>
      </w:r>
      <w:r w:rsidRPr="00A2627B">
        <w:rPr>
          <w:rFonts w:eastAsia="Arial"/>
          <w:spacing w:val="27"/>
        </w:rPr>
        <w:t xml:space="preserve"> </w:t>
      </w:r>
      <w:r w:rsidRPr="00A2627B">
        <w:rPr>
          <w:rFonts w:eastAsia="Arial"/>
          <w:spacing w:val="-1"/>
        </w:rPr>
        <w:t>wil</w:t>
      </w:r>
      <w:r w:rsidRPr="00A2627B">
        <w:rPr>
          <w:rFonts w:eastAsia="Arial"/>
        </w:rPr>
        <w:t>l</w:t>
      </w:r>
      <w:r w:rsidRPr="00A2627B">
        <w:rPr>
          <w:rFonts w:eastAsia="Arial"/>
          <w:spacing w:val="27"/>
        </w:rPr>
        <w:t xml:space="preserve"> </w:t>
      </w:r>
      <w:r w:rsidRPr="00A2627B">
        <w:rPr>
          <w:rFonts w:eastAsia="Arial"/>
          <w:spacing w:val="-1"/>
        </w:rPr>
        <w:t>b</w:t>
      </w:r>
      <w:r w:rsidRPr="00A2627B">
        <w:rPr>
          <w:rFonts w:eastAsia="Arial"/>
        </w:rPr>
        <w:t>e</w:t>
      </w:r>
      <w:r w:rsidRPr="00A2627B">
        <w:rPr>
          <w:rFonts w:eastAsia="Arial"/>
          <w:spacing w:val="27"/>
        </w:rPr>
        <w:t xml:space="preserve"> </w:t>
      </w:r>
      <w:r w:rsidRPr="00A2627B">
        <w:rPr>
          <w:rFonts w:eastAsia="Arial"/>
          <w:spacing w:val="-1"/>
        </w:rPr>
        <w:t>develope</w:t>
      </w:r>
      <w:r w:rsidRPr="00A2627B">
        <w:rPr>
          <w:rFonts w:eastAsia="Arial"/>
        </w:rPr>
        <w:t>d</w:t>
      </w:r>
      <w:r w:rsidRPr="00A2627B">
        <w:rPr>
          <w:rFonts w:eastAsia="Arial"/>
          <w:spacing w:val="27"/>
        </w:rPr>
        <w:t xml:space="preserve"> </w:t>
      </w:r>
      <w:r w:rsidRPr="00A2627B">
        <w:rPr>
          <w:rFonts w:eastAsia="Arial"/>
          <w:spacing w:val="-1"/>
        </w:rPr>
        <w:t>t</w:t>
      </w:r>
      <w:r w:rsidRPr="00A2627B">
        <w:rPr>
          <w:rFonts w:eastAsia="Arial"/>
        </w:rPr>
        <w:t>o</w:t>
      </w:r>
      <w:r w:rsidRPr="00A2627B">
        <w:rPr>
          <w:rFonts w:eastAsia="Arial"/>
          <w:spacing w:val="27"/>
        </w:rPr>
        <w:t xml:space="preserve"> </w:t>
      </w:r>
      <w:r w:rsidRPr="00A2627B">
        <w:rPr>
          <w:rFonts w:eastAsia="Arial"/>
          <w:spacing w:val="-1"/>
        </w:rPr>
        <w:t>includ</w:t>
      </w:r>
      <w:r w:rsidRPr="00A2627B">
        <w:rPr>
          <w:rFonts w:eastAsia="Arial"/>
        </w:rPr>
        <w:t>e</w:t>
      </w:r>
      <w:r w:rsidRPr="00A2627B">
        <w:rPr>
          <w:rFonts w:eastAsia="Arial"/>
          <w:spacing w:val="27"/>
        </w:rPr>
        <w:t xml:space="preserve"> </w:t>
      </w:r>
      <w:r w:rsidRPr="00A2627B">
        <w:rPr>
          <w:rFonts w:eastAsia="Arial"/>
        </w:rPr>
        <w:t>a</w:t>
      </w:r>
      <w:r w:rsidRPr="00A2627B">
        <w:rPr>
          <w:rFonts w:eastAsia="Arial"/>
          <w:spacing w:val="27"/>
        </w:rPr>
        <w:t xml:space="preserve"> </w:t>
      </w:r>
      <w:r w:rsidRPr="00A2627B">
        <w:rPr>
          <w:rFonts w:eastAsia="Arial"/>
          <w:spacing w:val="-1"/>
        </w:rPr>
        <w:t>tho</w:t>
      </w:r>
      <w:r w:rsidRPr="00A2627B">
        <w:rPr>
          <w:rFonts w:eastAsia="Arial"/>
          <w:spacing w:val="2"/>
        </w:rPr>
        <w:t>r</w:t>
      </w:r>
      <w:r w:rsidRPr="00A2627B">
        <w:rPr>
          <w:rFonts w:eastAsia="Arial"/>
          <w:spacing w:val="-1"/>
        </w:rPr>
        <w:t>oug</w:t>
      </w:r>
      <w:r w:rsidRPr="00A2627B">
        <w:rPr>
          <w:rFonts w:eastAsia="Arial"/>
        </w:rPr>
        <w:t>h</w:t>
      </w:r>
      <w:r w:rsidRPr="00A2627B">
        <w:rPr>
          <w:rFonts w:eastAsia="Arial"/>
          <w:spacing w:val="27"/>
        </w:rPr>
        <w:t xml:space="preserve"> </w:t>
      </w:r>
      <w:r w:rsidRPr="00A2627B">
        <w:rPr>
          <w:rFonts w:eastAsia="Arial"/>
          <w:spacing w:val="-1"/>
        </w:rPr>
        <w:t>revie</w:t>
      </w:r>
      <w:r w:rsidRPr="00A2627B">
        <w:rPr>
          <w:rFonts w:eastAsia="Arial"/>
        </w:rPr>
        <w:t>w</w:t>
      </w:r>
      <w:r w:rsidRPr="00A2627B">
        <w:rPr>
          <w:rFonts w:eastAsia="Arial"/>
          <w:spacing w:val="27"/>
        </w:rPr>
        <w:t xml:space="preserve"> </w:t>
      </w:r>
      <w:r w:rsidRPr="00A2627B">
        <w:rPr>
          <w:rFonts w:eastAsia="Arial"/>
          <w:spacing w:val="-1"/>
        </w:rPr>
        <w:t>an</w:t>
      </w:r>
      <w:r w:rsidRPr="00A2627B">
        <w:rPr>
          <w:rFonts w:eastAsia="Arial"/>
        </w:rPr>
        <w:t>d</w:t>
      </w:r>
      <w:r w:rsidRPr="00A2627B">
        <w:rPr>
          <w:rFonts w:eastAsia="Arial"/>
          <w:spacing w:val="27"/>
        </w:rPr>
        <w:t xml:space="preserve"> </w:t>
      </w:r>
      <w:r w:rsidRPr="00A2627B">
        <w:rPr>
          <w:rFonts w:eastAsia="Arial"/>
          <w:spacing w:val="-1"/>
        </w:rPr>
        <w:t>a</w:t>
      </w:r>
      <w:r w:rsidRPr="00A2627B">
        <w:rPr>
          <w:rFonts w:eastAsia="Arial"/>
        </w:rPr>
        <w:t>n</w:t>
      </w:r>
      <w:r w:rsidRPr="00A2627B">
        <w:rPr>
          <w:rFonts w:eastAsia="Arial"/>
          <w:spacing w:val="27"/>
        </w:rPr>
        <w:t xml:space="preserve"> </w:t>
      </w:r>
      <w:r w:rsidRPr="00A2627B">
        <w:rPr>
          <w:rFonts w:eastAsia="Arial"/>
          <w:spacing w:val="-1"/>
        </w:rPr>
        <w:t>imp</w:t>
      </w:r>
      <w:r w:rsidRPr="00A2627B">
        <w:rPr>
          <w:rFonts w:eastAsia="Arial"/>
          <w:spacing w:val="1"/>
        </w:rPr>
        <w:t>r</w:t>
      </w:r>
      <w:r w:rsidRPr="00A2627B">
        <w:rPr>
          <w:rFonts w:eastAsia="Arial"/>
          <w:spacing w:val="-1"/>
        </w:rPr>
        <w:t>ovement/revisio</w:t>
      </w:r>
      <w:r w:rsidRPr="00A2627B">
        <w:rPr>
          <w:rFonts w:eastAsia="Arial"/>
        </w:rPr>
        <w:t>n</w:t>
      </w:r>
      <w:r w:rsidRPr="00A2627B">
        <w:rPr>
          <w:rFonts w:eastAsia="Arial"/>
          <w:spacing w:val="28"/>
        </w:rPr>
        <w:t xml:space="preserve"> </w:t>
      </w:r>
      <w:r w:rsidRPr="00A2627B">
        <w:rPr>
          <w:rFonts w:eastAsia="Arial"/>
        </w:rPr>
        <w:t xml:space="preserve">of </w:t>
      </w:r>
      <w:r w:rsidRPr="00A2627B">
        <w:rPr>
          <w:rFonts w:eastAsia="Arial"/>
          <w:spacing w:val="-1"/>
        </w:rPr>
        <w:t>th</w:t>
      </w:r>
      <w:r w:rsidRPr="00A2627B">
        <w:rPr>
          <w:rFonts w:eastAsia="Arial"/>
        </w:rPr>
        <w:t xml:space="preserve">e </w:t>
      </w:r>
      <w:r w:rsidRPr="00A2627B">
        <w:rPr>
          <w:rFonts w:eastAsia="Arial"/>
          <w:spacing w:val="-1"/>
        </w:rPr>
        <w:t>procedur</w:t>
      </w:r>
      <w:r w:rsidRPr="00A2627B">
        <w:rPr>
          <w:rFonts w:eastAsia="Arial"/>
        </w:rPr>
        <w:t xml:space="preserve">e </w:t>
      </w:r>
      <w:r w:rsidRPr="00A2627B">
        <w:rPr>
          <w:rFonts w:eastAsia="Arial"/>
          <w:spacing w:val="-1"/>
        </w:rPr>
        <w:t>t</w:t>
      </w:r>
      <w:r w:rsidRPr="00A2627B">
        <w:rPr>
          <w:rFonts w:eastAsia="Arial"/>
        </w:rPr>
        <w:t xml:space="preserve">o </w:t>
      </w:r>
      <w:r w:rsidRPr="00A2627B">
        <w:rPr>
          <w:rFonts w:eastAsia="Arial"/>
          <w:spacing w:val="-1"/>
        </w:rPr>
        <w:t>full</w:t>
      </w:r>
      <w:r w:rsidRPr="00A2627B">
        <w:rPr>
          <w:rFonts w:eastAsia="Arial"/>
        </w:rPr>
        <w:t xml:space="preserve">y </w:t>
      </w:r>
      <w:r w:rsidRPr="00A2627B">
        <w:rPr>
          <w:rFonts w:eastAsia="Arial"/>
          <w:spacing w:val="-1"/>
        </w:rPr>
        <w:t>r</w:t>
      </w:r>
      <w:r w:rsidRPr="00A2627B">
        <w:rPr>
          <w:rFonts w:eastAsia="Arial"/>
        </w:rPr>
        <w:t>e</w:t>
      </w:r>
      <w:r w:rsidRPr="00A2627B">
        <w:rPr>
          <w:rFonts w:eastAsia="Arial"/>
          <w:spacing w:val="-1"/>
        </w:rPr>
        <w:t>med</w:t>
      </w:r>
      <w:r w:rsidRPr="00A2627B">
        <w:rPr>
          <w:rFonts w:eastAsia="Arial"/>
        </w:rPr>
        <w:t xml:space="preserve">y </w:t>
      </w:r>
      <w:r w:rsidRPr="00A2627B">
        <w:rPr>
          <w:rFonts w:eastAsia="Arial"/>
          <w:spacing w:val="-1"/>
        </w:rPr>
        <w:t>th</w:t>
      </w:r>
      <w:r w:rsidRPr="00A2627B">
        <w:rPr>
          <w:rFonts w:eastAsia="Arial"/>
        </w:rPr>
        <w:t xml:space="preserve">e </w:t>
      </w:r>
      <w:r w:rsidRPr="00A2627B">
        <w:rPr>
          <w:rFonts w:eastAsia="Arial"/>
          <w:spacing w:val="-1"/>
        </w:rPr>
        <w:t>deficiency.</w:t>
      </w:r>
    </w:p>
    <w:p w:rsidR="00A2627B" w:rsidRPr="00A2627B" w:rsidRDefault="00BD4697" w:rsidP="00797ECE">
      <w:pPr>
        <w:pStyle w:val="Heading4"/>
        <w:numPr>
          <w:ilvl w:val="0"/>
          <w:numId w:val="0"/>
        </w:numPr>
        <w:ind w:left="810" w:right="119"/>
        <w:rPr>
          <w:rFonts w:eastAsia="Arial"/>
        </w:rPr>
      </w:pPr>
      <w:r w:rsidRPr="00A2627B">
        <w:rPr>
          <w:rFonts w:eastAsia="Arial"/>
        </w:rPr>
        <w:t>If</w:t>
      </w:r>
      <w:r w:rsidRPr="00A2627B">
        <w:rPr>
          <w:rFonts w:eastAsia="Arial"/>
          <w:spacing w:val="32"/>
        </w:rPr>
        <w:t xml:space="preserve"> </w:t>
      </w:r>
      <w:r w:rsidRPr="00A2627B">
        <w:rPr>
          <w:rFonts w:eastAsia="Arial"/>
        </w:rPr>
        <w:t>the</w:t>
      </w:r>
      <w:r w:rsidRPr="00A2627B">
        <w:rPr>
          <w:rFonts w:eastAsia="Arial"/>
          <w:spacing w:val="32"/>
        </w:rPr>
        <w:t xml:space="preserve"> </w:t>
      </w:r>
      <w:r w:rsidRPr="00A2627B">
        <w:rPr>
          <w:rFonts w:eastAsia="Arial"/>
        </w:rPr>
        <w:t>review</w:t>
      </w:r>
      <w:r w:rsidRPr="00A2627B">
        <w:rPr>
          <w:rFonts w:eastAsia="Arial"/>
          <w:spacing w:val="32"/>
        </w:rPr>
        <w:t xml:space="preserve"> </w:t>
      </w:r>
      <w:r w:rsidRPr="00A2627B">
        <w:rPr>
          <w:rFonts w:eastAsia="Arial"/>
        </w:rPr>
        <w:t>indicates</w:t>
      </w:r>
      <w:r w:rsidRPr="00A2627B">
        <w:rPr>
          <w:rFonts w:eastAsia="Arial"/>
          <w:spacing w:val="33"/>
        </w:rPr>
        <w:t xml:space="preserve"> </w:t>
      </w:r>
      <w:r w:rsidRPr="00A2627B">
        <w:rPr>
          <w:rFonts w:eastAsia="Arial"/>
        </w:rPr>
        <w:t>that</w:t>
      </w:r>
      <w:r w:rsidRPr="00A2627B">
        <w:rPr>
          <w:rFonts w:eastAsia="Arial"/>
          <w:spacing w:val="32"/>
        </w:rPr>
        <w:t xml:space="preserve"> </w:t>
      </w:r>
      <w:r w:rsidRPr="00A2627B">
        <w:rPr>
          <w:rFonts w:eastAsia="Arial"/>
        </w:rPr>
        <w:t>the</w:t>
      </w:r>
      <w:r w:rsidRPr="00A2627B">
        <w:rPr>
          <w:rFonts w:eastAsia="Arial"/>
          <w:spacing w:val="32"/>
        </w:rPr>
        <w:t xml:space="preserve"> </w:t>
      </w:r>
      <w:r w:rsidRPr="00A2627B">
        <w:rPr>
          <w:rFonts w:eastAsia="Arial"/>
        </w:rPr>
        <w:t>personnel</w:t>
      </w:r>
      <w:r w:rsidRPr="00A2627B">
        <w:rPr>
          <w:rFonts w:eastAsia="Arial"/>
          <w:spacing w:val="34"/>
        </w:rPr>
        <w:t xml:space="preserve"> </w:t>
      </w:r>
      <w:r w:rsidRPr="00A2627B">
        <w:rPr>
          <w:rFonts w:eastAsia="Arial"/>
        </w:rPr>
        <w:t>lacked</w:t>
      </w:r>
      <w:r w:rsidRPr="00A2627B">
        <w:rPr>
          <w:rFonts w:eastAsia="Arial"/>
          <w:spacing w:val="33"/>
        </w:rPr>
        <w:t xml:space="preserve"> </w:t>
      </w:r>
      <w:r w:rsidRPr="00A2627B">
        <w:rPr>
          <w:rFonts w:eastAsia="Arial"/>
        </w:rPr>
        <w:t>training</w:t>
      </w:r>
      <w:r w:rsidRPr="00A2627B">
        <w:rPr>
          <w:rFonts w:eastAsia="Arial"/>
          <w:spacing w:val="33"/>
        </w:rPr>
        <w:t xml:space="preserve"> </w:t>
      </w:r>
      <w:r w:rsidRPr="00A2627B">
        <w:rPr>
          <w:rFonts w:eastAsia="Arial"/>
        </w:rPr>
        <w:t>or</w:t>
      </w:r>
      <w:r w:rsidRPr="00A2627B">
        <w:rPr>
          <w:rFonts w:eastAsia="Arial"/>
          <w:spacing w:val="33"/>
        </w:rPr>
        <w:t xml:space="preserve"> </w:t>
      </w:r>
      <w:r w:rsidRPr="00A2627B">
        <w:rPr>
          <w:rFonts w:eastAsia="Arial"/>
        </w:rPr>
        <w:t>quali</w:t>
      </w:r>
      <w:r w:rsidRPr="00A2627B">
        <w:rPr>
          <w:rFonts w:eastAsia="Arial"/>
          <w:spacing w:val="1"/>
        </w:rPr>
        <w:t>f</w:t>
      </w:r>
      <w:r w:rsidRPr="00A2627B">
        <w:rPr>
          <w:rFonts w:eastAsia="Arial"/>
        </w:rPr>
        <w:t>ications,</w:t>
      </w:r>
      <w:r w:rsidRPr="00A2627B">
        <w:rPr>
          <w:rFonts w:eastAsia="Arial"/>
          <w:spacing w:val="33"/>
        </w:rPr>
        <w:t xml:space="preserve"> </w:t>
      </w:r>
      <w:r w:rsidRPr="00A2627B">
        <w:rPr>
          <w:rFonts w:eastAsia="Arial"/>
        </w:rPr>
        <w:t xml:space="preserve">appropriate </w:t>
      </w:r>
      <w:r w:rsidRPr="00A2627B">
        <w:rPr>
          <w:rFonts w:eastAsia="Arial"/>
          <w:spacing w:val="-1"/>
        </w:rPr>
        <w:t>correctiv</w:t>
      </w:r>
      <w:r w:rsidRPr="00A2627B">
        <w:rPr>
          <w:rFonts w:eastAsia="Arial"/>
        </w:rPr>
        <w:t xml:space="preserve">e </w:t>
      </w:r>
      <w:r w:rsidRPr="00A2627B">
        <w:rPr>
          <w:rFonts w:eastAsia="Arial"/>
          <w:spacing w:val="-1"/>
        </w:rPr>
        <w:t>action(s</w:t>
      </w:r>
      <w:r w:rsidRPr="00A2627B">
        <w:rPr>
          <w:rFonts w:eastAsia="Arial"/>
        </w:rPr>
        <w:t xml:space="preserve">) </w:t>
      </w:r>
      <w:r w:rsidRPr="00A2627B">
        <w:rPr>
          <w:rFonts w:eastAsia="Arial"/>
          <w:spacing w:val="-1"/>
        </w:rPr>
        <w:t>wil</w:t>
      </w:r>
      <w:r w:rsidRPr="00A2627B">
        <w:rPr>
          <w:rFonts w:eastAsia="Arial"/>
        </w:rPr>
        <w:t xml:space="preserve">l </w:t>
      </w:r>
      <w:r w:rsidRPr="00A2627B">
        <w:rPr>
          <w:rFonts w:eastAsia="Arial"/>
          <w:spacing w:val="-1"/>
        </w:rPr>
        <w:t>b</w:t>
      </w:r>
      <w:r w:rsidRPr="00A2627B">
        <w:rPr>
          <w:rFonts w:eastAsia="Arial"/>
        </w:rPr>
        <w:t xml:space="preserve">e </w:t>
      </w:r>
      <w:r w:rsidRPr="00A2627B">
        <w:rPr>
          <w:rFonts w:eastAsia="Arial"/>
          <w:spacing w:val="-1"/>
        </w:rPr>
        <w:t>dev</w:t>
      </w:r>
      <w:r w:rsidRPr="00A2627B">
        <w:rPr>
          <w:rFonts w:eastAsia="Arial"/>
        </w:rPr>
        <w:t>elo</w:t>
      </w:r>
      <w:r w:rsidRPr="00A2627B">
        <w:rPr>
          <w:rFonts w:eastAsia="Arial"/>
          <w:spacing w:val="-1"/>
        </w:rPr>
        <w:t>pe</w:t>
      </w:r>
      <w:r w:rsidRPr="00A2627B">
        <w:rPr>
          <w:rFonts w:eastAsia="Arial"/>
        </w:rPr>
        <w:t xml:space="preserve">d </w:t>
      </w:r>
      <w:r w:rsidRPr="00A2627B">
        <w:rPr>
          <w:rFonts w:eastAsia="Arial"/>
          <w:spacing w:val="-1"/>
        </w:rPr>
        <w:t>addre</w:t>
      </w:r>
      <w:r w:rsidRPr="00A2627B">
        <w:rPr>
          <w:rFonts w:eastAsia="Arial"/>
          <w:spacing w:val="1"/>
        </w:rPr>
        <w:t>s</w:t>
      </w:r>
      <w:r w:rsidRPr="00A2627B">
        <w:rPr>
          <w:rFonts w:eastAsia="Arial"/>
          <w:spacing w:val="-1"/>
        </w:rPr>
        <w:t>sin</w:t>
      </w:r>
      <w:r w:rsidRPr="00A2627B">
        <w:rPr>
          <w:rFonts w:eastAsia="Arial"/>
        </w:rPr>
        <w:t xml:space="preserve">g </w:t>
      </w:r>
      <w:r w:rsidRPr="00A2627B">
        <w:rPr>
          <w:rFonts w:eastAsia="Arial"/>
          <w:spacing w:val="-1"/>
        </w:rPr>
        <w:t>thes</w:t>
      </w:r>
      <w:r w:rsidRPr="00A2627B">
        <w:rPr>
          <w:rFonts w:eastAsia="Arial"/>
        </w:rPr>
        <w:t xml:space="preserve">e </w:t>
      </w:r>
      <w:r w:rsidRPr="00A2627B">
        <w:rPr>
          <w:rFonts w:eastAsia="Arial"/>
          <w:spacing w:val="-1"/>
        </w:rPr>
        <w:t>items.</w:t>
      </w:r>
    </w:p>
    <w:p w:rsidR="00A2627B" w:rsidRPr="00A2627B" w:rsidRDefault="00BD4697" w:rsidP="00797ECE">
      <w:pPr>
        <w:pStyle w:val="Heading4"/>
        <w:numPr>
          <w:ilvl w:val="0"/>
          <w:numId w:val="0"/>
        </w:numPr>
        <w:ind w:left="810" w:right="119"/>
        <w:rPr>
          <w:rFonts w:eastAsia="Arial"/>
        </w:rPr>
      </w:pPr>
      <w:r w:rsidRPr="00A2627B">
        <w:rPr>
          <w:rFonts w:eastAsia="Arial"/>
          <w:spacing w:val="-1"/>
        </w:rPr>
        <w:t>I</w:t>
      </w:r>
      <w:r w:rsidRPr="00A2627B">
        <w:rPr>
          <w:rFonts w:eastAsia="Arial"/>
        </w:rPr>
        <w:t>f</w:t>
      </w:r>
      <w:r w:rsidRPr="00A2627B">
        <w:rPr>
          <w:rFonts w:eastAsia="Arial"/>
          <w:spacing w:val="14"/>
        </w:rPr>
        <w:t xml:space="preserve"> </w:t>
      </w:r>
      <w:r w:rsidRPr="00A2627B">
        <w:rPr>
          <w:rFonts w:eastAsia="Arial"/>
          <w:spacing w:val="-1"/>
        </w:rPr>
        <w:t>th</w:t>
      </w:r>
      <w:r w:rsidRPr="00A2627B">
        <w:rPr>
          <w:rFonts w:eastAsia="Arial"/>
        </w:rPr>
        <w:t>e</w:t>
      </w:r>
      <w:r w:rsidRPr="00A2627B">
        <w:rPr>
          <w:rFonts w:eastAsia="Arial"/>
          <w:spacing w:val="14"/>
        </w:rPr>
        <w:t xml:space="preserve"> </w:t>
      </w:r>
      <w:r w:rsidRPr="00A2627B">
        <w:rPr>
          <w:rFonts w:eastAsia="Arial"/>
          <w:spacing w:val="-1"/>
        </w:rPr>
        <w:t>revie</w:t>
      </w:r>
      <w:r w:rsidRPr="00A2627B">
        <w:rPr>
          <w:rFonts w:eastAsia="Arial"/>
        </w:rPr>
        <w:t>w</w:t>
      </w:r>
      <w:r w:rsidRPr="00A2627B">
        <w:rPr>
          <w:rFonts w:eastAsia="Arial"/>
          <w:spacing w:val="14"/>
        </w:rPr>
        <w:t xml:space="preserve"> </w:t>
      </w:r>
      <w:r w:rsidRPr="00A2627B">
        <w:rPr>
          <w:rFonts w:eastAsia="Arial"/>
          <w:spacing w:val="-1"/>
        </w:rPr>
        <w:t>i</w:t>
      </w:r>
      <w:r w:rsidRPr="00A2627B">
        <w:rPr>
          <w:rFonts w:eastAsia="Arial"/>
        </w:rPr>
        <w:t>n</w:t>
      </w:r>
      <w:r w:rsidRPr="00A2627B">
        <w:rPr>
          <w:rFonts w:eastAsia="Arial"/>
          <w:spacing w:val="-1"/>
        </w:rPr>
        <w:t>dica</w:t>
      </w:r>
      <w:r w:rsidRPr="00A2627B">
        <w:rPr>
          <w:rFonts w:eastAsia="Arial"/>
          <w:spacing w:val="1"/>
        </w:rPr>
        <w:t>t</w:t>
      </w:r>
      <w:r w:rsidRPr="00A2627B">
        <w:rPr>
          <w:rFonts w:eastAsia="Arial"/>
          <w:spacing w:val="-1"/>
        </w:rPr>
        <w:t>e</w:t>
      </w:r>
      <w:r w:rsidRPr="00A2627B">
        <w:rPr>
          <w:rFonts w:eastAsia="Arial"/>
        </w:rPr>
        <w:t>s</w:t>
      </w:r>
      <w:r w:rsidRPr="00A2627B">
        <w:rPr>
          <w:rFonts w:eastAsia="Arial"/>
          <w:spacing w:val="14"/>
        </w:rPr>
        <w:t xml:space="preserve"> </w:t>
      </w:r>
      <w:r w:rsidRPr="00A2627B">
        <w:rPr>
          <w:rFonts w:eastAsia="Arial"/>
          <w:spacing w:val="-1"/>
        </w:rPr>
        <w:t>tha</w:t>
      </w:r>
      <w:r w:rsidRPr="00A2627B">
        <w:rPr>
          <w:rFonts w:eastAsia="Arial"/>
        </w:rPr>
        <w:t>t</w:t>
      </w:r>
      <w:r w:rsidRPr="00A2627B">
        <w:rPr>
          <w:rFonts w:eastAsia="Arial"/>
          <w:spacing w:val="14"/>
        </w:rPr>
        <w:t xml:space="preserve"> </w:t>
      </w:r>
      <w:r w:rsidRPr="00A2627B">
        <w:rPr>
          <w:rFonts w:eastAsia="Arial"/>
          <w:spacing w:val="-1"/>
        </w:rPr>
        <w:t>physica</w:t>
      </w:r>
      <w:r w:rsidRPr="00A2627B">
        <w:rPr>
          <w:rFonts w:eastAsia="Arial"/>
        </w:rPr>
        <w:t>l</w:t>
      </w:r>
      <w:r w:rsidRPr="00A2627B">
        <w:rPr>
          <w:rFonts w:eastAsia="Arial"/>
          <w:spacing w:val="14"/>
        </w:rPr>
        <w:t xml:space="preserve"> </w:t>
      </w:r>
      <w:r w:rsidRPr="00A2627B">
        <w:rPr>
          <w:rFonts w:eastAsia="Arial"/>
          <w:spacing w:val="-1"/>
        </w:rPr>
        <w:t>fac</w:t>
      </w:r>
      <w:r w:rsidRPr="00A2627B">
        <w:rPr>
          <w:rFonts w:eastAsia="Arial"/>
          <w:spacing w:val="1"/>
        </w:rPr>
        <w:t>t</w:t>
      </w:r>
      <w:r w:rsidRPr="00A2627B">
        <w:rPr>
          <w:rFonts w:eastAsia="Arial"/>
          <w:spacing w:val="-1"/>
        </w:rPr>
        <w:t>or</w:t>
      </w:r>
      <w:r w:rsidRPr="00A2627B">
        <w:rPr>
          <w:rFonts w:eastAsia="Arial"/>
        </w:rPr>
        <w:t>s</w:t>
      </w:r>
      <w:r w:rsidRPr="00A2627B">
        <w:rPr>
          <w:rFonts w:eastAsia="Arial"/>
          <w:spacing w:val="14"/>
        </w:rPr>
        <w:t xml:space="preserve"> </w:t>
      </w:r>
      <w:r w:rsidRPr="00A2627B">
        <w:rPr>
          <w:rFonts w:eastAsia="Arial"/>
          <w:spacing w:val="-1"/>
        </w:rPr>
        <w:t>(i.e</w:t>
      </w:r>
      <w:r w:rsidRPr="00A2627B">
        <w:rPr>
          <w:rFonts w:eastAsia="Arial"/>
        </w:rPr>
        <w:t>.</w:t>
      </w:r>
      <w:r w:rsidRPr="00A2627B">
        <w:rPr>
          <w:rFonts w:eastAsia="Arial"/>
          <w:spacing w:val="14"/>
        </w:rPr>
        <w:t xml:space="preserve"> </w:t>
      </w:r>
      <w:r w:rsidRPr="00A2627B">
        <w:rPr>
          <w:rFonts w:eastAsia="Arial"/>
          <w:spacing w:val="-1"/>
        </w:rPr>
        <w:t>workplac</w:t>
      </w:r>
      <w:r w:rsidRPr="00A2627B">
        <w:rPr>
          <w:rFonts w:eastAsia="Arial"/>
        </w:rPr>
        <w:t>e</w:t>
      </w:r>
      <w:r w:rsidRPr="00A2627B">
        <w:rPr>
          <w:rFonts w:eastAsia="Arial"/>
          <w:spacing w:val="14"/>
        </w:rPr>
        <w:t xml:space="preserve"> </w:t>
      </w:r>
      <w:r w:rsidRPr="00A2627B">
        <w:rPr>
          <w:rFonts w:eastAsia="Arial"/>
        </w:rPr>
        <w:t>e</w:t>
      </w:r>
      <w:r w:rsidRPr="00A2627B">
        <w:rPr>
          <w:rFonts w:eastAsia="Arial"/>
          <w:spacing w:val="-1"/>
        </w:rPr>
        <w:t>nvironment</w:t>
      </w:r>
      <w:r w:rsidRPr="00A2627B">
        <w:rPr>
          <w:rFonts w:eastAsia="Arial"/>
        </w:rPr>
        <w:t>,</w:t>
      </w:r>
      <w:r w:rsidRPr="00A2627B">
        <w:rPr>
          <w:rFonts w:eastAsia="Arial"/>
          <w:spacing w:val="14"/>
        </w:rPr>
        <w:t xml:space="preserve"> </w:t>
      </w:r>
      <w:r w:rsidRPr="00A2627B">
        <w:rPr>
          <w:rFonts w:eastAsia="Arial"/>
          <w:spacing w:val="-1"/>
        </w:rPr>
        <w:t>facilitie</w:t>
      </w:r>
      <w:r w:rsidRPr="00A2627B">
        <w:rPr>
          <w:rFonts w:eastAsia="Arial"/>
          <w:spacing w:val="1"/>
        </w:rPr>
        <w:t>s</w:t>
      </w:r>
      <w:r w:rsidRPr="00A2627B">
        <w:rPr>
          <w:rFonts w:eastAsia="Arial"/>
        </w:rPr>
        <w:t xml:space="preserve">, </w:t>
      </w:r>
      <w:r w:rsidRPr="00A2627B">
        <w:rPr>
          <w:rFonts w:eastAsia="Arial"/>
          <w:spacing w:val="-1"/>
        </w:rPr>
        <w:t>equipment</w:t>
      </w:r>
      <w:r w:rsidRPr="00A2627B">
        <w:rPr>
          <w:rFonts w:eastAsia="Arial"/>
        </w:rPr>
        <w:t>,</w:t>
      </w:r>
      <w:r w:rsidRPr="00A2627B">
        <w:rPr>
          <w:rFonts w:eastAsia="Arial"/>
          <w:spacing w:val="36"/>
        </w:rPr>
        <w:t xml:space="preserve"> </w:t>
      </w:r>
      <w:r w:rsidRPr="00A2627B">
        <w:rPr>
          <w:rFonts w:eastAsia="Arial"/>
          <w:spacing w:val="-1"/>
        </w:rPr>
        <w:t>o</w:t>
      </w:r>
      <w:r w:rsidRPr="00A2627B">
        <w:rPr>
          <w:rFonts w:eastAsia="Arial"/>
        </w:rPr>
        <w:t>r</w:t>
      </w:r>
      <w:r w:rsidRPr="00A2627B">
        <w:rPr>
          <w:rFonts w:eastAsia="Arial"/>
          <w:spacing w:val="35"/>
        </w:rPr>
        <w:t xml:space="preserve"> </w:t>
      </w:r>
      <w:r w:rsidRPr="00A2627B">
        <w:rPr>
          <w:rFonts w:eastAsia="Arial"/>
          <w:spacing w:val="-1"/>
        </w:rPr>
        <w:t>tooling</w:t>
      </w:r>
      <w:r w:rsidRPr="00A2627B">
        <w:rPr>
          <w:rFonts w:eastAsia="Arial"/>
          <w:spacing w:val="1"/>
        </w:rPr>
        <w:t>)</w:t>
      </w:r>
      <w:r w:rsidRPr="00A2627B">
        <w:rPr>
          <w:rFonts w:eastAsia="Arial"/>
        </w:rPr>
        <w:t>,</w:t>
      </w:r>
      <w:r w:rsidRPr="00A2627B">
        <w:rPr>
          <w:rFonts w:eastAsia="Arial"/>
          <w:spacing w:val="35"/>
        </w:rPr>
        <w:t xml:space="preserve"> </w:t>
      </w:r>
      <w:r w:rsidR="00C3091D">
        <w:rPr>
          <w:rFonts w:eastAsia="Arial"/>
          <w:spacing w:val="-1"/>
        </w:rPr>
        <w:t>MHI</w:t>
      </w:r>
      <w:r w:rsidR="00A2627B" w:rsidRPr="00A2627B">
        <w:rPr>
          <w:rFonts w:eastAsia="Arial"/>
          <w:spacing w:val="-1"/>
        </w:rPr>
        <w:t xml:space="preserve"> </w:t>
      </w:r>
      <w:r w:rsidR="00A2627B" w:rsidRPr="00A2627B">
        <w:rPr>
          <w:rFonts w:eastAsia="Arial"/>
          <w:spacing w:val="34"/>
        </w:rPr>
        <w:t>will</w:t>
      </w:r>
      <w:r w:rsidRPr="00A2627B">
        <w:rPr>
          <w:rFonts w:eastAsia="Arial"/>
          <w:spacing w:val="36"/>
        </w:rPr>
        <w:t xml:space="preserve"> </w:t>
      </w:r>
      <w:r w:rsidRPr="00A2627B">
        <w:rPr>
          <w:rFonts w:eastAsia="Arial"/>
          <w:spacing w:val="-1"/>
        </w:rPr>
        <w:t>devel</w:t>
      </w:r>
      <w:r w:rsidRPr="00A2627B">
        <w:rPr>
          <w:rFonts w:eastAsia="Arial"/>
        </w:rPr>
        <w:t>op</w:t>
      </w:r>
      <w:r w:rsidRPr="00A2627B">
        <w:rPr>
          <w:rFonts w:eastAsia="Arial"/>
          <w:spacing w:val="35"/>
        </w:rPr>
        <w:t xml:space="preserve"> </w:t>
      </w:r>
      <w:r w:rsidRPr="00A2627B">
        <w:rPr>
          <w:rFonts w:eastAsia="Arial"/>
        </w:rPr>
        <w:t>a</w:t>
      </w:r>
      <w:r w:rsidRPr="00A2627B">
        <w:rPr>
          <w:rFonts w:eastAsia="Arial"/>
          <w:spacing w:val="35"/>
        </w:rPr>
        <w:t xml:space="preserve"> </w:t>
      </w:r>
      <w:r w:rsidRPr="00A2627B">
        <w:rPr>
          <w:rFonts w:eastAsia="Arial"/>
          <w:spacing w:val="-1"/>
        </w:rPr>
        <w:t>comprehe</w:t>
      </w:r>
      <w:r w:rsidRPr="00A2627B">
        <w:rPr>
          <w:rFonts w:eastAsia="Arial"/>
        </w:rPr>
        <w:t>n</w:t>
      </w:r>
      <w:r w:rsidRPr="00A2627B">
        <w:rPr>
          <w:rFonts w:eastAsia="Arial"/>
          <w:spacing w:val="-1"/>
        </w:rPr>
        <w:t>siv</w:t>
      </w:r>
      <w:r w:rsidRPr="00A2627B">
        <w:rPr>
          <w:rFonts w:eastAsia="Arial"/>
        </w:rPr>
        <w:t>e</w:t>
      </w:r>
      <w:r w:rsidRPr="00A2627B">
        <w:rPr>
          <w:rFonts w:eastAsia="Arial"/>
          <w:spacing w:val="34"/>
        </w:rPr>
        <w:t xml:space="preserve"> </w:t>
      </w:r>
      <w:r w:rsidRPr="00A2627B">
        <w:rPr>
          <w:rFonts w:eastAsia="Arial"/>
          <w:spacing w:val="-1"/>
        </w:rPr>
        <w:t>pl</w:t>
      </w:r>
      <w:r w:rsidRPr="00A2627B">
        <w:rPr>
          <w:rFonts w:eastAsia="Arial"/>
        </w:rPr>
        <w:t>an</w:t>
      </w:r>
      <w:r w:rsidRPr="00A2627B">
        <w:rPr>
          <w:rFonts w:eastAsia="Arial"/>
          <w:spacing w:val="35"/>
        </w:rPr>
        <w:t xml:space="preserve"> </w:t>
      </w:r>
      <w:r w:rsidRPr="00A2627B">
        <w:rPr>
          <w:rFonts w:eastAsia="Arial"/>
          <w:spacing w:val="-1"/>
        </w:rPr>
        <w:t>t</w:t>
      </w:r>
      <w:r w:rsidRPr="00A2627B">
        <w:rPr>
          <w:rFonts w:eastAsia="Arial"/>
        </w:rPr>
        <w:t>o</w:t>
      </w:r>
      <w:r w:rsidRPr="00A2627B">
        <w:rPr>
          <w:rFonts w:eastAsia="Arial"/>
          <w:spacing w:val="35"/>
        </w:rPr>
        <w:t xml:space="preserve"> </w:t>
      </w:r>
      <w:r w:rsidRPr="00A2627B">
        <w:rPr>
          <w:rFonts w:eastAsia="Arial"/>
          <w:spacing w:val="-1"/>
        </w:rPr>
        <w:t>full</w:t>
      </w:r>
      <w:r w:rsidRPr="00A2627B">
        <w:rPr>
          <w:rFonts w:eastAsia="Arial"/>
        </w:rPr>
        <w:t>y</w:t>
      </w:r>
      <w:r w:rsidRPr="00A2627B">
        <w:rPr>
          <w:rFonts w:eastAsia="Arial"/>
          <w:spacing w:val="34"/>
        </w:rPr>
        <w:t xml:space="preserve"> </w:t>
      </w:r>
      <w:r w:rsidRPr="00A2627B">
        <w:rPr>
          <w:rFonts w:eastAsia="Arial"/>
          <w:spacing w:val="-1"/>
        </w:rPr>
        <w:t>ad</w:t>
      </w:r>
      <w:r w:rsidRPr="00A2627B">
        <w:rPr>
          <w:rFonts w:eastAsia="Arial"/>
        </w:rPr>
        <w:t>d</w:t>
      </w:r>
      <w:r w:rsidRPr="00A2627B">
        <w:rPr>
          <w:rFonts w:eastAsia="Arial"/>
          <w:spacing w:val="-1"/>
        </w:rPr>
        <w:t>res</w:t>
      </w:r>
      <w:r w:rsidRPr="00A2627B">
        <w:rPr>
          <w:rFonts w:eastAsia="Arial"/>
        </w:rPr>
        <w:t>s</w:t>
      </w:r>
      <w:r w:rsidRPr="00A2627B">
        <w:rPr>
          <w:rFonts w:eastAsia="Arial"/>
          <w:spacing w:val="35"/>
        </w:rPr>
        <w:t xml:space="preserve"> </w:t>
      </w:r>
      <w:r w:rsidRPr="00A2627B">
        <w:rPr>
          <w:rFonts w:eastAsia="Arial"/>
          <w:spacing w:val="-1"/>
        </w:rPr>
        <w:t>such factor(s)</w:t>
      </w:r>
      <w:r w:rsidRPr="00A2627B">
        <w:rPr>
          <w:rFonts w:eastAsia="Arial"/>
        </w:rPr>
        <w:t xml:space="preserve">, </w:t>
      </w:r>
      <w:r w:rsidRPr="00A2627B">
        <w:rPr>
          <w:rFonts w:eastAsia="Arial"/>
          <w:spacing w:val="-1"/>
        </w:rPr>
        <w:t>an</w:t>
      </w:r>
      <w:r w:rsidRPr="00A2627B">
        <w:rPr>
          <w:rFonts w:eastAsia="Arial"/>
        </w:rPr>
        <w:t xml:space="preserve">d </w:t>
      </w:r>
      <w:r w:rsidRPr="00A2627B">
        <w:rPr>
          <w:rFonts w:eastAsia="Arial"/>
          <w:spacing w:val="-1"/>
        </w:rPr>
        <w:t>ensur</w:t>
      </w:r>
      <w:r w:rsidRPr="00A2627B">
        <w:rPr>
          <w:rFonts w:eastAsia="Arial"/>
        </w:rPr>
        <w:t xml:space="preserve">e a </w:t>
      </w:r>
      <w:r w:rsidRPr="00A2627B">
        <w:rPr>
          <w:rFonts w:eastAsia="Arial"/>
          <w:spacing w:val="-1"/>
        </w:rPr>
        <w:t>ful</w:t>
      </w:r>
      <w:r w:rsidRPr="00A2627B">
        <w:rPr>
          <w:rFonts w:eastAsia="Arial"/>
        </w:rPr>
        <w:t xml:space="preserve">l </w:t>
      </w:r>
      <w:r w:rsidRPr="00A2627B">
        <w:rPr>
          <w:rFonts w:eastAsia="Arial"/>
          <w:spacing w:val="-1"/>
        </w:rPr>
        <w:t>remed</w:t>
      </w:r>
      <w:r w:rsidRPr="00A2627B">
        <w:rPr>
          <w:rFonts w:eastAsia="Arial"/>
        </w:rPr>
        <w:t xml:space="preserve">y </w:t>
      </w:r>
      <w:r w:rsidRPr="00A2627B">
        <w:rPr>
          <w:rFonts w:eastAsia="Arial"/>
          <w:spacing w:val="-1"/>
        </w:rPr>
        <w:t>o</w:t>
      </w:r>
      <w:r w:rsidRPr="00A2627B">
        <w:rPr>
          <w:rFonts w:eastAsia="Arial"/>
        </w:rPr>
        <w:t xml:space="preserve">f </w:t>
      </w:r>
      <w:r w:rsidRPr="00A2627B">
        <w:rPr>
          <w:rFonts w:eastAsia="Arial"/>
          <w:spacing w:val="-1"/>
        </w:rPr>
        <w:t>th</w:t>
      </w:r>
      <w:r w:rsidRPr="00A2627B">
        <w:rPr>
          <w:rFonts w:eastAsia="Arial"/>
        </w:rPr>
        <w:t xml:space="preserve">e </w:t>
      </w:r>
      <w:r w:rsidRPr="00A2627B">
        <w:rPr>
          <w:rFonts w:eastAsia="Arial"/>
          <w:spacing w:val="-1"/>
        </w:rPr>
        <w:t>deficiency.</w:t>
      </w:r>
    </w:p>
    <w:p w:rsidR="00BD4697" w:rsidRPr="00CF12A1" w:rsidRDefault="00BD4697" w:rsidP="00797ECE">
      <w:pPr>
        <w:pStyle w:val="Heading4"/>
        <w:numPr>
          <w:ilvl w:val="0"/>
          <w:numId w:val="0"/>
        </w:numPr>
        <w:ind w:left="810" w:right="119"/>
        <w:rPr>
          <w:rFonts w:eastAsia="Arial"/>
        </w:rPr>
      </w:pPr>
      <w:r w:rsidRPr="00A2627B">
        <w:rPr>
          <w:rFonts w:eastAsia="Arial"/>
          <w:spacing w:val="-1"/>
        </w:rPr>
        <w:t>Detail</w:t>
      </w:r>
      <w:r w:rsidRPr="00A2627B">
        <w:rPr>
          <w:rFonts w:eastAsia="Arial"/>
        </w:rPr>
        <w:t xml:space="preserve">s </w:t>
      </w:r>
      <w:r w:rsidRPr="00A2627B">
        <w:rPr>
          <w:rFonts w:eastAsia="Arial"/>
          <w:spacing w:val="-1"/>
        </w:rPr>
        <w:t>o</w:t>
      </w:r>
      <w:r w:rsidRPr="00A2627B">
        <w:rPr>
          <w:rFonts w:eastAsia="Arial"/>
        </w:rPr>
        <w:t xml:space="preserve">f </w:t>
      </w:r>
      <w:r w:rsidRPr="00A2627B">
        <w:rPr>
          <w:rFonts w:eastAsia="Arial"/>
          <w:spacing w:val="-1"/>
        </w:rPr>
        <w:t>th</w:t>
      </w:r>
      <w:r w:rsidRPr="00A2627B">
        <w:rPr>
          <w:rFonts w:eastAsia="Arial"/>
        </w:rPr>
        <w:t xml:space="preserve">e </w:t>
      </w:r>
      <w:r w:rsidRPr="00A2627B">
        <w:rPr>
          <w:rFonts w:eastAsia="Arial"/>
          <w:spacing w:val="-1"/>
        </w:rPr>
        <w:t>Analy</w:t>
      </w:r>
      <w:r w:rsidRPr="00A2627B">
        <w:rPr>
          <w:rFonts w:eastAsia="Arial"/>
          <w:spacing w:val="1"/>
        </w:rPr>
        <w:t>s</w:t>
      </w:r>
      <w:r w:rsidRPr="00A2627B">
        <w:rPr>
          <w:rFonts w:eastAsia="Arial"/>
          <w:spacing w:val="-1"/>
        </w:rPr>
        <w:t>i</w:t>
      </w:r>
      <w:r w:rsidRPr="00A2627B">
        <w:rPr>
          <w:rFonts w:eastAsia="Arial"/>
          <w:spacing w:val="1"/>
        </w:rPr>
        <w:t>s</w:t>
      </w:r>
      <w:r w:rsidRPr="00A2627B">
        <w:rPr>
          <w:rFonts w:eastAsia="Arial"/>
          <w:spacing w:val="-1"/>
        </w:rPr>
        <w:t>/Investigativ</w:t>
      </w:r>
      <w:r w:rsidRPr="00A2627B">
        <w:rPr>
          <w:rFonts w:eastAsia="Arial"/>
        </w:rPr>
        <w:t xml:space="preserve">e </w:t>
      </w:r>
      <w:r w:rsidRPr="00A2627B">
        <w:rPr>
          <w:rFonts w:eastAsia="Arial"/>
          <w:spacing w:val="-1"/>
        </w:rPr>
        <w:t>ar</w:t>
      </w:r>
      <w:r w:rsidRPr="00A2627B">
        <w:rPr>
          <w:rFonts w:eastAsia="Arial"/>
        </w:rPr>
        <w:t xml:space="preserve">e </w:t>
      </w:r>
      <w:r w:rsidR="00A02FB6">
        <w:rPr>
          <w:rFonts w:eastAsia="Arial"/>
        </w:rPr>
        <w:t>to be included in the Chief Inspectors deficiency records</w:t>
      </w:r>
      <w:r w:rsidRPr="00A2627B">
        <w:rPr>
          <w:rFonts w:eastAsia="Arial"/>
          <w:spacing w:val="-1"/>
        </w:rPr>
        <w:t>.</w:t>
      </w:r>
    </w:p>
    <w:p w:rsidR="00BD4697" w:rsidRPr="009D5134" w:rsidRDefault="00BD4697" w:rsidP="009D5134">
      <w:pPr>
        <w:pStyle w:val="Heading3"/>
      </w:pPr>
      <w:r w:rsidRPr="009D5134">
        <w:t>Corrective Action Stage</w:t>
      </w:r>
    </w:p>
    <w:p w:rsidR="00A2627B" w:rsidRPr="00A2627B" w:rsidRDefault="00BD4697" w:rsidP="00797ECE">
      <w:pPr>
        <w:pStyle w:val="Heading4"/>
        <w:numPr>
          <w:ilvl w:val="0"/>
          <w:numId w:val="0"/>
        </w:numPr>
        <w:ind w:left="810"/>
      </w:pPr>
      <w:r>
        <w:rPr>
          <w:rFonts w:eastAsia="Arial"/>
        </w:rPr>
        <w:t xml:space="preserve">Corrective actions shall be developed to completely address the deficiency, considering action(s) to prevent recurrence of </w:t>
      </w:r>
      <w:r>
        <w:rPr>
          <w:rFonts w:eastAsia="Arial"/>
          <w:spacing w:val="-2"/>
        </w:rPr>
        <w:t>t</w:t>
      </w:r>
      <w:r>
        <w:rPr>
          <w:rFonts w:eastAsia="Arial"/>
        </w:rPr>
        <w:t>he deficiency or other similar events.</w:t>
      </w:r>
    </w:p>
    <w:p w:rsidR="00A2627B" w:rsidRPr="00A2627B" w:rsidRDefault="00BD4697" w:rsidP="00797ECE">
      <w:pPr>
        <w:pStyle w:val="Heading4"/>
        <w:numPr>
          <w:ilvl w:val="0"/>
          <w:numId w:val="0"/>
        </w:numPr>
        <w:ind w:left="810"/>
      </w:pPr>
      <w:r w:rsidRPr="00A2627B">
        <w:rPr>
          <w:rFonts w:eastAsia="Arial"/>
          <w:spacing w:val="-1"/>
        </w:rPr>
        <w:t>Durin</w:t>
      </w:r>
      <w:r w:rsidRPr="00A2627B">
        <w:rPr>
          <w:rFonts w:eastAsia="Arial"/>
        </w:rPr>
        <w:t xml:space="preserve">g </w:t>
      </w:r>
      <w:r w:rsidRPr="00A2627B">
        <w:rPr>
          <w:rFonts w:eastAsia="Arial"/>
          <w:spacing w:val="-1"/>
        </w:rPr>
        <w:t>th</w:t>
      </w:r>
      <w:r w:rsidRPr="00A2627B">
        <w:rPr>
          <w:rFonts w:eastAsia="Arial"/>
        </w:rPr>
        <w:t xml:space="preserve">e </w:t>
      </w:r>
      <w:r w:rsidRPr="00A2627B">
        <w:rPr>
          <w:rFonts w:eastAsia="Arial"/>
          <w:spacing w:val="-1"/>
        </w:rPr>
        <w:t>developmen</w:t>
      </w:r>
      <w:r w:rsidRPr="00A2627B">
        <w:rPr>
          <w:rFonts w:eastAsia="Arial"/>
        </w:rPr>
        <w:t xml:space="preserve">t </w:t>
      </w:r>
      <w:r w:rsidRPr="00A2627B">
        <w:rPr>
          <w:rFonts w:eastAsia="Arial"/>
          <w:spacing w:val="-1"/>
        </w:rPr>
        <w:t>o</w:t>
      </w:r>
      <w:r w:rsidRPr="00A2627B">
        <w:rPr>
          <w:rFonts w:eastAsia="Arial"/>
        </w:rPr>
        <w:t xml:space="preserve">f </w:t>
      </w:r>
      <w:r w:rsidRPr="00A2627B">
        <w:rPr>
          <w:rFonts w:eastAsia="Arial"/>
          <w:spacing w:val="-1"/>
        </w:rPr>
        <w:t>correctiv</w:t>
      </w:r>
      <w:r w:rsidRPr="00A2627B">
        <w:rPr>
          <w:rFonts w:eastAsia="Arial"/>
        </w:rPr>
        <w:t xml:space="preserve">e </w:t>
      </w:r>
      <w:r w:rsidRPr="00A2627B">
        <w:rPr>
          <w:rFonts w:eastAsia="Arial"/>
          <w:spacing w:val="-1"/>
        </w:rPr>
        <w:t>a</w:t>
      </w:r>
      <w:r w:rsidRPr="00A2627B">
        <w:rPr>
          <w:rFonts w:eastAsia="Arial"/>
        </w:rPr>
        <w:t>c</w:t>
      </w:r>
      <w:r w:rsidRPr="00A2627B">
        <w:rPr>
          <w:rFonts w:eastAsia="Arial"/>
          <w:spacing w:val="-1"/>
        </w:rPr>
        <w:t>tions</w:t>
      </w:r>
      <w:r w:rsidRPr="00A2627B">
        <w:rPr>
          <w:rFonts w:eastAsia="Arial"/>
        </w:rPr>
        <w:t xml:space="preserve">, </w:t>
      </w:r>
      <w:r w:rsidRPr="00A2627B">
        <w:rPr>
          <w:rFonts w:eastAsia="Arial"/>
          <w:spacing w:val="-1"/>
        </w:rPr>
        <w:t>consideratio</w:t>
      </w:r>
      <w:r w:rsidRPr="00A2627B">
        <w:rPr>
          <w:rFonts w:eastAsia="Arial"/>
        </w:rPr>
        <w:t xml:space="preserve">n </w:t>
      </w:r>
      <w:r w:rsidRPr="00A2627B">
        <w:rPr>
          <w:rFonts w:eastAsia="Arial"/>
          <w:spacing w:val="-1"/>
        </w:rPr>
        <w:t>shal</w:t>
      </w:r>
      <w:r w:rsidRPr="00A2627B">
        <w:rPr>
          <w:rFonts w:eastAsia="Arial"/>
        </w:rPr>
        <w:t xml:space="preserve">l be </w:t>
      </w:r>
      <w:r w:rsidRPr="00A2627B">
        <w:rPr>
          <w:rFonts w:eastAsia="Arial"/>
          <w:spacing w:val="-1"/>
        </w:rPr>
        <w:t>give</w:t>
      </w:r>
      <w:r w:rsidRPr="00A2627B">
        <w:rPr>
          <w:rFonts w:eastAsia="Arial"/>
        </w:rPr>
        <w:t xml:space="preserve">n </w:t>
      </w:r>
      <w:r w:rsidRPr="00A2627B">
        <w:rPr>
          <w:rFonts w:eastAsia="Arial"/>
          <w:spacing w:val="-1"/>
        </w:rPr>
        <w:t>t</w:t>
      </w:r>
      <w:r w:rsidRPr="00A2627B">
        <w:rPr>
          <w:rFonts w:eastAsia="Arial"/>
        </w:rPr>
        <w:t xml:space="preserve">o </w:t>
      </w:r>
      <w:r w:rsidRPr="00A2627B">
        <w:rPr>
          <w:rFonts w:eastAsia="Arial"/>
          <w:spacing w:val="-1"/>
        </w:rPr>
        <w:t>all potentia</w:t>
      </w:r>
      <w:r w:rsidRPr="00A2627B">
        <w:rPr>
          <w:rFonts w:eastAsia="Arial"/>
        </w:rPr>
        <w:t xml:space="preserve">l </w:t>
      </w:r>
      <w:r w:rsidRPr="00A2627B">
        <w:rPr>
          <w:rFonts w:eastAsia="Arial"/>
          <w:spacing w:val="-1"/>
        </w:rPr>
        <w:t>contributin</w:t>
      </w:r>
      <w:r w:rsidRPr="00A2627B">
        <w:rPr>
          <w:rFonts w:eastAsia="Arial"/>
        </w:rPr>
        <w:t xml:space="preserve">g </w:t>
      </w:r>
      <w:r w:rsidRPr="00A2627B">
        <w:rPr>
          <w:rFonts w:eastAsia="Arial"/>
          <w:spacing w:val="-1"/>
        </w:rPr>
        <w:t>facto</w:t>
      </w:r>
      <w:r w:rsidRPr="00A2627B">
        <w:rPr>
          <w:rFonts w:eastAsia="Arial"/>
          <w:spacing w:val="1"/>
        </w:rPr>
        <w:t>r</w:t>
      </w:r>
      <w:r w:rsidRPr="00A2627B">
        <w:rPr>
          <w:rFonts w:eastAsia="Arial"/>
        </w:rPr>
        <w:t xml:space="preserve">s </w:t>
      </w:r>
      <w:r w:rsidRPr="00A2627B">
        <w:rPr>
          <w:rFonts w:eastAsia="Arial"/>
          <w:spacing w:val="-1"/>
        </w:rPr>
        <w:t>including</w:t>
      </w:r>
      <w:r w:rsidRPr="00A2627B">
        <w:rPr>
          <w:rFonts w:eastAsia="Arial"/>
        </w:rPr>
        <w:t xml:space="preserve">, </w:t>
      </w:r>
      <w:r w:rsidRPr="00A2627B">
        <w:rPr>
          <w:rFonts w:eastAsia="Arial"/>
          <w:spacing w:val="-1"/>
        </w:rPr>
        <w:t>bu</w:t>
      </w:r>
      <w:r w:rsidRPr="00A2627B">
        <w:rPr>
          <w:rFonts w:eastAsia="Arial"/>
        </w:rPr>
        <w:t xml:space="preserve">t </w:t>
      </w:r>
      <w:r w:rsidRPr="00A2627B">
        <w:rPr>
          <w:rFonts w:eastAsia="Arial"/>
          <w:spacing w:val="-1"/>
        </w:rPr>
        <w:t>no</w:t>
      </w:r>
      <w:r w:rsidRPr="00A2627B">
        <w:rPr>
          <w:rFonts w:eastAsia="Arial"/>
        </w:rPr>
        <w:t xml:space="preserve">t </w:t>
      </w:r>
      <w:r w:rsidRPr="00A2627B">
        <w:rPr>
          <w:rFonts w:eastAsia="Arial"/>
          <w:spacing w:val="-1"/>
        </w:rPr>
        <w:t>limite</w:t>
      </w:r>
      <w:r w:rsidRPr="00A2627B">
        <w:rPr>
          <w:rFonts w:eastAsia="Arial"/>
        </w:rPr>
        <w:t>d</w:t>
      </w:r>
      <w:r w:rsidRPr="00A2627B">
        <w:rPr>
          <w:rFonts w:eastAsia="Arial"/>
          <w:spacing w:val="-2"/>
        </w:rPr>
        <w:t xml:space="preserve"> </w:t>
      </w:r>
      <w:r w:rsidRPr="00A2627B">
        <w:rPr>
          <w:rFonts w:eastAsia="Arial"/>
          <w:spacing w:val="-1"/>
        </w:rPr>
        <w:t>t</w:t>
      </w:r>
      <w:r w:rsidRPr="00A2627B">
        <w:rPr>
          <w:rFonts w:eastAsia="Arial"/>
        </w:rPr>
        <w:t xml:space="preserve">o </w:t>
      </w:r>
      <w:r w:rsidRPr="00A2627B">
        <w:rPr>
          <w:rFonts w:eastAsia="Arial"/>
          <w:spacing w:val="-1"/>
        </w:rPr>
        <w:t>procedures</w:t>
      </w:r>
      <w:r w:rsidRPr="00A2627B">
        <w:rPr>
          <w:rFonts w:eastAsia="Arial"/>
        </w:rPr>
        <w:t xml:space="preserve">, </w:t>
      </w:r>
      <w:r w:rsidRPr="00A2627B">
        <w:rPr>
          <w:rFonts w:eastAsia="Arial"/>
          <w:spacing w:val="-1"/>
        </w:rPr>
        <w:t>training, equipment</w:t>
      </w:r>
      <w:r w:rsidRPr="00A2627B">
        <w:rPr>
          <w:rFonts w:eastAsia="Arial"/>
        </w:rPr>
        <w:t>,</w:t>
      </w:r>
      <w:r w:rsidRPr="00A2627B">
        <w:rPr>
          <w:rFonts w:eastAsia="Arial"/>
          <w:spacing w:val="2"/>
        </w:rPr>
        <w:t xml:space="preserve"> </w:t>
      </w:r>
      <w:r w:rsidRPr="00A2627B">
        <w:rPr>
          <w:rFonts w:eastAsia="Arial"/>
          <w:spacing w:val="-1"/>
        </w:rPr>
        <w:t>tooling</w:t>
      </w:r>
      <w:r w:rsidRPr="00A2627B">
        <w:rPr>
          <w:rFonts w:eastAsia="Arial"/>
        </w:rPr>
        <w:t xml:space="preserve">, </w:t>
      </w:r>
      <w:r w:rsidRPr="00A2627B">
        <w:rPr>
          <w:rFonts w:eastAsia="Arial"/>
          <w:spacing w:val="-1"/>
        </w:rPr>
        <w:t>environ</w:t>
      </w:r>
      <w:r w:rsidR="00A2627B">
        <w:rPr>
          <w:rFonts w:eastAsia="Arial"/>
        </w:rPr>
        <w:t xml:space="preserve">ment, and human factors. </w:t>
      </w:r>
    </w:p>
    <w:p w:rsidR="00A2627B" w:rsidRPr="00A2627B" w:rsidRDefault="00BD4697" w:rsidP="00797ECE">
      <w:pPr>
        <w:pStyle w:val="Heading4"/>
        <w:numPr>
          <w:ilvl w:val="0"/>
          <w:numId w:val="0"/>
        </w:numPr>
        <w:ind w:left="810"/>
      </w:pPr>
      <w:r w:rsidRPr="00A2627B">
        <w:rPr>
          <w:rFonts w:eastAsia="Arial"/>
          <w:spacing w:val="-1"/>
        </w:rPr>
        <w:lastRenderedPageBreak/>
        <w:t>Detail</w:t>
      </w:r>
      <w:r w:rsidRPr="00A2627B">
        <w:rPr>
          <w:rFonts w:eastAsia="Arial"/>
        </w:rPr>
        <w:t xml:space="preserve">s </w:t>
      </w:r>
      <w:r w:rsidRPr="00A2627B">
        <w:rPr>
          <w:rFonts w:eastAsia="Arial"/>
          <w:spacing w:val="-1"/>
        </w:rPr>
        <w:t>an</w:t>
      </w:r>
      <w:r w:rsidRPr="00A2627B">
        <w:rPr>
          <w:rFonts w:eastAsia="Arial"/>
        </w:rPr>
        <w:t xml:space="preserve">d </w:t>
      </w:r>
      <w:r w:rsidRPr="00A2627B">
        <w:rPr>
          <w:rFonts w:eastAsia="Arial"/>
          <w:spacing w:val="-1"/>
        </w:rPr>
        <w:t>fact</w:t>
      </w:r>
      <w:r w:rsidRPr="00A2627B">
        <w:rPr>
          <w:rFonts w:eastAsia="Arial"/>
        </w:rPr>
        <w:t xml:space="preserve">s </w:t>
      </w:r>
      <w:r w:rsidRPr="00A2627B">
        <w:rPr>
          <w:rFonts w:eastAsia="Arial"/>
          <w:spacing w:val="-1"/>
        </w:rPr>
        <w:t>establishe</w:t>
      </w:r>
      <w:r w:rsidRPr="00A2627B">
        <w:rPr>
          <w:rFonts w:eastAsia="Arial"/>
        </w:rPr>
        <w:t xml:space="preserve">d </w:t>
      </w:r>
      <w:r w:rsidRPr="00A2627B">
        <w:rPr>
          <w:rFonts w:eastAsia="Arial"/>
          <w:spacing w:val="-1"/>
        </w:rPr>
        <w:t>durin</w:t>
      </w:r>
      <w:r w:rsidRPr="00A2627B">
        <w:rPr>
          <w:rFonts w:eastAsia="Arial"/>
        </w:rPr>
        <w:t xml:space="preserve">g </w:t>
      </w:r>
      <w:r w:rsidRPr="00A2627B">
        <w:rPr>
          <w:rFonts w:eastAsia="Arial"/>
          <w:spacing w:val="-1"/>
        </w:rPr>
        <w:t>th</w:t>
      </w:r>
      <w:r w:rsidRPr="00A2627B">
        <w:rPr>
          <w:rFonts w:eastAsia="Arial"/>
        </w:rPr>
        <w:t xml:space="preserve">e </w:t>
      </w:r>
      <w:r w:rsidRPr="00A2627B">
        <w:rPr>
          <w:rFonts w:eastAsia="Arial"/>
          <w:spacing w:val="-1"/>
        </w:rPr>
        <w:t>ana</w:t>
      </w:r>
      <w:r w:rsidRPr="00A2627B">
        <w:rPr>
          <w:rFonts w:eastAsia="Arial"/>
          <w:spacing w:val="1"/>
        </w:rPr>
        <w:t>l</w:t>
      </w:r>
      <w:r w:rsidRPr="00A2627B">
        <w:rPr>
          <w:rFonts w:eastAsia="Arial"/>
          <w:spacing w:val="-1"/>
        </w:rPr>
        <w:t>ysis/investigativ</w:t>
      </w:r>
      <w:r w:rsidRPr="00A2627B">
        <w:rPr>
          <w:rFonts w:eastAsia="Arial"/>
        </w:rPr>
        <w:t xml:space="preserve">e </w:t>
      </w:r>
      <w:r w:rsidRPr="00A2627B">
        <w:rPr>
          <w:rFonts w:eastAsia="Arial"/>
          <w:spacing w:val="-1"/>
        </w:rPr>
        <w:t>stag</w:t>
      </w:r>
      <w:r w:rsidRPr="00A2627B">
        <w:rPr>
          <w:rFonts w:eastAsia="Arial"/>
        </w:rPr>
        <w:t xml:space="preserve">e </w:t>
      </w:r>
      <w:r w:rsidRPr="00A2627B">
        <w:rPr>
          <w:rFonts w:eastAsia="Arial"/>
          <w:spacing w:val="-1"/>
        </w:rPr>
        <w:t>provide</w:t>
      </w:r>
      <w:r w:rsidRPr="00A2627B">
        <w:rPr>
          <w:rFonts w:eastAsia="Arial"/>
        </w:rPr>
        <w:t xml:space="preserve">s </w:t>
      </w:r>
      <w:r w:rsidRPr="00A2627B">
        <w:rPr>
          <w:rFonts w:eastAsia="Arial"/>
          <w:spacing w:val="-1"/>
        </w:rPr>
        <w:t>th</w:t>
      </w:r>
      <w:r w:rsidRPr="00A2627B">
        <w:rPr>
          <w:rFonts w:eastAsia="Arial"/>
        </w:rPr>
        <w:t xml:space="preserve">e </w:t>
      </w:r>
      <w:r w:rsidRPr="00A2627B">
        <w:rPr>
          <w:rFonts w:eastAsia="Arial"/>
          <w:spacing w:val="-1"/>
        </w:rPr>
        <w:t>focus, definition</w:t>
      </w:r>
      <w:r w:rsidRPr="00A2627B">
        <w:rPr>
          <w:rFonts w:eastAsia="Arial"/>
        </w:rPr>
        <w:t xml:space="preserve">, </w:t>
      </w:r>
      <w:r w:rsidRPr="00A2627B">
        <w:rPr>
          <w:rFonts w:eastAsia="Arial"/>
          <w:spacing w:val="-1"/>
        </w:rPr>
        <w:t>an</w:t>
      </w:r>
      <w:r w:rsidRPr="00A2627B">
        <w:rPr>
          <w:rFonts w:eastAsia="Arial"/>
        </w:rPr>
        <w:t xml:space="preserve">d </w:t>
      </w:r>
      <w:r w:rsidRPr="00A2627B">
        <w:rPr>
          <w:rFonts w:eastAsia="Arial"/>
          <w:spacing w:val="-1"/>
        </w:rPr>
        <w:t>directi</w:t>
      </w:r>
      <w:r w:rsidRPr="00A2627B">
        <w:rPr>
          <w:rFonts w:eastAsia="Arial"/>
          <w:spacing w:val="1"/>
        </w:rPr>
        <w:t>o</w:t>
      </w:r>
      <w:r w:rsidRPr="00A2627B">
        <w:rPr>
          <w:rFonts w:eastAsia="Arial"/>
        </w:rPr>
        <w:t xml:space="preserve">n </w:t>
      </w:r>
      <w:r w:rsidRPr="00A2627B">
        <w:rPr>
          <w:rFonts w:eastAsia="Arial"/>
          <w:spacing w:val="-1"/>
        </w:rPr>
        <w:t>tha</w:t>
      </w:r>
      <w:r w:rsidRPr="00A2627B">
        <w:rPr>
          <w:rFonts w:eastAsia="Arial"/>
        </w:rPr>
        <w:t xml:space="preserve">t </w:t>
      </w:r>
      <w:r w:rsidRPr="00A2627B">
        <w:rPr>
          <w:rFonts w:eastAsia="Arial"/>
          <w:spacing w:val="-1"/>
        </w:rPr>
        <w:t>th</w:t>
      </w:r>
      <w:r w:rsidRPr="00A2627B">
        <w:rPr>
          <w:rFonts w:eastAsia="Arial"/>
        </w:rPr>
        <w:t xml:space="preserve">e </w:t>
      </w:r>
      <w:r w:rsidRPr="00A2627B">
        <w:rPr>
          <w:rFonts w:eastAsia="Arial"/>
          <w:spacing w:val="-1"/>
        </w:rPr>
        <w:t>subsequen</w:t>
      </w:r>
      <w:r w:rsidRPr="00A2627B">
        <w:rPr>
          <w:rFonts w:eastAsia="Arial"/>
        </w:rPr>
        <w:t>t</w:t>
      </w:r>
      <w:r w:rsidRPr="00A2627B">
        <w:rPr>
          <w:rFonts w:eastAsia="Arial"/>
          <w:spacing w:val="1"/>
        </w:rPr>
        <w:t xml:space="preserve"> </w:t>
      </w:r>
      <w:r w:rsidRPr="00A2627B">
        <w:rPr>
          <w:rFonts w:eastAsia="Arial"/>
          <w:spacing w:val="-1"/>
        </w:rPr>
        <w:t>correctiv</w:t>
      </w:r>
      <w:r w:rsidRPr="00A2627B">
        <w:rPr>
          <w:rFonts w:eastAsia="Arial"/>
        </w:rPr>
        <w:t xml:space="preserve">e </w:t>
      </w:r>
      <w:r w:rsidRPr="00A2627B">
        <w:rPr>
          <w:rFonts w:eastAsia="Arial"/>
          <w:spacing w:val="-1"/>
        </w:rPr>
        <w:t>action(s</w:t>
      </w:r>
      <w:r w:rsidRPr="00A2627B">
        <w:rPr>
          <w:rFonts w:eastAsia="Arial"/>
        </w:rPr>
        <w:t xml:space="preserve">) </w:t>
      </w:r>
      <w:r w:rsidRPr="00A2627B">
        <w:rPr>
          <w:rFonts w:eastAsia="Arial"/>
          <w:spacing w:val="-1"/>
        </w:rPr>
        <w:t>mus</w:t>
      </w:r>
      <w:r w:rsidRPr="00A2627B">
        <w:rPr>
          <w:rFonts w:eastAsia="Arial"/>
        </w:rPr>
        <w:t xml:space="preserve">t </w:t>
      </w:r>
      <w:r w:rsidRPr="00A2627B">
        <w:rPr>
          <w:rFonts w:eastAsia="Arial"/>
          <w:spacing w:val="-1"/>
        </w:rPr>
        <w:t>contai</w:t>
      </w:r>
      <w:r w:rsidRPr="00A2627B">
        <w:rPr>
          <w:rFonts w:eastAsia="Arial"/>
        </w:rPr>
        <w:t xml:space="preserve">n </w:t>
      </w:r>
      <w:r w:rsidRPr="00A2627B">
        <w:rPr>
          <w:rFonts w:eastAsia="Arial"/>
          <w:spacing w:val="-1"/>
        </w:rPr>
        <w:t>t</w:t>
      </w:r>
      <w:r w:rsidRPr="00A2627B">
        <w:rPr>
          <w:rFonts w:eastAsia="Arial"/>
        </w:rPr>
        <w:t xml:space="preserve">o </w:t>
      </w:r>
      <w:r w:rsidRPr="00A2627B">
        <w:rPr>
          <w:rFonts w:eastAsia="Arial"/>
          <w:spacing w:val="-1"/>
        </w:rPr>
        <w:t>fully addres</w:t>
      </w:r>
      <w:r w:rsidRPr="00A2627B">
        <w:rPr>
          <w:rFonts w:eastAsia="Arial"/>
        </w:rPr>
        <w:t xml:space="preserve">s </w:t>
      </w:r>
      <w:r w:rsidRPr="00A2627B">
        <w:rPr>
          <w:rFonts w:eastAsia="Arial"/>
          <w:spacing w:val="-1"/>
        </w:rPr>
        <w:t>th</w:t>
      </w:r>
      <w:r w:rsidRPr="00A2627B">
        <w:rPr>
          <w:rFonts w:eastAsia="Arial"/>
        </w:rPr>
        <w:t xml:space="preserve">e </w:t>
      </w:r>
      <w:r w:rsidRPr="00A2627B">
        <w:rPr>
          <w:rFonts w:eastAsia="Arial"/>
          <w:spacing w:val="-1"/>
        </w:rPr>
        <w:t>deficien</w:t>
      </w:r>
      <w:r w:rsidRPr="00A2627B">
        <w:rPr>
          <w:rFonts w:eastAsia="Arial"/>
          <w:spacing w:val="1"/>
        </w:rPr>
        <w:t>c</w:t>
      </w:r>
      <w:r w:rsidRPr="00A2627B">
        <w:rPr>
          <w:rFonts w:eastAsia="Arial"/>
        </w:rPr>
        <w:t xml:space="preserve">y </w:t>
      </w:r>
      <w:r w:rsidRPr="00A2627B">
        <w:rPr>
          <w:rFonts w:eastAsia="Arial"/>
          <w:spacing w:val="-1"/>
        </w:rPr>
        <w:t>an</w:t>
      </w:r>
      <w:r w:rsidRPr="00A2627B">
        <w:rPr>
          <w:rFonts w:eastAsia="Arial"/>
        </w:rPr>
        <w:t xml:space="preserve">d </w:t>
      </w:r>
      <w:r w:rsidRPr="00A2627B">
        <w:rPr>
          <w:rFonts w:eastAsia="Arial"/>
          <w:spacing w:val="-1"/>
        </w:rPr>
        <w:t>preven</w:t>
      </w:r>
      <w:r w:rsidRPr="00A2627B">
        <w:rPr>
          <w:rFonts w:eastAsia="Arial"/>
        </w:rPr>
        <w:t xml:space="preserve">t </w:t>
      </w:r>
      <w:r w:rsidRPr="00A2627B">
        <w:rPr>
          <w:rFonts w:eastAsia="Arial"/>
          <w:spacing w:val="-1"/>
        </w:rPr>
        <w:t>recurrence.</w:t>
      </w:r>
    </w:p>
    <w:p w:rsidR="00A2627B" w:rsidRPr="00A2627B" w:rsidRDefault="00BD4697" w:rsidP="00797ECE">
      <w:pPr>
        <w:pStyle w:val="Heading4"/>
        <w:numPr>
          <w:ilvl w:val="0"/>
          <w:numId w:val="0"/>
        </w:numPr>
        <w:ind w:left="810"/>
      </w:pPr>
      <w:r w:rsidRPr="00A2627B">
        <w:rPr>
          <w:rFonts w:eastAsia="Arial"/>
          <w:spacing w:val="-1"/>
        </w:rPr>
        <w:t>Dependin</w:t>
      </w:r>
      <w:r w:rsidRPr="00A2627B">
        <w:rPr>
          <w:rFonts w:eastAsia="Arial"/>
        </w:rPr>
        <w:t>g</w:t>
      </w:r>
      <w:r w:rsidRPr="00A2627B">
        <w:rPr>
          <w:rFonts w:eastAsia="Arial"/>
          <w:spacing w:val="19"/>
        </w:rPr>
        <w:t xml:space="preserve"> </w:t>
      </w:r>
      <w:r w:rsidRPr="00A2627B">
        <w:rPr>
          <w:rFonts w:eastAsia="Arial"/>
          <w:spacing w:val="-1"/>
        </w:rPr>
        <w:t>o</w:t>
      </w:r>
      <w:r w:rsidRPr="00A2627B">
        <w:rPr>
          <w:rFonts w:eastAsia="Arial"/>
        </w:rPr>
        <w:t>n</w:t>
      </w:r>
      <w:r w:rsidRPr="00A2627B">
        <w:rPr>
          <w:rFonts w:eastAsia="Arial"/>
          <w:spacing w:val="19"/>
        </w:rPr>
        <w:t xml:space="preserve"> </w:t>
      </w:r>
      <w:r w:rsidRPr="00A2627B">
        <w:rPr>
          <w:rFonts w:eastAsia="Arial"/>
          <w:spacing w:val="-1"/>
        </w:rPr>
        <w:t>th</w:t>
      </w:r>
      <w:r w:rsidRPr="00A2627B">
        <w:rPr>
          <w:rFonts w:eastAsia="Arial"/>
        </w:rPr>
        <w:t>e</w:t>
      </w:r>
      <w:r w:rsidRPr="00A2627B">
        <w:rPr>
          <w:rFonts w:eastAsia="Arial"/>
          <w:spacing w:val="19"/>
        </w:rPr>
        <w:t xml:space="preserve"> </w:t>
      </w:r>
      <w:r w:rsidRPr="00A2627B">
        <w:rPr>
          <w:rFonts w:eastAsia="Arial"/>
          <w:spacing w:val="-1"/>
        </w:rPr>
        <w:t>complexit</w:t>
      </w:r>
      <w:r w:rsidRPr="00A2627B">
        <w:rPr>
          <w:rFonts w:eastAsia="Arial"/>
        </w:rPr>
        <w:t>y</w:t>
      </w:r>
      <w:r w:rsidRPr="00A2627B">
        <w:rPr>
          <w:rFonts w:eastAsia="Arial"/>
          <w:spacing w:val="19"/>
        </w:rPr>
        <w:t xml:space="preserve"> </w:t>
      </w:r>
      <w:r w:rsidRPr="00A2627B">
        <w:rPr>
          <w:rFonts w:eastAsia="Arial"/>
          <w:spacing w:val="-1"/>
        </w:rPr>
        <w:t>o</w:t>
      </w:r>
      <w:r w:rsidRPr="00A2627B">
        <w:rPr>
          <w:rFonts w:eastAsia="Arial"/>
        </w:rPr>
        <w:t>f</w:t>
      </w:r>
      <w:r w:rsidRPr="00A2627B">
        <w:rPr>
          <w:rFonts w:eastAsia="Arial"/>
          <w:spacing w:val="21"/>
        </w:rPr>
        <w:t xml:space="preserve"> </w:t>
      </w:r>
      <w:r w:rsidRPr="00A2627B">
        <w:rPr>
          <w:rFonts w:eastAsia="Arial"/>
          <w:spacing w:val="-1"/>
        </w:rPr>
        <w:t>th</w:t>
      </w:r>
      <w:r w:rsidRPr="00A2627B">
        <w:rPr>
          <w:rFonts w:eastAsia="Arial"/>
        </w:rPr>
        <w:t>e</w:t>
      </w:r>
      <w:r w:rsidRPr="00A2627B">
        <w:rPr>
          <w:rFonts w:eastAsia="Arial"/>
          <w:spacing w:val="19"/>
        </w:rPr>
        <w:t xml:space="preserve"> </w:t>
      </w:r>
      <w:r w:rsidRPr="00A2627B">
        <w:rPr>
          <w:rFonts w:eastAsia="Arial"/>
          <w:spacing w:val="-1"/>
        </w:rPr>
        <w:t>discr</w:t>
      </w:r>
      <w:r w:rsidRPr="00A2627B">
        <w:rPr>
          <w:rFonts w:eastAsia="Arial"/>
          <w:spacing w:val="1"/>
        </w:rPr>
        <w:t>e</w:t>
      </w:r>
      <w:r w:rsidRPr="00A2627B">
        <w:rPr>
          <w:rFonts w:eastAsia="Arial"/>
        </w:rPr>
        <w:t>pancy,</w:t>
      </w:r>
      <w:r w:rsidRPr="00A2627B">
        <w:rPr>
          <w:rFonts w:eastAsia="Arial"/>
          <w:spacing w:val="19"/>
        </w:rPr>
        <w:t xml:space="preserve"> </w:t>
      </w:r>
      <w:r w:rsidRPr="00A2627B">
        <w:rPr>
          <w:rFonts w:eastAsia="Arial"/>
        </w:rPr>
        <w:t>analysis,</w:t>
      </w:r>
      <w:r w:rsidRPr="00A2627B">
        <w:rPr>
          <w:rFonts w:eastAsia="Arial"/>
          <w:spacing w:val="19"/>
        </w:rPr>
        <w:t xml:space="preserve"> </w:t>
      </w:r>
      <w:r w:rsidRPr="00A2627B">
        <w:rPr>
          <w:rFonts w:eastAsia="Arial"/>
        </w:rPr>
        <w:t>and</w:t>
      </w:r>
      <w:r w:rsidRPr="00A2627B">
        <w:rPr>
          <w:rFonts w:eastAsia="Arial"/>
          <w:spacing w:val="19"/>
        </w:rPr>
        <w:t xml:space="preserve"> </w:t>
      </w:r>
      <w:r w:rsidRPr="00A2627B">
        <w:rPr>
          <w:rFonts w:eastAsia="Arial"/>
        </w:rPr>
        <w:t>the</w:t>
      </w:r>
      <w:r w:rsidRPr="00A2627B">
        <w:rPr>
          <w:rFonts w:eastAsia="Arial"/>
          <w:spacing w:val="19"/>
        </w:rPr>
        <w:t xml:space="preserve"> </w:t>
      </w:r>
      <w:r w:rsidRPr="00A2627B">
        <w:rPr>
          <w:rFonts w:eastAsia="Arial"/>
        </w:rPr>
        <w:t>resultant</w:t>
      </w:r>
      <w:r w:rsidRPr="00A2627B">
        <w:rPr>
          <w:rFonts w:eastAsia="Arial"/>
          <w:spacing w:val="19"/>
        </w:rPr>
        <w:t xml:space="preserve"> </w:t>
      </w:r>
      <w:r w:rsidRPr="00A2627B">
        <w:rPr>
          <w:rFonts w:eastAsia="Arial"/>
        </w:rPr>
        <w:t xml:space="preserve">corrective </w:t>
      </w:r>
      <w:r w:rsidRPr="00A2627B">
        <w:rPr>
          <w:rFonts w:eastAsia="Arial"/>
          <w:spacing w:val="-1"/>
        </w:rPr>
        <w:t>active</w:t>
      </w:r>
      <w:r w:rsidRPr="00A2627B">
        <w:rPr>
          <w:rFonts w:eastAsia="Arial"/>
        </w:rPr>
        <w:t>,</w:t>
      </w:r>
      <w:r w:rsidRPr="00A2627B">
        <w:rPr>
          <w:rFonts w:eastAsia="Arial"/>
          <w:spacing w:val="5"/>
        </w:rPr>
        <w:t xml:space="preserve"> </w:t>
      </w:r>
      <w:r w:rsidRPr="00A2627B">
        <w:rPr>
          <w:rFonts w:eastAsia="Arial"/>
          <w:spacing w:val="-1"/>
        </w:rPr>
        <w:t>th</w:t>
      </w:r>
      <w:r w:rsidRPr="00A2627B">
        <w:rPr>
          <w:rFonts w:eastAsia="Arial"/>
        </w:rPr>
        <w:t>e</w:t>
      </w:r>
      <w:r w:rsidRPr="00A2627B">
        <w:rPr>
          <w:rFonts w:eastAsia="Arial"/>
          <w:spacing w:val="5"/>
        </w:rPr>
        <w:t xml:space="preserve"> </w:t>
      </w:r>
      <w:r w:rsidRPr="00A2627B">
        <w:rPr>
          <w:rFonts w:eastAsia="Arial"/>
          <w:spacing w:val="-1"/>
        </w:rPr>
        <w:t>tea</w:t>
      </w:r>
      <w:r w:rsidRPr="00A2627B">
        <w:rPr>
          <w:rFonts w:eastAsia="Arial"/>
        </w:rPr>
        <w:t>m</w:t>
      </w:r>
      <w:r w:rsidRPr="00A2627B">
        <w:rPr>
          <w:rFonts w:eastAsia="Arial"/>
          <w:spacing w:val="5"/>
        </w:rPr>
        <w:t xml:space="preserve"> </w:t>
      </w:r>
      <w:r w:rsidRPr="00A2627B">
        <w:rPr>
          <w:rFonts w:eastAsia="Arial"/>
          <w:spacing w:val="-1"/>
        </w:rPr>
        <w:t>ma</w:t>
      </w:r>
      <w:r w:rsidRPr="00A2627B">
        <w:rPr>
          <w:rFonts w:eastAsia="Arial"/>
        </w:rPr>
        <w:t>y</w:t>
      </w:r>
      <w:r w:rsidRPr="00A2627B">
        <w:rPr>
          <w:rFonts w:eastAsia="Arial"/>
          <w:spacing w:val="5"/>
        </w:rPr>
        <w:t xml:space="preserve"> </w:t>
      </w:r>
      <w:r w:rsidRPr="00A2627B">
        <w:rPr>
          <w:rFonts w:eastAsia="Arial"/>
          <w:spacing w:val="-1"/>
        </w:rPr>
        <w:t>fin</w:t>
      </w:r>
      <w:r w:rsidRPr="00A2627B">
        <w:rPr>
          <w:rFonts w:eastAsia="Arial"/>
        </w:rPr>
        <w:t>d</w:t>
      </w:r>
      <w:r w:rsidRPr="00A2627B">
        <w:rPr>
          <w:rFonts w:eastAsia="Arial"/>
          <w:spacing w:val="5"/>
        </w:rPr>
        <w:t xml:space="preserve"> </w:t>
      </w:r>
      <w:r w:rsidRPr="00A2627B">
        <w:rPr>
          <w:rFonts w:eastAsia="Arial"/>
          <w:spacing w:val="-1"/>
        </w:rPr>
        <w:t>i</w:t>
      </w:r>
      <w:r w:rsidRPr="00A2627B">
        <w:rPr>
          <w:rFonts w:eastAsia="Arial"/>
        </w:rPr>
        <w:t>t</w:t>
      </w:r>
      <w:r w:rsidRPr="00A2627B">
        <w:rPr>
          <w:rFonts w:eastAsia="Arial"/>
          <w:spacing w:val="5"/>
        </w:rPr>
        <w:t xml:space="preserve"> </w:t>
      </w:r>
      <w:r w:rsidRPr="00A2627B">
        <w:rPr>
          <w:rFonts w:eastAsia="Arial"/>
          <w:spacing w:val="-1"/>
        </w:rPr>
        <w:t>nece</w:t>
      </w:r>
      <w:r w:rsidRPr="00A2627B">
        <w:rPr>
          <w:rFonts w:eastAsia="Arial"/>
          <w:spacing w:val="1"/>
        </w:rPr>
        <w:t>s</w:t>
      </w:r>
      <w:r w:rsidRPr="00A2627B">
        <w:rPr>
          <w:rFonts w:eastAsia="Arial"/>
          <w:spacing w:val="-1"/>
        </w:rPr>
        <w:t>sar</w:t>
      </w:r>
      <w:r w:rsidRPr="00A2627B">
        <w:rPr>
          <w:rFonts w:eastAsia="Arial"/>
        </w:rPr>
        <w:t>y</w:t>
      </w:r>
      <w:r w:rsidRPr="00A2627B">
        <w:rPr>
          <w:rFonts w:eastAsia="Arial"/>
          <w:spacing w:val="5"/>
        </w:rPr>
        <w:t xml:space="preserve"> </w:t>
      </w:r>
      <w:r w:rsidRPr="00A2627B">
        <w:rPr>
          <w:rFonts w:eastAsia="Arial"/>
          <w:spacing w:val="-1"/>
        </w:rPr>
        <w:t>t</w:t>
      </w:r>
      <w:r w:rsidRPr="00A2627B">
        <w:rPr>
          <w:rFonts w:eastAsia="Arial"/>
        </w:rPr>
        <w:t>o</w:t>
      </w:r>
      <w:r w:rsidRPr="00A2627B">
        <w:rPr>
          <w:rFonts w:eastAsia="Arial"/>
          <w:spacing w:val="5"/>
        </w:rPr>
        <w:t xml:space="preserve"> </w:t>
      </w:r>
      <w:r w:rsidRPr="00A2627B">
        <w:rPr>
          <w:rFonts w:eastAsia="Arial"/>
          <w:spacing w:val="-1"/>
        </w:rPr>
        <w:t>pe</w:t>
      </w:r>
      <w:r w:rsidRPr="00A2627B">
        <w:rPr>
          <w:rFonts w:eastAsia="Arial"/>
          <w:spacing w:val="1"/>
        </w:rPr>
        <w:t>r</w:t>
      </w:r>
      <w:r w:rsidRPr="00A2627B">
        <w:rPr>
          <w:rFonts w:eastAsia="Arial"/>
        </w:rPr>
        <w:t>form</w:t>
      </w:r>
      <w:r w:rsidRPr="00A2627B">
        <w:rPr>
          <w:rFonts w:eastAsia="Arial"/>
          <w:spacing w:val="5"/>
        </w:rPr>
        <w:t xml:space="preserve"> </w:t>
      </w:r>
      <w:r w:rsidRPr="00A2627B">
        <w:rPr>
          <w:rFonts w:eastAsia="Arial"/>
        </w:rPr>
        <w:t>a</w:t>
      </w:r>
      <w:r w:rsidRPr="00A2627B">
        <w:rPr>
          <w:rFonts w:eastAsia="Arial"/>
          <w:spacing w:val="5"/>
        </w:rPr>
        <w:t xml:space="preserve"> </w:t>
      </w:r>
      <w:r w:rsidRPr="00A2627B">
        <w:rPr>
          <w:rFonts w:eastAsia="Arial"/>
        </w:rPr>
        <w:t>table-top</w:t>
      </w:r>
      <w:r w:rsidRPr="00A2627B">
        <w:rPr>
          <w:rFonts w:eastAsia="Arial"/>
          <w:spacing w:val="5"/>
        </w:rPr>
        <w:t xml:space="preserve"> </w:t>
      </w:r>
      <w:r w:rsidRPr="00A2627B">
        <w:rPr>
          <w:rFonts w:eastAsia="Arial"/>
        </w:rPr>
        <w:t>or</w:t>
      </w:r>
      <w:r w:rsidRPr="00A2627B">
        <w:rPr>
          <w:rFonts w:eastAsia="Arial"/>
          <w:spacing w:val="5"/>
        </w:rPr>
        <w:t xml:space="preserve"> </w:t>
      </w:r>
      <w:r w:rsidRPr="00A2627B">
        <w:rPr>
          <w:rFonts w:eastAsia="Arial"/>
        </w:rPr>
        <w:t>similar</w:t>
      </w:r>
      <w:r w:rsidRPr="00A2627B">
        <w:rPr>
          <w:rFonts w:eastAsia="Arial"/>
          <w:spacing w:val="5"/>
        </w:rPr>
        <w:t xml:space="preserve"> </w:t>
      </w:r>
      <w:r w:rsidRPr="00A2627B">
        <w:rPr>
          <w:rFonts w:eastAsia="Arial"/>
        </w:rPr>
        <w:t>proces</w:t>
      </w:r>
      <w:r w:rsidRPr="00A2627B">
        <w:rPr>
          <w:rFonts w:eastAsia="Arial"/>
          <w:spacing w:val="1"/>
        </w:rPr>
        <w:t>s</w:t>
      </w:r>
      <w:r w:rsidRPr="00A2627B">
        <w:rPr>
          <w:rFonts w:eastAsia="Arial"/>
        </w:rPr>
        <w:t>/exerci</w:t>
      </w:r>
      <w:r w:rsidRPr="00A2627B">
        <w:rPr>
          <w:rFonts w:eastAsia="Arial"/>
          <w:spacing w:val="1"/>
        </w:rPr>
        <w:t>s</w:t>
      </w:r>
      <w:r w:rsidRPr="00A2627B">
        <w:rPr>
          <w:rFonts w:eastAsia="Arial"/>
        </w:rPr>
        <w:t xml:space="preserve">e </w:t>
      </w:r>
      <w:r w:rsidRPr="00A2627B">
        <w:rPr>
          <w:rFonts w:eastAsia="Arial"/>
          <w:spacing w:val="-1"/>
        </w:rPr>
        <w:t>t</w:t>
      </w:r>
      <w:r w:rsidRPr="00A2627B">
        <w:rPr>
          <w:rFonts w:eastAsia="Arial"/>
        </w:rPr>
        <w:t>o</w:t>
      </w:r>
      <w:r w:rsidRPr="00A2627B">
        <w:rPr>
          <w:rFonts w:eastAsia="Arial"/>
          <w:spacing w:val="7"/>
        </w:rPr>
        <w:t xml:space="preserve"> </w:t>
      </w:r>
      <w:r w:rsidRPr="00A2627B">
        <w:rPr>
          <w:rFonts w:eastAsia="Arial"/>
          <w:spacing w:val="-1"/>
        </w:rPr>
        <w:t>test-ou</w:t>
      </w:r>
      <w:r w:rsidRPr="00A2627B">
        <w:rPr>
          <w:rFonts w:eastAsia="Arial"/>
        </w:rPr>
        <w:t>t</w:t>
      </w:r>
      <w:r w:rsidRPr="00A2627B">
        <w:rPr>
          <w:rFonts w:eastAsia="Arial"/>
          <w:spacing w:val="7"/>
        </w:rPr>
        <w:t xml:space="preserve"> </w:t>
      </w:r>
      <w:r w:rsidRPr="00A2627B">
        <w:rPr>
          <w:rFonts w:eastAsia="Arial"/>
          <w:spacing w:val="-1"/>
        </w:rPr>
        <w:t>th</w:t>
      </w:r>
      <w:r w:rsidRPr="00A2627B">
        <w:rPr>
          <w:rFonts w:eastAsia="Arial"/>
        </w:rPr>
        <w:t>e</w:t>
      </w:r>
      <w:r w:rsidRPr="00A2627B">
        <w:rPr>
          <w:rFonts w:eastAsia="Arial"/>
          <w:spacing w:val="7"/>
        </w:rPr>
        <w:t xml:space="preserve"> </w:t>
      </w:r>
      <w:r w:rsidRPr="00A2627B">
        <w:rPr>
          <w:rFonts w:eastAsia="Arial"/>
          <w:spacing w:val="-1"/>
        </w:rPr>
        <w:t>planne</w:t>
      </w:r>
      <w:r w:rsidRPr="00A2627B">
        <w:rPr>
          <w:rFonts w:eastAsia="Arial"/>
        </w:rPr>
        <w:t>d</w:t>
      </w:r>
      <w:r w:rsidRPr="00A2627B">
        <w:rPr>
          <w:rFonts w:eastAsia="Arial"/>
          <w:spacing w:val="7"/>
        </w:rPr>
        <w:t xml:space="preserve"> </w:t>
      </w:r>
      <w:r w:rsidRPr="00A2627B">
        <w:rPr>
          <w:rFonts w:eastAsia="Arial"/>
          <w:spacing w:val="-1"/>
        </w:rPr>
        <w:t>remed</w:t>
      </w:r>
      <w:r w:rsidRPr="00A2627B">
        <w:rPr>
          <w:rFonts w:eastAsia="Arial"/>
        </w:rPr>
        <w:t>y</w:t>
      </w:r>
      <w:r w:rsidRPr="00A2627B">
        <w:rPr>
          <w:rFonts w:eastAsia="Arial"/>
          <w:spacing w:val="7"/>
        </w:rPr>
        <w:t xml:space="preserve"> </w:t>
      </w:r>
      <w:r w:rsidRPr="00A2627B">
        <w:rPr>
          <w:rFonts w:eastAsia="Arial"/>
          <w:spacing w:val="-1"/>
        </w:rPr>
        <w:t>pr</w:t>
      </w:r>
      <w:r w:rsidRPr="00A2627B">
        <w:rPr>
          <w:rFonts w:eastAsia="Arial"/>
          <w:spacing w:val="-2"/>
        </w:rPr>
        <w:t>i</w:t>
      </w:r>
      <w:r w:rsidRPr="00A2627B">
        <w:rPr>
          <w:rFonts w:eastAsia="Arial"/>
          <w:spacing w:val="-1"/>
        </w:rPr>
        <w:t>o</w:t>
      </w:r>
      <w:r w:rsidRPr="00A2627B">
        <w:rPr>
          <w:rFonts w:eastAsia="Arial"/>
        </w:rPr>
        <w:t>r</w:t>
      </w:r>
      <w:r w:rsidRPr="00A2627B">
        <w:rPr>
          <w:rFonts w:eastAsia="Arial"/>
          <w:spacing w:val="7"/>
        </w:rPr>
        <w:t xml:space="preserve"> </w:t>
      </w:r>
      <w:r w:rsidRPr="00A2627B">
        <w:rPr>
          <w:rFonts w:eastAsia="Arial"/>
          <w:spacing w:val="-1"/>
        </w:rPr>
        <w:t>t</w:t>
      </w:r>
      <w:r w:rsidRPr="00A2627B">
        <w:rPr>
          <w:rFonts w:eastAsia="Arial"/>
        </w:rPr>
        <w:t>o</w:t>
      </w:r>
      <w:r w:rsidRPr="00A2627B">
        <w:rPr>
          <w:rFonts w:eastAsia="Arial"/>
          <w:spacing w:val="7"/>
        </w:rPr>
        <w:t xml:space="preserve"> </w:t>
      </w:r>
      <w:r w:rsidRPr="00A2627B">
        <w:rPr>
          <w:rFonts w:eastAsia="Arial"/>
          <w:spacing w:val="-1"/>
        </w:rPr>
        <w:t>i</w:t>
      </w:r>
      <w:r w:rsidRPr="00A2627B">
        <w:rPr>
          <w:rFonts w:eastAsia="Arial"/>
          <w:spacing w:val="1"/>
        </w:rPr>
        <w:t>t</w:t>
      </w:r>
      <w:r w:rsidRPr="00A2627B">
        <w:rPr>
          <w:rFonts w:eastAsia="Arial"/>
        </w:rPr>
        <w:t>s</w:t>
      </w:r>
      <w:r w:rsidRPr="00A2627B">
        <w:rPr>
          <w:rFonts w:eastAsia="Arial"/>
          <w:spacing w:val="7"/>
        </w:rPr>
        <w:t xml:space="preserve"> </w:t>
      </w:r>
      <w:r w:rsidRPr="00A2627B">
        <w:rPr>
          <w:rFonts w:eastAsia="Arial"/>
          <w:spacing w:val="-1"/>
        </w:rPr>
        <w:t>implementation</w:t>
      </w:r>
      <w:r w:rsidRPr="00A2627B">
        <w:rPr>
          <w:rFonts w:eastAsia="Arial"/>
        </w:rPr>
        <w:t>.</w:t>
      </w:r>
      <w:r w:rsidRPr="00A2627B">
        <w:rPr>
          <w:rFonts w:eastAsia="Arial"/>
          <w:spacing w:val="7"/>
        </w:rPr>
        <w:t xml:space="preserve"> </w:t>
      </w:r>
      <w:r w:rsidRPr="00A2627B">
        <w:rPr>
          <w:rFonts w:eastAsia="Arial"/>
          <w:spacing w:val="-1"/>
        </w:rPr>
        <w:t>Thi</w:t>
      </w:r>
      <w:r w:rsidRPr="00A2627B">
        <w:rPr>
          <w:rFonts w:eastAsia="Arial"/>
        </w:rPr>
        <w:t>s</w:t>
      </w:r>
      <w:r w:rsidRPr="00A2627B">
        <w:rPr>
          <w:rFonts w:eastAsia="Arial"/>
          <w:spacing w:val="7"/>
        </w:rPr>
        <w:t xml:space="preserve"> </w:t>
      </w:r>
      <w:r w:rsidRPr="00A2627B">
        <w:rPr>
          <w:rFonts w:eastAsia="Arial"/>
          <w:spacing w:val="-1"/>
        </w:rPr>
        <w:t>ma</w:t>
      </w:r>
      <w:r w:rsidRPr="00A2627B">
        <w:rPr>
          <w:rFonts w:eastAsia="Arial"/>
        </w:rPr>
        <w:t>y</w:t>
      </w:r>
      <w:r w:rsidRPr="00A2627B">
        <w:rPr>
          <w:rFonts w:eastAsia="Arial"/>
          <w:spacing w:val="7"/>
        </w:rPr>
        <w:t xml:space="preserve"> </w:t>
      </w:r>
      <w:r w:rsidRPr="00A2627B">
        <w:rPr>
          <w:rFonts w:eastAsia="Arial"/>
          <w:spacing w:val="-1"/>
        </w:rPr>
        <w:t>nee</w:t>
      </w:r>
      <w:r w:rsidRPr="00A2627B">
        <w:rPr>
          <w:rFonts w:eastAsia="Arial"/>
        </w:rPr>
        <w:t>d</w:t>
      </w:r>
      <w:r w:rsidRPr="00A2627B">
        <w:rPr>
          <w:rFonts w:eastAsia="Arial"/>
          <w:spacing w:val="7"/>
        </w:rPr>
        <w:t xml:space="preserve"> </w:t>
      </w:r>
      <w:r w:rsidRPr="00A2627B">
        <w:rPr>
          <w:rFonts w:eastAsia="Arial"/>
          <w:spacing w:val="-1"/>
        </w:rPr>
        <w:t>t</w:t>
      </w:r>
      <w:r w:rsidRPr="00A2627B">
        <w:rPr>
          <w:rFonts w:eastAsia="Arial"/>
        </w:rPr>
        <w:t>o</w:t>
      </w:r>
      <w:r w:rsidRPr="00A2627B">
        <w:rPr>
          <w:rFonts w:eastAsia="Arial"/>
          <w:spacing w:val="7"/>
        </w:rPr>
        <w:t xml:space="preserve"> </w:t>
      </w:r>
      <w:r w:rsidRPr="00A2627B">
        <w:rPr>
          <w:rFonts w:eastAsia="Arial"/>
          <w:spacing w:val="-1"/>
        </w:rPr>
        <w:t>g</w:t>
      </w:r>
      <w:r w:rsidRPr="00A2627B">
        <w:rPr>
          <w:rFonts w:eastAsia="Arial"/>
        </w:rPr>
        <w:t>o</w:t>
      </w:r>
      <w:r w:rsidRPr="00A2627B">
        <w:rPr>
          <w:rFonts w:eastAsia="Arial"/>
          <w:spacing w:val="7"/>
        </w:rPr>
        <w:t xml:space="preserve"> </w:t>
      </w:r>
      <w:r w:rsidRPr="00A2627B">
        <w:rPr>
          <w:rFonts w:eastAsia="Arial"/>
          <w:spacing w:val="-1"/>
        </w:rPr>
        <w:t>through severa</w:t>
      </w:r>
      <w:r w:rsidRPr="00A2627B">
        <w:rPr>
          <w:rFonts w:eastAsia="Arial"/>
        </w:rPr>
        <w:t xml:space="preserve">l </w:t>
      </w:r>
      <w:r w:rsidRPr="00A2627B">
        <w:rPr>
          <w:rFonts w:eastAsia="Arial"/>
          <w:spacing w:val="-1"/>
        </w:rPr>
        <w:t>iteration</w:t>
      </w:r>
      <w:r w:rsidRPr="00A2627B">
        <w:rPr>
          <w:rFonts w:eastAsia="Arial"/>
        </w:rPr>
        <w:t xml:space="preserve">s </w:t>
      </w:r>
      <w:r w:rsidRPr="00A2627B">
        <w:rPr>
          <w:rFonts w:eastAsia="Arial"/>
          <w:spacing w:val="-1"/>
        </w:rPr>
        <w:t>t</w:t>
      </w:r>
      <w:r w:rsidRPr="00A2627B">
        <w:rPr>
          <w:rFonts w:eastAsia="Arial"/>
        </w:rPr>
        <w:t xml:space="preserve">o </w:t>
      </w:r>
      <w:r w:rsidRPr="00A2627B">
        <w:rPr>
          <w:rFonts w:eastAsia="Arial"/>
          <w:spacing w:val="-1"/>
        </w:rPr>
        <w:t>ensur</w:t>
      </w:r>
      <w:r w:rsidRPr="00A2627B">
        <w:rPr>
          <w:rFonts w:eastAsia="Arial"/>
        </w:rPr>
        <w:t xml:space="preserve">e </w:t>
      </w:r>
      <w:r w:rsidRPr="00A2627B">
        <w:rPr>
          <w:rFonts w:eastAsia="Arial"/>
          <w:spacing w:val="-1"/>
        </w:rPr>
        <w:t>th</w:t>
      </w:r>
      <w:r w:rsidRPr="00A2627B">
        <w:rPr>
          <w:rFonts w:eastAsia="Arial"/>
        </w:rPr>
        <w:t xml:space="preserve">e </w:t>
      </w:r>
      <w:r w:rsidRPr="00A2627B">
        <w:rPr>
          <w:rFonts w:eastAsia="Arial"/>
          <w:spacing w:val="-1"/>
        </w:rPr>
        <w:t>remed</w:t>
      </w:r>
      <w:r w:rsidRPr="00A2627B">
        <w:rPr>
          <w:rFonts w:eastAsia="Arial"/>
        </w:rPr>
        <w:t xml:space="preserve">y </w:t>
      </w:r>
      <w:r w:rsidRPr="00A2627B">
        <w:rPr>
          <w:rFonts w:eastAsia="Arial"/>
          <w:spacing w:val="-1"/>
        </w:rPr>
        <w:t>i</w:t>
      </w:r>
      <w:r w:rsidRPr="00A2627B">
        <w:rPr>
          <w:rFonts w:eastAsia="Arial"/>
        </w:rPr>
        <w:t xml:space="preserve">s </w:t>
      </w:r>
      <w:r w:rsidRPr="00A2627B">
        <w:rPr>
          <w:rFonts w:eastAsia="Arial"/>
          <w:spacing w:val="-1"/>
        </w:rPr>
        <w:t>complete.</w:t>
      </w:r>
    </w:p>
    <w:p w:rsidR="00A2627B" w:rsidRPr="00A2627B" w:rsidRDefault="00BD4697" w:rsidP="00797ECE">
      <w:pPr>
        <w:pStyle w:val="Heading4"/>
        <w:numPr>
          <w:ilvl w:val="0"/>
          <w:numId w:val="0"/>
        </w:numPr>
        <w:ind w:left="810"/>
      </w:pPr>
      <w:r w:rsidRPr="00A2627B">
        <w:rPr>
          <w:rFonts w:eastAsia="Arial"/>
        </w:rPr>
        <w:t>If</w:t>
      </w:r>
      <w:r w:rsidRPr="00A2627B">
        <w:rPr>
          <w:rFonts w:eastAsia="Arial"/>
          <w:spacing w:val="17"/>
        </w:rPr>
        <w:t xml:space="preserve"> </w:t>
      </w:r>
      <w:r w:rsidRPr="00A2627B">
        <w:rPr>
          <w:rFonts w:eastAsia="Arial"/>
        </w:rPr>
        <w:t>a</w:t>
      </w:r>
      <w:r w:rsidRPr="00A2627B">
        <w:rPr>
          <w:rFonts w:eastAsia="Arial"/>
          <w:spacing w:val="17"/>
        </w:rPr>
        <w:t xml:space="preserve"> </w:t>
      </w:r>
      <w:r w:rsidRPr="00A2627B">
        <w:rPr>
          <w:rFonts w:eastAsia="Arial"/>
        </w:rPr>
        <w:t>current</w:t>
      </w:r>
      <w:r w:rsidRPr="00A2627B">
        <w:rPr>
          <w:rFonts w:eastAsia="Arial"/>
          <w:spacing w:val="17"/>
        </w:rPr>
        <w:t xml:space="preserve"> </w:t>
      </w:r>
      <w:r w:rsidRPr="00A2627B">
        <w:rPr>
          <w:rFonts w:eastAsia="Arial"/>
        </w:rPr>
        <w:t>process</w:t>
      </w:r>
      <w:r w:rsidRPr="00A2627B">
        <w:rPr>
          <w:rFonts w:eastAsia="Arial"/>
          <w:spacing w:val="17"/>
        </w:rPr>
        <w:t xml:space="preserve"> </w:t>
      </w:r>
      <w:r w:rsidRPr="00A2627B">
        <w:rPr>
          <w:rFonts w:eastAsia="Arial"/>
        </w:rPr>
        <w:t>or</w:t>
      </w:r>
      <w:r w:rsidRPr="00A2627B">
        <w:rPr>
          <w:rFonts w:eastAsia="Arial"/>
          <w:spacing w:val="19"/>
        </w:rPr>
        <w:t xml:space="preserve"> </w:t>
      </w:r>
      <w:r w:rsidRPr="00A2627B">
        <w:rPr>
          <w:rFonts w:eastAsia="Arial"/>
        </w:rPr>
        <w:t>procedure</w:t>
      </w:r>
      <w:r w:rsidRPr="00A2627B">
        <w:rPr>
          <w:rFonts w:eastAsia="Arial"/>
          <w:spacing w:val="17"/>
        </w:rPr>
        <w:t xml:space="preserve"> </w:t>
      </w:r>
      <w:r w:rsidRPr="00A2627B">
        <w:rPr>
          <w:rFonts w:eastAsia="Arial"/>
        </w:rPr>
        <w:t>identified</w:t>
      </w:r>
      <w:r w:rsidRPr="00A2627B">
        <w:rPr>
          <w:rFonts w:eastAsia="Arial"/>
          <w:spacing w:val="18"/>
        </w:rPr>
        <w:t xml:space="preserve"> </w:t>
      </w:r>
      <w:r w:rsidRPr="00A2627B">
        <w:rPr>
          <w:rFonts w:eastAsia="Arial"/>
          <w:spacing w:val="-1"/>
        </w:rPr>
        <w:t>i</w:t>
      </w:r>
      <w:r w:rsidRPr="00A2627B">
        <w:rPr>
          <w:rFonts w:eastAsia="Arial"/>
        </w:rPr>
        <w:t>n</w:t>
      </w:r>
      <w:r w:rsidRPr="00A2627B">
        <w:rPr>
          <w:rFonts w:eastAsia="Arial"/>
          <w:spacing w:val="17"/>
        </w:rPr>
        <w:t xml:space="preserve"> </w:t>
      </w:r>
      <w:r w:rsidRPr="00A2627B">
        <w:rPr>
          <w:rFonts w:eastAsia="Arial"/>
          <w:spacing w:val="-1"/>
        </w:rPr>
        <w:t>a</w:t>
      </w:r>
      <w:r w:rsidRPr="00A2627B">
        <w:rPr>
          <w:rFonts w:eastAsia="Arial"/>
        </w:rPr>
        <w:t>n</w:t>
      </w:r>
      <w:r w:rsidRPr="00A2627B">
        <w:rPr>
          <w:rFonts w:eastAsia="Arial"/>
          <w:spacing w:val="17"/>
        </w:rPr>
        <w:t xml:space="preserve"> </w:t>
      </w:r>
      <w:r w:rsidR="00C3091D">
        <w:rPr>
          <w:rFonts w:eastAsia="Arial"/>
          <w:spacing w:val="-1"/>
        </w:rPr>
        <w:t>MHI</w:t>
      </w:r>
      <w:r w:rsidR="00A2627B" w:rsidRPr="00A2627B">
        <w:rPr>
          <w:rFonts w:eastAsia="Arial"/>
          <w:spacing w:val="-1"/>
        </w:rPr>
        <w:t xml:space="preserve"> </w:t>
      </w:r>
      <w:r w:rsidR="00A2627B" w:rsidRPr="00A2627B">
        <w:rPr>
          <w:rFonts w:eastAsia="Arial"/>
          <w:spacing w:val="17"/>
        </w:rPr>
        <w:t>manual</w:t>
      </w:r>
      <w:r w:rsidRPr="00A2627B">
        <w:rPr>
          <w:rFonts w:eastAsia="Arial"/>
          <w:spacing w:val="17"/>
        </w:rPr>
        <w:t xml:space="preserve"> </w:t>
      </w:r>
      <w:r w:rsidRPr="00A2627B">
        <w:rPr>
          <w:rFonts w:eastAsia="Arial"/>
          <w:spacing w:val="-1"/>
        </w:rPr>
        <w:t>require</w:t>
      </w:r>
      <w:r w:rsidRPr="00A2627B">
        <w:rPr>
          <w:rFonts w:eastAsia="Arial"/>
        </w:rPr>
        <w:t>s</w:t>
      </w:r>
      <w:r w:rsidRPr="00A2627B">
        <w:rPr>
          <w:rFonts w:eastAsia="Arial"/>
          <w:spacing w:val="17"/>
        </w:rPr>
        <w:t xml:space="preserve"> </w:t>
      </w:r>
      <w:r w:rsidRPr="00A2627B">
        <w:rPr>
          <w:rFonts w:eastAsia="Arial"/>
          <w:spacing w:val="-1"/>
        </w:rPr>
        <w:t>revi</w:t>
      </w:r>
      <w:r w:rsidRPr="00A2627B">
        <w:rPr>
          <w:rFonts w:eastAsia="Arial"/>
          <w:spacing w:val="1"/>
        </w:rPr>
        <w:t>s</w:t>
      </w:r>
      <w:r w:rsidRPr="00A2627B">
        <w:rPr>
          <w:rFonts w:eastAsia="Arial"/>
        </w:rPr>
        <w:t>i</w:t>
      </w:r>
      <w:r w:rsidRPr="00A2627B">
        <w:rPr>
          <w:rFonts w:eastAsia="Arial"/>
          <w:spacing w:val="-1"/>
        </w:rPr>
        <w:t>o</w:t>
      </w:r>
      <w:r w:rsidRPr="00A2627B">
        <w:rPr>
          <w:rFonts w:eastAsia="Arial"/>
        </w:rPr>
        <w:t>n</w:t>
      </w:r>
      <w:r w:rsidRPr="00A2627B">
        <w:rPr>
          <w:rFonts w:eastAsia="Arial"/>
          <w:spacing w:val="17"/>
        </w:rPr>
        <w:t xml:space="preserve"> </w:t>
      </w:r>
      <w:r w:rsidRPr="00A2627B">
        <w:rPr>
          <w:rFonts w:eastAsia="Arial"/>
          <w:spacing w:val="-1"/>
        </w:rPr>
        <w:t>(o</w:t>
      </w:r>
      <w:r w:rsidRPr="00A2627B">
        <w:rPr>
          <w:rFonts w:eastAsia="Arial"/>
        </w:rPr>
        <w:t>r</w:t>
      </w:r>
      <w:r w:rsidRPr="00A2627B">
        <w:rPr>
          <w:rFonts w:eastAsia="Arial"/>
          <w:spacing w:val="17"/>
        </w:rPr>
        <w:t xml:space="preserve"> </w:t>
      </w:r>
      <w:r w:rsidRPr="00A2627B">
        <w:rPr>
          <w:rFonts w:eastAsia="Arial"/>
          <w:spacing w:val="-1"/>
        </w:rPr>
        <w:t>the creatio</w:t>
      </w:r>
      <w:r w:rsidRPr="00A2627B">
        <w:rPr>
          <w:rFonts w:eastAsia="Arial"/>
        </w:rPr>
        <w:t>n</w:t>
      </w:r>
      <w:r w:rsidRPr="00A2627B">
        <w:rPr>
          <w:rFonts w:eastAsia="Arial"/>
          <w:spacing w:val="19"/>
        </w:rPr>
        <w:t xml:space="preserve"> </w:t>
      </w:r>
      <w:r w:rsidRPr="00A2627B">
        <w:rPr>
          <w:rFonts w:eastAsia="Arial"/>
          <w:spacing w:val="-1"/>
        </w:rPr>
        <w:t>o</w:t>
      </w:r>
      <w:r w:rsidRPr="00A2627B">
        <w:rPr>
          <w:rFonts w:eastAsia="Arial"/>
        </w:rPr>
        <w:t>f</w:t>
      </w:r>
      <w:r w:rsidRPr="00A2627B">
        <w:rPr>
          <w:rFonts w:eastAsia="Arial"/>
          <w:spacing w:val="19"/>
        </w:rPr>
        <w:t xml:space="preserve"> </w:t>
      </w:r>
      <w:r w:rsidRPr="00A2627B">
        <w:rPr>
          <w:rFonts w:eastAsia="Arial"/>
        </w:rPr>
        <w:t>a</w:t>
      </w:r>
      <w:r w:rsidRPr="00A2627B">
        <w:rPr>
          <w:rFonts w:eastAsia="Arial"/>
          <w:spacing w:val="19"/>
        </w:rPr>
        <w:t xml:space="preserve"> </w:t>
      </w:r>
      <w:r w:rsidRPr="00A2627B">
        <w:rPr>
          <w:rFonts w:eastAsia="Arial"/>
          <w:spacing w:val="-1"/>
        </w:rPr>
        <w:t>ne</w:t>
      </w:r>
      <w:r w:rsidRPr="00A2627B">
        <w:rPr>
          <w:rFonts w:eastAsia="Arial"/>
        </w:rPr>
        <w:t>w</w:t>
      </w:r>
      <w:r w:rsidRPr="00A2627B">
        <w:rPr>
          <w:rFonts w:eastAsia="Arial"/>
          <w:spacing w:val="19"/>
        </w:rPr>
        <w:t xml:space="preserve"> </w:t>
      </w:r>
      <w:r w:rsidRPr="00A2627B">
        <w:rPr>
          <w:rFonts w:eastAsia="Arial"/>
          <w:spacing w:val="-1"/>
        </w:rPr>
        <w:t>pro</w:t>
      </w:r>
      <w:r w:rsidRPr="00A2627B">
        <w:rPr>
          <w:rFonts w:eastAsia="Arial"/>
          <w:spacing w:val="1"/>
        </w:rPr>
        <w:t>c</w:t>
      </w:r>
      <w:r w:rsidRPr="00A2627B">
        <w:rPr>
          <w:rFonts w:eastAsia="Arial"/>
          <w:spacing w:val="-1"/>
        </w:rPr>
        <w:t>es</w:t>
      </w:r>
      <w:r w:rsidRPr="00A2627B">
        <w:rPr>
          <w:rFonts w:eastAsia="Arial"/>
        </w:rPr>
        <w:t>s</w:t>
      </w:r>
      <w:r w:rsidRPr="00A2627B">
        <w:rPr>
          <w:rFonts w:eastAsia="Arial"/>
          <w:spacing w:val="19"/>
        </w:rPr>
        <w:t xml:space="preserve"> </w:t>
      </w:r>
      <w:r w:rsidRPr="00A2627B">
        <w:rPr>
          <w:rFonts w:eastAsia="Arial"/>
          <w:spacing w:val="-1"/>
        </w:rPr>
        <w:t>o</w:t>
      </w:r>
      <w:r w:rsidRPr="00A2627B">
        <w:rPr>
          <w:rFonts w:eastAsia="Arial"/>
        </w:rPr>
        <w:t>r</w:t>
      </w:r>
      <w:r w:rsidRPr="00A2627B">
        <w:rPr>
          <w:rFonts w:eastAsia="Arial"/>
          <w:spacing w:val="19"/>
        </w:rPr>
        <w:t xml:space="preserve"> </w:t>
      </w:r>
      <w:r w:rsidRPr="00A2627B">
        <w:rPr>
          <w:rFonts w:eastAsia="Arial"/>
          <w:spacing w:val="-1"/>
        </w:rPr>
        <w:t>procedur</w:t>
      </w:r>
      <w:r w:rsidRPr="00A2627B">
        <w:rPr>
          <w:rFonts w:eastAsia="Arial"/>
        </w:rPr>
        <w:t>e</w:t>
      </w:r>
      <w:r w:rsidRPr="00A2627B">
        <w:rPr>
          <w:rFonts w:eastAsia="Arial"/>
          <w:spacing w:val="19"/>
        </w:rPr>
        <w:t xml:space="preserve"> </w:t>
      </w:r>
      <w:r w:rsidRPr="00A2627B">
        <w:rPr>
          <w:rFonts w:eastAsia="Arial"/>
          <w:spacing w:val="-1"/>
        </w:rPr>
        <w:t>i</w:t>
      </w:r>
      <w:r w:rsidRPr="00A2627B">
        <w:rPr>
          <w:rFonts w:eastAsia="Arial"/>
        </w:rPr>
        <w:t>s</w:t>
      </w:r>
      <w:r w:rsidRPr="00A2627B">
        <w:rPr>
          <w:rFonts w:eastAsia="Arial"/>
          <w:spacing w:val="19"/>
        </w:rPr>
        <w:t xml:space="preserve"> </w:t>
      </w:r>
      <w:r w:rsidRPr="00A2627B">
        <w:rPr>
          <w:rFonts w:eastAsia="Arial"/>
          <w:spacing w:val="-1"/>
        </w:rPr>
        <w:t>r</w:t>
      </w:r>
      <w:r w:rsidRPr="00A2627B">
        <w:rPr>
          <w:rFonts w:eastAsia="Arial"/>
        </w:rPr>
        <w:t>e</w:t>
      </w:r>
      <w:r w:rsidRPr="00A2627B">
        <w:rPr>
          <w:rFonts w:eastAsia="Arial"/>
          <w:spacing w:val="-1"/>
        </w:rPr>
        <w:t>quired)</w:t>
      </w:r>
      <w:r w:rsidRPr="00A2627B">
        <w:rPr>
          <w:rFonts w:eastAsia="Arial"/>
        </w:rPr>
        <w:t>,</w:t>
      </w:r>
      <w:r w:rsidRPr="00A2627B">
        <w:rPr>
          <w:rFonts w:eastAsia="Arial"/>
          <w:spacing w:val="19"/>
        </w:rPr>
        <w:t xml:space="preserve"> </w:t>
      </w:r>
      <w:r w:rsidRPr="00A2627B">
        <w:rPr>
          <w:rFonts w:eastAsia="Arial"/>
          <w:spacing w:val="-1"/>
        </w:rPr>
        <w:t>th</w:t>
      </w:r>
      <w:r w:rsidRPr="00A2627B">
        <w:rPr>
          <w:rFonts w:eastAsia="Arial"/>
        </w:rPr>
        <w:t>e</w:t>
      </w:r>
      <w:r w:rsidRPr="00A2627B">
        <w:rPr>
          <w:rFonts w:eastAsia="Arial"/>
          <w:spacing w:val="19"/>
        </w:rPr>
        <w:t xml:space="preserve"> </w:t>
      </w:r>
      <w:r w:rsidRPr="00A2627B">
        <w:rPr>
          <w:rFonts w:eastAsia="Arial"/>
          <w:spacing w:val="-1"/>
        </w:rPr>
        <w:t>Chie</w:t>
      </w:r>
      <w:r w:rsidRPr="00A2627B">
        <w:rPr>
          <w:rFonts w:eastAsia="Arial"/>
        </w:rPr>
        <w:t>f</w:t>
      </w:r>
      <w:r w:rsidRPr="00A2627B">
        <w:rPr>
          <w:rFonts w:eastAsia="Arial"/>
          <w:spacing w:val="19"/>
        </w:rPr>
        <w:t xml:space="preserve"> </w:t>
      </w:r>
      <w:r w:rsidRPr="00A2627B">
        <w:rPr>
          <w:rFonts w:eastAsia="Arial"/>
          <w:spacing w:val="-1"/>
        </w:rPr>
        <w:t>Inspecto</w:t>
      </w:r>
      <w:r w:rsidRPr="00A2627B">
        <w:rPr>
          <w:rFonts w:eastAsia="Arial"/>
        </w:rPr>
        <w:t>r</w:t>
      </w:r>
      <w:r w:rsidRPr="00A2627B">
        <w:rPr>
          <w:rFonts w:eastAsia="Arial"/>
          <w:spacing w:val="19"/>
        </w:rPr>
        <w:t xml:space="preserve"> </w:t>
      </w:r>
      <w:r w:rsidRPr="00A2627B">
        <w:rPr>
          <w:rFonts w:eastAsia="Arial"/>
          <w:spacing w:val="-1"/>
        </w:rPr>
        <w:t>wil</w:t>
      </w:r>
      <w:r w:rsidRPr="00A2627B">
        <w:rPr>
          <w:rFonts w:eastAsia="Arial"/>
        </w:rPr>
        <w:t>l</w:t>
      </w:r>
      <w:r w:rsidRPr="00A2627B">
        <w:rPr>
          <w:rFonts w:eastAsia="Arial"/>
          <w:spacing w:val="19"/>
        </w:rPr>
        <w:t xml:space="preserve"> </w:t>
      </w:r>
      <w:r w:rsidRPr="00A2627B">
        <w:rPr>
          <w:rFonts w:eastAsia="Arial"/>
          <w:spacing w:val="-1"/>
        </w:rPr>
        <w:t>revis</w:t>
      </w:r>
      <w:r w:rsidRPr="00A2627B">
        <w:rPr>
          <w:rFonts w:eastAsia="Arial"/>
        </w:rPr>
        <w:t>e</w:t>
      </w:r>
      <w:r w:rsidRPr="00A2627B">
        <w:rPr>
          <w:rFonts w:eastAsia="Arial"/>
          <w:spacing w:val="19"/>
        </w:rPr>
        <w:t xml:space="preserve"> </w:t>
      </w:r>
      <w:r w:rsidRPr="00A2627B">
        <w:rPr>
          <w:rFonts w:eastAsia="Arial"/>
          <w:spacing w:val="-1"/>
        </w:rPr>
        <w:t>the applicabl</w:t>
      </w:r>
      <w:r w:rsidRPr="00A2627B">
        <w:rPr>
          <w:rFonts w:eastAsia="Arial"/>
        </w:rPr>
        <w:t>e</w:t>
      </w:r>
      <w:r w:rsidRPr="00A2627B">
        <w:rPr>
          <w:rFonts w:eastAsia="Arial"/>
          <w:spacing w:val="19"/>
        </w:rPr>
        <w:t xml:space="preserve"> </w:t>
      </w:r>
      <w:r w:rsidRPr="00A2627B">
        <w:rPr>
          <w:rFonts w:eastAsia="Arial"/>
          <w:spacing w:val="-1"/>
        </w:rPr>
        <w:t>manua</w:t>
      </w:r>
      <w:r w:rsidRPr="00A2627B">
        <w:rPr>
          <w:rFonts w:eastAsia="Arial"/>
        </w:rPr>
        <w:t>l</w:t>
      </w:r>
      <w:r w:rsidRPr="00A2627B">
        <w:rPr>
          <w:rFonts w:eastAsia="Arial"/>
          <w:spacing w:val="19"/>
        </w:rPr>
        <w:t xml:space="preserve"> </w:t>
      </w:r>
      <w:r w:rsidRPr="00A2627B">
        <w:rPr>
          <w:rFonts w:eastAsia="Arial"/>
          <w:spacing w:val="-1"/>
        </w:rPr>
        <w:t>i</w:t>
      </w:r>
      <w:r w:rsidRPr="00A2627B">
        <w:rPr>
          <w:rFonts w:eastAsia="Arial"/>
        </w:rPr>
        <w:t>n</w:t>
      </w:r>
      <w:r w:rsidRPr="00A2627B">
        <w:rPr>
          <w:rFonts w:eastAsia="Arial"/>
          <w:spacing w:val="19"/>
        </w:rPr>
        <w:t xml:space="preserve"> </w:t>
      </w:r>
      <w:r w:rsidRPr="00A2627B">
        <w:rPr>
          <w:rFonts w:eastAsia="Arial"/>
          <w:spacing w:val="-1"/>
        </w:rPr>
        <w:t>accordanc</w:t>
      </w:r>
      <w:r w:rsidRPr="00A2627B">
        <w:rPr>
          <w:rFonts w:eastAsia="Arial"/>
        </w:rPr>
        <w:t>e</w:t>
      </w:r>
      <w:r w:rsidRPr="00A2627B">
        <w:rPr>
          <w:rFonts w:eastAsia="Arial"/>
          <w:spacing w:val="19"/>
        </w:rPr>
        <w:t xml:space="preserve"> </w:t>
      </w:r>
      <w:r w:rsidRPr="00A2627B">
        <w:rPr>
          <w:rFonts w:eastAsia="Arial"/>
          <w:spacing w:val="-1"/>
        </w:rPr>
        <w:t>wit</w:t>
      </w:r>
      <w:r w:rsidRPr="00A2627B">
        <w:rPr>
          <w:rFonts w:eastAsia="Arial"/>
        </w:rPr>
        <w:t>h</w:t>
      </w:r>
      <w:r w:rsidRPr="00A2627B">
        <w:rPr>
          <w:rFonts w:eastAsia="Arial"/>
          <w:spacing w:val="19"/>
        </w:rPr>
        <w:t xml:space="preserve"> </w:t>
      </w:r>
      <w:r w:rsidRPr="00A2627B">
        <w:rPr>
          <w:rFonts w:eastAsia="Arial"/>
          <w:spacing w:val="-1"/>
        </w:rPr>
        <w:t>th</w:t>
      </w:r>
      <w:r w:rsidRPr="00A2627B">
        <w:rPr>
          <w:rFonts w:eastAsia="Arial"/>
        </w:rPr>
        <w:t>e</w:t>
      </w:r>
      <w:r w:rsidRPr="00A2627B">
        <w:rPr>
          <w:rFonts w:eastAsia="Arial"/>
          <w:spacing w:val="19"/>
        </w:rPr>
        <w:t xml:space="preserve"> </w:t>
      </w:r>
      <w:r w:rsidRPr="00A2627B">
        <w:rPr>
          <w:rFonts w:eastAsia="Arial"/>
          <w:spacing w:val="-1"/>
        </w:rPr>
        <w:t>procedure</w:t>
      </w:r>
      <w:r w:rsidRPr="00A2627B">
        <w:rPr>
          <w:rFonts w:eastAsia="Arial"/>
        </w:rPr>
        <w:t>s</w:t>
      </w:r>
      <w:r w:rsidRPr="00A2627B">
        <w:rPr>
          <w:rFonts w:eastAsia="Arial"/>
          <w:spacing w:val="18"/>
        </w:rPr>
        <w:t xml:space="preserve"> </w:t>
      </w:r>
      <w:r w:rsidRPr="00A2627B">
        <w:rPr>
          <w:rFonts w:eastAsia="Arial"/>
          <w:spacing w:val="-1"/>
        </w:rPr>
        <w:t>o</w:t>
      </w:r>
      <w:r w:rsidRPr="00A2627B">
        <w:rPr>
          <w:rFonts w:eastAsia="Arial"/>
        </w:rPr>
        <w:t>f</w:t>
      </w:r>
      <w:r w:rsidRPr="00A2627B">
        <w:rPr>
          <w:rFonts w:eastAsia="Arial"/>
          <w:spacing w:val="18"/>
        </w:rPr>
        <w:t xml:space="preserve"> </w:t>
      </w:r>
      <w:r w:rsidRPr="00A2627B">
        <w:rPr>
          <w:rFonts w:eastAsia="Arial"/>
          <w:spacing w:val="-1"/>
        </w:rPr>
        <w:t>tha</w:t>
      </w:r>
      <w:r w:rsidRPr="00A2627B">
        <w:rPr>
          <w:rFonts w:eastAsia="Arial"/>
        </w:rPr>
        <w:t>t</w:t>
      </w:r>
      <w:r w:rsidRPr="00A2627B">
        <w:rPr>
          <w:rFonts w:eastAsia="Arial"/>
          <w:spacing w:val="19"/>
        </w:rPr>
        <w:t xml:space="preserve"> </w:t>
      </w:r>
      <w:r w:rsidRPr="00A2627B">
        <w:rPr>
          <w:rFonts w:eastAsia="Arial"/>
        </w:rPr>
        <w:t>manual.</w:t>
      </w:r>
      <w:r w:rsidRPr="00A2627B">
        <w:rPr>
          <w:rFonts w:eastAsia="Arial"/>
          <w:spacing w:val="19"/>
        </w:rPr>
        <w:t xml:space="preserve"> </w:t>
      </w:r>
      <w:r w:rsidRPr="00A2627B">
        <w:rPr>
          <w:rFonts w:eastAsia="Arial"/>
        </w:rPr>
        <w:t>The</w:t>
      </w:r>
      <w:r w:rsidRPr="00A2627B">
        <w:rPr>
          <w:rFonts w:eastAsia="Arial"/>
          <w:spacing w:val="19"/>
        </w:rPr>
        <w:t xml:space="preserve"> </w:t>
      </w:r>
      <w:r w:rsidRPr="00A2627B">
        <w:rPr>
          <w:rFonts w:eastAsia="Arial"/>
        </w:rPr>
        <w:t xml:space="preserve">Chief </w:t>
      </w:r>
      <w:r w:rsidRPr="00A2627B">
        <w:rPr>
          <w:rFonts w:eastAsia="Arial"/>
          <w:spacing w:val="-1"/>
        </w:rPr>
        <w:t>Inspecto</w:t>
      </w:r>
      <w:r w:rsidRPr="00A2627B">
        <w:rPr>
          <w:rFonts w:eastAsia="Arial"/>
        </w:rPr>
        <w:t>r</w:t>
      </w:r>
      <w:r w:rsidRPr="00A2627B">
        <w:rPr>
          <w:rFonts w:eastAsia="Arial"/>
          <w:spacing w:val="10"/>
        </w:rPr>
        <w:t xml:space="preserve"> </w:t>
      </w:r>
      <w:r w:rsidRPr="00A2627B">
        <w:rPr>
          <w:rFonts w:eastAsia="Arial"/>
          <w:spacing w:val="-1"/>
        </w:rPr>
        <w:t>wil</w:t>
      </w:r>
      <w:r w:rsidRPr="00A2627B">
        <w:rPr>
          <w:rFonts w:eastAsia="Arial"/>
        </w:rPr>
        <w:t>l</w:t>
      </w:r>
      <w:r w:rsidRPr="00A2627B">
        <w:rPr>
          <w:rFonts w:eastAsia="Arial"/>
          <w:spacing w:val="10"/>
        </w:rPr>
        <w:t xml:space="preserve"> </w:t>
      </w:r>
      <w:r w:rsidRPr="00A2627B">
        <w:rPr>
          <w:rFonts w:eastAsia="Arial"/>
          <w:spacing w:val="-1"/>
        </w:rPr>
        <w:t>soli</w:t>
      </w:r>
      <w:r w:rsidRPr="00A2627B">
        <w:rPr>
          <w:rFonts w:eastAsia="Arial"/>
          <w:spacing w:val="1"/>
        </w:rPr>
        <w:t>c</w:t>
      </w:r>
      <w:r w:rsidRPr="00A2627B">
        <w:rPr>
          <w:rFonts w:eastAsia="Arial"/>
          <w:spacing w:val="-1"/>
        </w:rPr>
        <w:t>i</w:t>
      </w:r>
      <w:r w:rsidRPr="00A2627B">
        <w:rPr>
          <w:rFonts w:eastAsia="Arial"/>
        </w:rPr>
        <w:t>t</w:t>
      </w:r>
      <w:r w:rsidRPr="00A2627B">
        <w:rPr>
          <w:rFonts w:eastAsia="Arial"/>
          <w:spacing w:val="10"/>
        </w:rPr>
        <w:t xml:space="preserve"> </w:t>
      </w:r>
      <w:r w:rsidRPr="00A2627B">
        <w:rPr>
          <w:rFonts w:eastAsia="Arial"/>
          <w:spacing w:val="-1"/>
        </w:rPr>
        <w:t>idea</w:t>
      </w:r>
      <w:r w:rsidRPr="00A2627B">
        <w:rPr>
          <w:rFonts w:eastAsia="Arial"/>
        </w:rPr>
        <w:t>s</w:t>
      </w:r>
      <w:r w:rsidRPr="00A2627B">
        <w:rPr>
          <w:rFonts w:eastAsia="Arial"/>
          <w:spacing w:val="10"/>
        </w:rPr>
        <w:t xml:space="preserve"> </w:t>
      </w:r>
      <w:r w:rsidRPr="00A2627B">
        <w:rPr>
          <w:rFonts w:eastAsia="Arial"/>
          <w:spacing w:val="-1"/>
        </w:rPr>
        <w:t>an</w:t>
      </w:r>
      <w:r w:rsidRPr="00A2627B">
        <w:rPr>
          <w:rFonts w:eastAsia="Arial"/>
        </w:rPr>
        <w:t>d</w:t>
      </w:r>
      <w:r w:rsidRPr="00A2627B">
        <w:rPr>
          <w:rFonts w:eastAsia="Arial"/>
          <w:spacing w:val="11"/>
        </w:rPr>
        <w:t xml:space="preserve"> </w:t>
      </w:r>
      <w:r w:rsidRPr="00A2627B">
        <w:rPr>
          <w:rFonts w:eastAsia="Arial"/>
          <w:spacing w:val="1"/>
        </w:rPr>
        <w:t>c</w:t>
      </w:r>
      <w:r w:rsidRPr="00A2627B">
        <w:rPr>
          <w:rFonts w:eastAsia="Arial"/>
        </w:rPr>
        <w:t>oncepts</w:t>
      </w:r>
      <w:r w:rsidRPr="00A2627B">
        <w:rPr>
          <w:rFonts w:eastAsia="Arial"/>
          <w:spacing w:val="10"/>
        </w:rPr>
        <w:t xml:space="preserve"> </w:t>
      </w:r>
      <w:r w:rsidRPr="00A2627B">
        <w:rPr>
          <w:rFonts w:eastAsia="Arial"/>
        </w:rPr>
        <w:t>from</w:t>
      </w:r>
      <w:r w:rsidRPr="00A2627B">
        <w:rPr>
          <w:rFonts w:eastAsia="Arial"/>
          <w:spacing w:val="10"/>
        </w:rPr>
        <w:t xml:space="preserve"> </w:t>
      </w:r>
      <w:r w:rsidRPr="00A2627B">
        <w:rPr>
          <w:rFonts w:eastAsia="Arial"/>
        </w:rPr>
        <w:t>the</w:t>
      </w:r>
      <w:r w:rsidRPr="00A2627B">
        <w:rPr>
          <w:rFonts w:eastAsia="Arial"/>
          <w:spacing w:val="10"/>
        </w:rPr>
        <w:t xml:space="preserve"> </w:t>
      </w:r>
      <w:r w:rsidRPr="00A2627B">
        <w:rPr>
          <w:rFonts w:eastAsia="Arial"/>
        </w:rPr>
        <w:t>indi</w:t>
      </w:r>
      <w:r w:rsidRPr="00A2627B">
        <w:rPr>
          <w:rFonts w:eastAsia="Arial"/>
          <w:spacing w:val="1"/>
        </w:rPr>
        <w:t>v</w:t>
      </w:r>
      <w:r w:rsidRPr="00A2627B">
        <w:rPr>
          <w:rFonts w:eastAsia="Arial"/>
          <w:spacing w:val="-1"/>
        </w:rPr>
        <w:t>i</w:t>
      </w:r>
      <w:r w:rsidRPr="00A2627B">
        <w:rPr>
          <w:rFonts w:eastAsia="Arial"/>
        </w:rPr>
        <w:t>dual/team</w:t>
      </w:r>
      <w:r w:rsidRPr="00A2627B">
        <w:rPr>
          <w:rFonts w:eastAsia="Arial"/>
          <w:spacing w:val="10"/>
        </w:rPr>
        <w:t xml:space="preserve"> </w:t>
      </w:r>
      <w:r w:rsidRPr="00A2627B">
        <w:rPr>
          <w:rFonts w:eastAsia="Arial"/>
        </w:rPr>
        <w:t>that</w:t>
      </w:r>
      <w:r w:rsidRPr="00A2627B">
        <w:rPr>
          <w:rFonts w:eastAsia="Arial"/>
          <w:spacing w:val="10"/>
        </w:rPr>
        <w:t xml:space="preserve"> </w:t>
      </w:r>
      <w:r w:rsidRPr="00A2627B">
        <w:rPr>
          <w:rFonts w:eastAsia="Arial"/>
        </w:rPr>
        <w:t>participated</w:t>
      </w:r>
      <w:r w:rsidRPr="00A2627B">
        <w:rPr>
          <w:rFonts w:eastAsia="Arial"/>
          <w:spacing w:val="10"/>
        </w:rPr>
        <w:t xml:space="preserve"> </w:t>
      </w:r>
      <w:r w:rsidRPr="00A2627B">
        <w:rPr>
          <w:rFonts w:eastAsia="Arial"/>
        </w:rPr>
        <w:t>in</w:t>
      </w:r>
      <w:r w:rsidRPr="00A2627B">
        <w:rPr>
          <w:rFonts w:eastAsia="Arial"/>
          <w:spacing w:val="10"/>
        </w:rPr>
        <w:t xml:space="preserve"> </w:t>
      </w:r>
      <w:r w:rsidRPr="00A2627B">
        <w:rPr>
          <w:rFonts w:eastAsia="Arial"/>
        </w:rPr>
        <w:t xml:space="preserve">the </w:t>
      </w:r>
      <w:r w:rsidRPr="00A2627B">
        <w:rPr>
          <w:rFonts w:eastAsia="Arial"/>
          <w:spacing w:val="-1"/>
        </w:rPr>
        <w:t>analy</w:t>
      </w:r>
      <w:r w:rsidRPr="00A2627B">
        <w:rPr>
          <w:rFonts w:eastAsia="Arial"/>
          <w:spacing w:val="1"/>
        </w:rPr>
        <w:t>s</w:t>
      </w:r>
      <w:r w:rsidRPr="00A2627B">
        <w:rPr>
          <w:rFonts w:eastAsia="Arial"/>
          <w:spacing w:val="-1"/>
        </w:rPr>
        <w:t>is/investigatio</w:t>
      </w:r>
      <w:r w:rsidRPr="00A2627B">
        <w:rPr>
          <w:rFonts w:eastAsia="Arial"/>
        </w:rPr>
        <w:t>n</w:t>
      </w:r>
      <w:r w:rsidRPr="00A2627B">
        <w:rPr>
          <w:rFonts w:eastAsia="Arial"/>
          <w:spacing w:val="17"/>
        </w:rPr>
        <w:t xml:space="preserve"> </w:t>
      </w:r>
      <w:r w:rsidRPr="00A2627B">
        <w:rPr>
          <w:rFonts w:eastAsia="Arial"/>
          <w:spacing w:val="-1"/>
        </w:rPr>
        <w:t>stag</w:t>
      </w:r>
      <w:r w:rsidRPr="00A2627B">
        <w:rPr>
          <w:rFonts w:eastAsia="Arial"/>
        </w:rPr>
        <w:t>e</w:t>
      </w:r>
      <w:r w:rsidRPr="00A2627B">
        <w:rPr>
          <w:rFonts w:eastAsia="Arial"/>
          <w:spacing w:val="17"/>
        </w:rPr>
        <w:t xml:space="preserve"> </w:t>
      </w:r>
      <w:r w:rsidRPr="00A2627B">
        <w:rPr>
          <w:rFonts w:eastAsia="Arial"/>
          <w:spacing w:val="-1"/>
        </w:rPr>
        <w:t>fo</w:t>
      </w:r>
      <w:r w:rsidRPr="00A2627B">
        <w:rPr>
          <w:rFonts w:eastAsia="Arial"/>
        </w:rPr>
        <w:t>r</w:t>
      </w:r>
      <w:r w:rsidRPr="00A2627B">
        <w:rPr>
          <w:rFonts w:eastAsia="Arial"/>
          <w:spacing w:val="17"/>
        </w:rPr>
        <w:t xml:space="preserve"> </w:t>
      </w:r>
      <w:r w:rsidRPr="00A2627B">
        <w:rPr>
          <w:rFonts w:eastAsia="Arial"/>
          <w:spacing w:val="-1"/>
        </w:rPr>
        <w:t>th</w:t>
      </w:r>
      <w:r w:rsidRPr="00A2627B">
        <w:rPr>
          <w:rFonts w:eastAsia="Arial"/>
        </w:rPr>
        <w:t>e</w:t>
      </w:r>
      <w:r w:rsidRPr="00A2627B">
        <w:rPr>
          <w:rFonts w:eastAsia="Arial"/>
          <w:spacing w:val="17"/>
        </w:rPr>
        <w:t xml:space="preserve"> </w:t>
      </w:r>
      <w:r w:rsidRPr="00A2627B">
        <w:rPr>
          <w:rFonts w:eastAsia="Arial"/>
          <w:spacing w:val="-1"/>
        </w:rPr>
        <w:t>dev</w:t>
      </w:r>
      <w:r w:rsidRPr="00A2627B">
        <w:rPr>
          <w:rFonts w:eastAsia="Arial"/>
        </w:rPr>
        <w:t>elopment</w:t>
      </w:r>
      <w:r w:rsidRPr="00A2627B">
        <w:rPr>
          <w:rFonts w:eastAsia="Arial"/>
          <w:spacing w:val="17"/>
        </w:rPr>
        <w:t xml:space="preserve"> </w:t>
      </w:r>
      <w:r w:rsidRPr="00A2627B">
        <w:rPr>
          <w:rFonts w:eastAsia="Arial"/>
        </w:rPr>
        <w:t>of</w:t>
      </w:r>
      <w:r w:rsidRPr="00A2627B">
        <w:rPr>
          <w:rFonts w:eastAsia="Arial"/>
          <w:spacing w:val="17"/>
        </w:rPr>
        <w:t xml:space="preserve"> </w:t>
      </w:r>
      <w:r w:rsidRPr="00A2627B">
        <w:rPr>
          <w:rFonts w:eastAsia="Arial"/>
        </w:rPr>
        <w:t>the</w:t>
      </w:r>
      <w:r w:rsidRPr="00A2627B">
        <w:rPr>
          <w:rFonts w:eastAsia="Arial"/>
          <w:spacing w:val="17"/>
        </w:rPr>
        <w:t xml:space="preserve"> </w:t>
      </w:r>
      <w:r w:rsidRPr="00A2627B">
        <w:rPr>
          <w:rFonts w:eastAsia="Arial"/>
        </w:rPr>
        <w:t>revised</w:t>
      </w:r>
      <w:r w:rsidRPr="00A2627B">
        <w:rPr>
          <w:rFonts w:eastAsia="Arial"/>
          <w:spacing w:val="17"/>
        </w:rPr>
        <w:t xml:space="preserve"> </w:t>
      </w:r>
      <w:r w:rsidRPr="00A2627B">
        <w:rPr>
          <w:rFonts w:eastAsia="Arial"/>
        </w:rPr>
        <w:t>or</w:t>
      </w:r>
      <w:r w:rsidRPr="00A2627B">
        <w:rPr>
          <w:rFonts w:eastAsia="Arial"/>
          <w:spacing w:val="17"/>
        </w:rPr>
        <w:t xml:space="preserve"> </w:t>
      </w:r>
      <w:r w:rsidRPr="00A2627B">
        <w:rPr>
          <w:rFonts w:eastAsia="Arial"/>
        </w:rPr>
        <w:t>new process/procedure.</w:t>
      </w:r>
    </w:p>
    <w:p w:rsidR="00BD4697" w:rsidRPr="00A2627B" w:rsidRDefault="00BD4697" w:rsidP="00797ECE">
      <w:pPr>
        <w:pStyle w:val="Heading4"/>
        <w:numPr>
          <w:ilvl w:val="0"/>
          <w:numId w:val="0"/>
        </w:numPr>
        <w:ind w:left="810"/>
      </w:pPr>
      <w:r w:rsidRPr="00A2627B">
        <w:rPr>
          <w:rFonts w:eastAsia="Arial"/>
          <w:spacing w:val="-1"/>
        </w:rPr>
        <w:t>Detail</w:t>
      </w:r>
      <w:r w:rsidRPr="00A2627B">
        <w:rPr>
          <w:rFonts w:eastAsia="Arial"/>
        </w:rPr>
        <w:t xml:space="preserve">s </w:t>
      </w:r>
      <w:r w:rsidRPr="00A2627B">
        <w:rPr>
          <w:rFonts w:eastAsia="Arial"/>
          <w:spacing w:val="-1"/>
        </w:rPr>
        <w:t>o</w:t>
      </w:r>
      <w:r w:rsidRPr="00A2627B">
        <w:rPr>
          <w:rFonts w:eastAsia="Arial"/>
        </w:rPr>
        <w:t xml:space="preserve">f </w:t>
      </w:r>
      <w:r w:rsidRPr="00A2627B">
        <w:rPr>
          <w:rFonts w:eastAsia="Arial"/>
          <w:spacing w:val="-1"/>
        </w:rPr>
        <w:t>th</w:t>
      </w:r>
      <w:r w:rsidRPr="00A2627B">
        <w:rPr>
          <w:rFonts w:eastAsia="Arial"/>
        </w:rPr>
        <w:t xml:space="preserve">e </w:t>
      </w:r>
      <w:r w:rsidRPr="00A2627B">
        <w:rPr>
          <w:rFonts w:eastAsia="Arial"/>
          <w:spacing w:val="-1"/>
        </w:rPr>
        <w:t>correctiv</w:t>
      </w:r>
      <w:r w:rsidRPr="00A2627B">
        <w:rPr>
          <w:rFonts w:eastAsia="Arial"/>
        </w:rPr>
        <w:t xml:space="preserve">e </w:t>
      </w:r>
      <w:r w:rsidRPr="00A2627B">
        <w:rPr>
          <w:rFonts w:eastAsia="Arial"/>
          <w:spacing w:val="-1"/>
        </w:rPr>
        <w:t>actio</w:t>
      </w:r>
      <w:r w:rsidRPr="00A2627B">
        <w:rPr>
          <w:rFonts w:eastAsia="Arial"/>
        </w:rPr>
        <w:t xml:space="preserve">n </w:t>
      </w:r>
      <w:r w:rsidR="00A02FB6" w:rsidRPr="00A2627B">
        <w:rPr>
          <w:rFonts w:eastAsia="Arial"/>
          <w:spacing w:val="-1"/>
        </w:rPr>
        <w:t>ar</w:t>
      </w:r>
      <w:r w:rsidR="00A02FB6" w:rsidRPr="00A2627B">
        <w:rPr>
          <w:rFonts w:eastAsia="Arial"/>
        </w:rPr>
        <w:t xml:space="preserve">e </w:t>
      </w:r>
      <w:r w:rsidR="00A02FB6">
        <w:rPr>
          <w:rFonts w:eastAsia="Arial"/>
        </w:rPr>
        <w:t>to be included in the Chief Inspectors deficiency records</w:t>
      </w:r>
      <w:r w:rsidR="00A02FB6" w:rsidRPr="00A2627B">
        <w:rPr>
          <w:rFonts w:eastAsia="Arial"/>
          <w:spacing w:val="-1"/>
        </w:rPr>
        <w:t>.</w:t>
      </w:r>
    </w:p>
    <w:p w:rsidR="00A2627B" w:rsidRPr="00A2627B" w:rsidRDefault="00A2627B" w:rsidP="009D5134">
      <w:pPr>
        <w:pStyle w:val="Heading3"/>
      </w:pPr>
      <w:bookmarkStart w:id="240" w:name="D._Repeat_Items_"/>
      <w:bookmarkEnd w:id="240"/>
      <w:r>
        <w:t>Chief Inspector Review</w:t>
      </w:r>
    </w:p>
    <w:p w:rsidR="00A2627B" w:rsidRPr="00A2627B" w:rsidRDefault="00BD4697" w:rsidP="00797ECE">
      <w:pPr>
        <w:pStyle w:val="Heading4"/>
        <w:numPr>
          <w:ilvl w:val="0"/>
          <w:numId w:val="0"/>
        </w:numPr>
        <w:ind w:left="810"/>
      </w:pPr>
      <w:r>
        <w:rPr>
          <w:rFonts w:eastAsia="Arial"/>
        </w:rPr>
        <w:t>Once</w:t>
      </w:r>
      <w:r>
        <w:rPr>
          <w:rFonts w:eastAsia="Arial"/>
          <w:spacing w:val="18"/>
        </w:rPr>
        <w:t xml:space="preserve"> </w:t>
      </w:r>
      <w:r>
        <w:rPr>
          <w:rFonts w:eastAsia="Arial"/>
        </w:rPr>
        <w:t>the</w:t>
      </w:r>
      <w:r>
        <w:rPr>
          <w:rFonts w:eastAsia="Arial"/>
          <w:spacing w:val="18"/>
        </w:rPr>
        <w:t xml:space="preserve"> </w:t>
      </w:r>
      <w:r>
        <w:rPr>
          <w:rFonts w:eastAsia="Arial"/>
        </w:rPr>
        <w:t>analysis/in</w:t>
      </w:r>
      <w:r>
        <w:rPr>
          <w:rFonts w:eastAsia="Arial"/>
          <w:spacing w:val="1"/>
        </w:rPr>
        <w:t>v</w:t>
      </w:r>
      <w:r>
        <w:rPr>
          <w:rFonts w:eastAsia="Arial"/>
        </w:rPr>
        <w:t>estigative</w:t>
      </w:r>
      <w:r>
        <w:rPr>
          <w:rFonts w:eastAsia="Arial"/>
          <w:spacing w:val="18"/>
        </w:rPr>
        <w:t xml:space="preserve"> </w:t>
      </w:r>
      <w:r>
        <w:rPr>
          <w:rFonts w:eastAsia="Arial"/>
          <w:spacing w:val="1"/>
        </w:rPr>
        <w:t>s</w:t>
      </w:r>
      <w:r>
        <w:rPr>
          <w:rFonts w:eastAsia="Arial"/>
        </w:rPr>
        <w:t>tage</w:t>
      </w:r>
      <w:r>
        <w:rPr>
          <w:rFonts w:eastAsia="Arial"/>
          <w:spacing w:val="18"/>
        </w:rPr>
        <w:t xml:space="preserve"> </w:t>
      </w:r>
      <w:r>
        <w:rPr>
          <w:rFonts w:eastAsia="Arial"/>
        </w:rPr>
        <w:t>and</w:t>
      </w:r>
      <w:r>
        <w:rPr>
          <w:rFonts w:eastAsia="Arial"/>
          <w:spacing w:val="18"/>
        </w:rPr>
        <w:t xml:space="preserve"> </w:t>
      </w:r>
      <w:r>
        <w:rPr>
          <w:rFonts w:eastAsia="Arial"/>
          <w:spacing w:val="2"/>
        </w:rPr>
        <w:t>t</w:t>
      </w:r>
      <w:r>
        <w:rPr>
          <w:rFonts w:eastAsia="Arial"/>
        </w:rPr>
        <w:t>he</w:t>
      </w:r>
      <w:r>
        <w:rPr>
          <w:rFonts w:eastAsia="Arial"/>
          <w:spacing w:val="18"/>
        </w:rPr>
        <w:t xml:space="preserve"> </w:t>
      </w:r>
      <w:r>
        <w:rPr>
          <w:rFonts w:eastAsia="Arial"/>
        </w:rPr>
        <w:t>subsequent</w:t>
      </w:r>
      <w:r>
        <w:rPr>
          <w:rFonts w:eastAsia="Arial"/>
          <w:spacing w:val="18"/>
        </w:rPr>
        <w:t xml:space="preserve"> </w:t>
      </w:r>
      <w:r>
        <w:rPr>
          <w:rFonts w:eastAsia="Arial"/>
        </w:rPr>
        <w:t>corrective</w:t>
      </w:r>
      <w:r>
        <w:rPr>
          <w:rFonts w:eastAsia="Arial"/>
          <w:spacing w:val="18"/>
        </w:rPr>
        <w:t xml:space="preserve"> </w:t>
      </w:r>
      <w:r>
        <w:rPr>
          <w:rFonts w:eastAsia="Arial"/>
        </w:rPr>
        <w:t>action</w:t>
      </w:r>
      <w:r>
        <w:rPr>
          <w:rFonts w:eastAsia="Arial"/>
          <w:spacing w:val="18"/>
        </w:rPr>
        <w:t xml:space="preserve"> </w:t>
      </w:r>
      <w:r>
        <w:rPr>
          <w:rFonts w:eastAsia="Arial"/>
        </w:rPr>
        <w:t>stage</w:t>
      </w:r>
      <w:r>
        <w:rPr>
          <w:rFonts w:eastAsia="Arial"/>
          <w:spacing w:val="18"/>
        </w:rPr>
        <w:t xml:space="preserve"> </w:t>
      </w:r>
      <w:r>
        <w:rPr>
          <w:rFonts w:eastAsia="Arial"/>
        </w:rPr>
        <w:t xml:space="preserve">have been completed, the </w:t>
      </w:r>
      <w:r w:rsidR="00A02FB6">
        <w:rPr>
          <w:rFonts w:eastAsia="Arial"/>
        </w:rPr>
        <w:t>results</w:t>
      </w:r>
      <w:r>
        <w:rPr>
          <w:rFonts w:eastAsia="Arial"/>
        </w:rPr>
        <w:t xml:space="preserve"> will be presented to the Chief Inspector for his/her review.</w:t>
      </w:r>
    </w:p>
    <w:p w:rsidR="00A2627B" w:rsidRPr="00A2627B" w:rsidRDefault="00BD4697" w:rsidP="00797ECE">
      <w:pPr>
        <w:pStyle w:val="Heading4"/>
        <w:numPr>
          <w:ilvl w:val="0"/>
          <w:numId w:val="0"/>
        </w:numPr>
        <w:ind w:left="810"/>
      </w:pPr>
      <w:r w:rsidRPr="00A2627B">
        <w:rPr>
          <w:rFonts w:eastAsia="Arial"/>
          <w:spacing w:val="-1"/>
        </w:rPr>
        <w:t>Th</w:t>
      </w:r>
      <w:r w:rsidRPr="00A2627B">
        <w:rPr>
          <w:rFonts w:eastAsia="Arial"/>
        </w:rPr>
        <w:t>e</w:t>
      </w:r>
      <w:r w:rsidRPr="00A2627B">
        <w:rPr>
          <w:rFonts w:eastAsia="Arial"/>
          <w:spacing w:val="10"/>
        </w:rPr>
        <w:t xml:space="preserve"> </w:t>
      </w:r>
      <w:r w:rsidRPr="00A2627B">
        <w:rPr>
          <w:rFonts w:eastAsia="Arial"/>
          <w:spacing w:val="-1"/>
        </w:rPr>
        <w:t>Chie</w:t>
      </w:r>
      <w:r w:rsidRPr="00A2627B">
        <w:rPr>
          <w:rFonts w:eastAsia="Arial"/>
        </w:rPr>
        <w:t>f</w:t>
      </w:r>
      <w:r w:rsidRPr="00A2627B">
        <w:rPr>
          <w:rFonts w:eastAsia="Arial"/>
          <w:spacing w:val="10"/>
        </w:rPr>
        <w:t xml:space="preserve"> </w:t>
      </w:r>
      <w:r w:rsidRPr="00A2627B">
        <w:rPr>
          <w:rFonts w:eastAsia="Arial"/>
          <w:spacing w:val="-1"/>
        </w:rPr>
        <w:t>Inspecto</w:t>
      </w:r>
      <w:r w:rsidRPr="00A2627B">
        <w:rPr>
          <w:rFonts w:eastAsia="Arial"/>
        </w:rPr>
        <w:t>r</w:t>
      </w:r>
      <w:r w:rsidRPr="00A2627B">
        <w:rPr>
          <w:rFonts w:eastAsia="Arial"/>
          <w:spacing w:val="10"/>
        </w:rPr>
        <w:t xml:space="preserve"> </w:t>
      </w:r>
      <w:r w:rsidRPr="00A2627B">
        <w:rPr>
          <w:rFonts w:eastAsia="Arial"/>
          <w:spacing w:val="-1"/>
        </w:rPr>
        <w:t>wil</w:t>
      </w:r>
      <w:r w:rsidRPr="00A2627B">
        <w:rPr>
          <w:rFonts w:eastAsia="Arial"/>
        </w:rPr>
        <w:t>l</w:t>
      </w:r>
      <w:r w:rsidRPr="00A2627B">
        <w:rPr>
          <w:rFonts w:eastAsia="Arial"/>
          <w:spacing w:val="10"/>
        </w:rPr>
        <w:t xml:space="preserve"> </w:t>
      </w:r>
      <w:r w:rsidRPr="00A2627B">
        <w:rPr>
          <w:rFonts w:eastAsia="Arial"/>
          <w:spacing w:val="-1"/>
        </w:rPr>
        <w:t>ente</w:t>
      </w:r>
      <w:r w:rsidRPr="00A2627B">
        <w:rPr>
          <w:rFonts w:eastAsia="Arial"/>
        </w:rPr>
        <w:t>r</w:t>
      </w:r>
      <w:r w:rsidRPr="00A2627B">
        <w:rPr>
          <w:rFonts w:eastAsia="Arial"/>
          <w:spacing w:val="10"/>
        </w:rPr>
        <w:t xml:space="preserve"> </w:t>
      </w:r>
      <w:r w:rsidRPr="00A2627B">
        <w:rPr>
          <w:rFonts w:eastAsia="Arial"/>
          <w:spacing w:val="-1"/>
        </w:rPr>
        <w:t>th</w:t>
      </w:r>
      <w:r w:rsidRPr="00A2627B">
        <w:rPr>
          <w:rFonts w:eastAsia="Arial"/>
        </w:rPr>
        <w:t>e</w:t>
      </w:r>
      <w:r w:rsidRPr="00A2627B">
        <w:rPr>
          <w:rFonts w:eastAsia="Arial"/>
          <w:spacing w:val="10"/>
        </w:rPr>
        <w:t xml:space="preserve"> </w:t>
      </w:r>
      <w:r w:rsidRPr="00A2627B">
        <w:rPr>
          <w:rFonts w:eastAsia="Arial"/>
          <w:spacing w:val="-1"/>
        </w:rPr>
        <w:t>da</w:t>
      </w:r>
      <w:r w:rsidRPr="00A2627B">
        <w:rPr>
          <w:rFonts w:eastAsia="Arial"/>
          <w:spacing w:val="1"/>
        </w:rPr>
        <w:t>t</w:t>
      </w:r>
      <w:r w:rsidRPr="00A2627B">
        <w:rPr>
          <w:rFonts w:eastAsia="Arial"/>
        </w:rPr>
        <w:t>e</w:t>
      </w:r>
      <w:r w:rsidRPr="00A2627B">
        <w:rPr>
          <w:rFonts w:eastAsia="Arial"/>
          <w:spacing w:val="10"/>
        </w:rPr>
        <w:t xml:space="preserve"> </w:t>
      </w:r>
      <w:r w:rsidRPr="00A2627B">
        <w:rPr>
          <w:rFonts w:eastAsia="Arial"/>
          <w:spacing w:val="-1"/>
        </w:rPr>
        <w:t>th</w:t>
      </w:r>
      <w:r w:rsidRPr="00A2627B">
        <w:rPr>
          <w:rFonts w:eastAsia="Arial"/>
        </w:rPr>
        <w:t>e</w:t>
      </w:r>
      <w:r w:rsidRPr="00A2627B">
        <w:rPr>
          <w:rFonts w:eastAsia="Arial"/>
          <w:spacing w:val="10"/>
        </w:rPr>
        <w:t xml:space="preserve"> </w:t>
      </w:r>
      <w:r w:rsidR="00A02FB6">
        <w:rPr>
          <w:rFonts w:eastAsia="Arial"/>
          <w:spacing w:val="10"/>
        </w:rPr>
        <w:t>deficiency</w:t>
      </w:r>
      <w:r w:rsidRPr="00A2627B">
        <w:rPr>
          <w:rFonts w:eastAsia="Arial"/>
          <w:spacing w:val="10"/>
        </w:rPr>
        <w:t xml:space="preserve"> </w:t>
      </w:r>
      <w:r w:rsidRPr="00A2627B">
        <w:rPr>
          <w:rFonts w:eastAsia="Arial"/>
          <w:spacing w:val="-1"/>
        </w:rPr>
        <w:t>wa</w:t>
      </w:r>
      <w:r w:rsidRPr="00A2627B">
        <w:rPr>
          <w:rFonts w:eastAsia="Arial"/>
        </w:rPr>
        <w:t>s</w:t>
      </w:r>
      <w:r w:rsidRPr="00A2627B">
        <w:rPr>
          <w:rFonts w:eastAsia="Arial"/>
          <w:spacing w:val="10"/>
        </w:rPr>
        <w:t xml:space="preserve"> </w:t>
      </w:r>
      <w:r w:rsidRPr="00A2627B">
        <w:rPr>
          <w:rFonts w:eastAsia="Arial"/>
          <w:spacing w:val="-1"/>
        </w:rPr>
        <w:t>received fo</w:t>
      </w:r>
      <w:r w:rsidRPr="00A2627B">
        <w:rPr>
          <w:rFonts w:eastAsia="Arial"/>
        </w:rPr>
        <w:t xml:space="preserve">r </w:t>
      </w:r>
      <w:r w:rsidRPr="00A2627B">
        <w:rPr>
          <w:rFonts w:eastAsia="Arial"/>
          <w:spacing w:val="-1"/>
        </w:rPr>
        <w:t>review.</w:t>
      </w:r>
    </w:p>
    <w:p w:rsidR="00A2627B" w:rsidRPr="00A2627B" w:rsidRDefault="00BD4697" w:rsidP="00797ECE">
      <w:pPr>
        <w:pStyle w:val="Heading4"/>
        <w:numPr>
          <w:ilvl w:val="0"/>
          <w:numId w:val="0"/>
        </w:numPr>
        <w:ind w:left="810"/>
      </w:pPr>
      <w:r w:rsidRPr="00A2627B">
        <w:rPr>
          <w:rFonts w:eastAsia="Arial"/>
          <w:spacing w:val="-1"/>
        </w:rPr>
        <w:t>I</w:t>
      </w:r>
      <w:r w:rsidRPr="00A2627B">
        <w:rPr>
          <w:rFonts w:eastAsia="Arial"/>
        </w:rPr>
        <w:t>f</w:t>
      </w:r>
      <w:r w:rsidRPr="00A2627B">
        <w:rPr>
          <w:rFonts w:eastAsia="Arial"/>
          <w:spacing w:val="55"/>
        </w:rPr>
        <w:t xml:space="preserve"> </w:t>
      </w:r>
      <w:r w:rsidRPr="00A2627B">
        <w:rPr>
          <w:rFonts w:eastAsia="Arial"/>
          <w:spacing w:val="-1"/>
        </w:rPr>
        <w:t>th</w:t>
      </w:r>
      <w:r w:rsidRPr="00A2627B">
        <w:rPr>
          <w:rFonts w:eastAsia="Arial"/>
        </w:rPr>
        <w:t>e</w:t>
      </w:r>
      <w:r w:rsidRPr="00A2627B">
        <w:rPr>
          <w:rFonts w:eastAsia="Arial"/>
          <w:spacing w:val="56"/>
        </w:rPr>
        <w:t xml:space="preserve"> </w:t>
      </w:r>
      <w:r w:rsidRPr="00A2627B">
        <w:rPr>
          <w:rFonts w:eastAsia="Arial"/>
          <w:spacing w:val="-1"/>
        </w:rPr>
        <w:t>informatio</w:t>
      </w:r>
      <w:r w:rsidRPr="00A2627B">
        <w:rPr>
          <w:rFonts w:eastAsia="Arial"/>
        </w:rPr>
        <w:t>n</w:t>
      </w:r>
      <w:r w:rsidRPr="00A2627B">
        <w:rPr>
          <w:rFonts w:eastAsia="Arial"/>
          <w:spacing w:val="56"/>
        </w:rPr>
        <w:t xml:space="preserve"> </w:t>
      </w:r>
      <w:r w:rsidRPr="00A2627B">
        <w:rPr>
          <w:rFonts w:eastAsia="Arial"/>
          <w:spacing w:val="-1"/>
        </w:rPr>
        <w:t>containe</w:t>
      </w:r>
      <w:r w:rsidRPr="00A2627B">
        <w:rPr>
          <w:rFonts w:eastAsia="Arial"/>
        </w:rPr>
        <w:t>d</w:t>
      </w:r>
      <w:r w:rsidRPr="00A2627B">
        <w:rPr>
          <w:rFonts w:eastAsia="Arial"/>
          <w:spacing w:val="55"/>
        </w:rPr>
        <w:t xml:space="preserve"> </w:t>
      </w:r>
      <w:r w:rsidRPr="00A2627B">
        <w:rPr>
          <w:rFonts w:eastAsia="Arial"/>
          <w:spacing w:val="-1"/>
        </w:rPr>
        <w:t>i</w:t>
      </w:r>
      <w:r w:rsidRPr="00A2627B">
        <w:rPr>
          <w:rFonts w:eastAsia="Arial"/>
        </w:rPr>
        <w:t>s</w:t>
      </w:r>
      <w:r w:rsidRPr="00A2627B">
        <w:rPr>
          <w:rFonts w:eastAsia="Arial"/>
          <w:spacing w:val="56"/>
        </w:rPr>
        <w:t xml:space="preserve"> </w:t>
      </w:r>
      <w:r w:rsidRPr="00A2627B">
        <w:rPr>
          <w:rFonts w:eastAsia="Arial"/>
          <w:spacing w:val="-1"/>
        </w:rPr>
        <w:t>acceptabl</w:t>
      </w:r>
      <w:r w:rsidRPr="00A2627B">
        <w:rPr>
          <w:rFonts w:eastAsia="Arial"/>
        </w:rPr>
        <w:t>e</w:t>
      </w:r>
      <w:r w:rsidRPr="00A2627B">
        <w:rPr>
          <w:rFonts w:eastAsia="Arial"/>
          <w:spacing w:val="57"/>
        </w:rPr>
        <w:t xml:space="preserve"> </w:t>
      </w:r>
      <w:r w:rsidRPr="00A2627B">
        <w:rPr>
          <w:rFonts w:eastAsia="Arial"/>
          <w:spacing w:val="-1"/>
        </w:rPr>
        <w:t>to addres</w:t>
      </w:r>
      <w:r w:rsidRPr="00A2627B">
        <w:rPr>
          <w:rFonts w:eastAsia="Arial"/>
        </w:rPr>
        <w:t>s</w:t>
      </w:r>
      <w:r w:rsidRPr="00A2627B">
        <w:rPr>
          <w:rFonts w:eastAsia="Arial"/>
          <w:spacing w:val="6"/>
        </w:rPr>
        <w:t xml:space="preserve"> </w:t>
      </w:r>
      <w:r w:rsidRPr="00A2627B">
        <w:rPr>
          <w:rFonts w:eastAsia="Arial"/>
          <w:spacing w:val="-1"/>
        </w:rPr>
        <w:t>th</w:t>
      </w:r>
      <w:r w:rsidRPr="00A2627B">
        <w:rPr>
          <w:rFonts w:eastAsia="Arial"/>
        </w:rPr>
        <w:t>e</w:t>
      </w:r>
      <w:r w:rsidRPr="00A2627B">
        <w:rPr>
          <w:rFonts w:eastAsia="Arial"/>
          <w:spacing w:val="6"/>
        </w:rPr>
        <w:t xml:space="preserve"> </w:t>
      </w:r>
      <w:r w:rsidRPr="00A2627B">
        <w:rPr>
          <w:rFonts w:eastAsia="Arial"/>
          <w:spacing w:val="-1"/>
        </w:rPr>
        <w:t>deficien</w:t>
      </w:r>
      <w:r w:rsidRPr="00A2627B">
        <w:rPr>
          <w:rFonts w:eastAsia="Arial"/>
          <w:spacing w:val="1"/>
        </w:rPr>
        <w:t>c</w:t>
      </w:r>
      <w:r w:rsidRPr="00A2627B">
        <w:rPr>
          <w:rFonts w:eastAsia="Arial"/>
          <w:spacing w:val="-1"/>
        </w:rPr>
        <w:t>y(s)</w:t>
      </w:r>
      <w:r w:rsidRPr="00A2627B">
        <w:rPr>
          <w:rFonts w:eastAsia="Arial"/>
        </w:rPr>
        <w:t>,</w:t>
      </w:r>
      <w:r w:rsidRPr="00A2627B">
        <w:rPr>
          <w:rFonts w:eastAsia="Arial"/>
          <w:spacing w:val="6"/>
        </w:rPr>
        <w:t xml:space="preserve"> </w:t>
      </w:r>
      <w:r w:rsidRPr="00A2627B">
        <w:rPr>
          <w:rFonts w:eastAsia="Arial"/>
          <w:spacing w:val="-1"/>
        </w:rPr>
        <w:t>th</w:t>
      </w:r>
      <w:r w:rsidRPr="00A2627B">
        <w:rPr>
          <w:rFonts w:eastAsia="Arial"/>
        </w:rPr>
        <w:t>e</w:t>
      </w:r>
      <w:r w:rsidRPr="00A2627B">
        <w:rPr>
          <w:rFonts w:eastAsia="Arial"/>
          <w:spacing w:val="6"/>
        </w:rPr>
        <w:t xml:space="preserve"> </w:t>
      </w:r>
      <w:r w:rsidRPr="00A2627B">
        <w:rPr>
          <w:rFonts w:eastAsia="Arial"/>
          <w:spacing w:val="-1"/>
        </w:rPr>
        <w:t>Chie</w:t>
      </w:r>
      <w:r w:rsidRPr="00A2627B">
        <w:rPr>
          <w:rFonts w:eastAsia="Arial"/>
        </w:rPr>
        <w:t>f</w:t>
      </w:r>
      <w:r w:rsidRPr="00A2627B">
        <w:rPr>
          <w:rFonts w:eastAsia="Arial"/>
          <w:spacing w:val="6"/>
        </w:rPr>
        <w:t xml:space="preserve"> </w:t>
      </w:r>
      <w:r w:rsidRPr="00A2627B">
        <w:rPr>
          <w:rFonts w:eastAsia="Arial"/>
          <w:spacing w:val="-1"/>
        </w:rPr>
        <w:t>Inspe</w:t>
      </w:r>
      <w:r w:rsidRPr="00A2627B">
        <w:rPr>
          <w:rFonts w:eastAsia="Arial"/>
          <w:spacing w:val="1"/>
        </w:rPr>
        <w:t>c</w:t>
      </w:r>
      <w:r w:rsidRPr="00A2627B">
        <w:rPr>
          <w:rFonts w:eastAsia="Arial"/>
          <w:spacing w:val="-1"/>
        </w:rPr>
        <w:t>to</w:t>
      </w:r>
      <w:r w:rsidRPr="00A2627B">
        <w:rPr>
          <w:rFonts w:eastAsia="Arial"/>
        </w:rPr>
        <w:t>r</w:t>
      </w:r>
      <w:r w:rsidRPr="00A2627B">
        <w:rPr>
          <w:rFonts w:eastAsia="Arial"/>
          <w:spacing w:val="6"/>
        </w:rPr>
        <w:t xml:space="preserve"> </w:t>
      </w:r>
      <w:r w:rsidRPr="00A2627B">
        <w:rPr>
          <w:rFonts w:eastAsia="Arial"/>
          <w:spacing w:val="-1"/>
        </w:rPr>
        <w:t>wil</w:t>
      </w:r>
      <w:r w:rsidRPr="00A2627B">
        <w:rPr>
          <w:rFonts w:eastAsia="Arial"/>
        </w:rPr>
        <w:t>l</w:t>
      </w:r>
      <w:r w:rsidRPr="00A2627B">
        <w:rPr>
          <w:rFonts w:eastAsia="Arial"/>
          <w:spacing w:val="6"/>
        </w:rPr>
        <w:t xml:space="preserve"> </w:t>
      </w:r>
      <w:r w:rsidRPr="00A2627B">
        <w:rPr>
          <w:rFonts w:eastAsia="Arial"/>
          <w:spacing w:val="-1"/>
        </w:rPr>
        <w:t>mar</w:t>
      </w:r>
      <w:r w:rsidRPr="00A2627B">
        <w:rPr>
          <w:rFonts w:eastAsia="Arial"/>
        </w:rPr>
        <w:t>k</w:t>
      </w:r>
      <w:r w:rsidRPr="00A2627B">
        <w:rPr>
          <w:rFonts w:eastAsia="Arial"/>
          <w:spacing w:val="7"/>
        </w:rPr>
        <w:t xml:space="preserve"> </w:t>
      </w:r>
      <w:r w:rsidRPr="00A2627B">
        <w:rPr>
          <w:rFonts w:eastAsia="Arial"/>
          <w:spacing w:val="-1"/>
        </w:rPr>
        <w:t>“YES</w:t>
      </w:r>
      <w:r w:rsidRPr="00A2627B">
        <w:rPr>
          <w:rFonts w:eastAsia="Arial"/>
        </w:rPr>
        <w:t>”</w:t>
      </w:r>
      <w:r w:rsidRPr="00A2627B">
        <w:rPr>
          <w:rFonts w:eastAsia="Arial"/>
          <w:spacing w:val="6"/>
        </w:rPr>
        <w:t xml:space="preserve"> </w:t>
      </w:r>
      <w:r w:rsidR="00A02FB6">
        <w:rPr>
          <w:rFonts w:eastAsia="Arial"/>
          <w:spacing w:val="-1"/>
        </w:rPr>
        <w:t>i</w:t>
      </w:r>
      <w:r w:rsidRPr="00A2627B">
        <w:rPr>
          <w:rFonts w:eastAsia="Arial"/>
        </w:rPr>
        <w:t>n</w:t>
      </w:r>
      <w:r w:rsidRPr="00A2627B">
        <w:rPr>
          <w:rFonts w:eastAsia="Arial"/>
          <w:spacing w:val="6"/>
        </w:rPr>
        <w:t xml:space="preserve"> </w:t>
      </w:r>
      <w:r w:rsidRPr="00A2627B">
        <w:rPr>
          <w:rFonts w:eastAsia="Arial"/>
          <w:spacing w:val="-1"/>
        </w:rPr>
        <w:t>th</w:t>
      </w:r>
      <w:r w:rsidRPr="00A2627B">
        <w:rPr>
          <w:rFonts w:eastAsia="Arial"/>
        </w:rPr>
        <w:t>e</w:t>
      </w:r>
      <w:r w:rsidRPr="00A2627B">
        <w:rPr>
          <w:rFonts w:eastAsia="Arial"/>
          <w:spacing w:val="6"/>
        </w:rPr>
        <w:t xml:space="preserve"> </w:t>
      </w:r>
      <w:r w:rsidR="00A02FB6">
        <w:rPr>
          <w:rFonts w:eastAsia="Arial"/>
          <w:spacing w:val="6"/>
        </w:rPr>
        <w:t>record</w:t>
      </w:r>
      <w:r w:rsidRPr="00A2627B">
        <w:rPr>
          <w:rFonts w:eastAsia="Arial"/>
        </w:rPr>
        <w:t>,</w:t>
      </w:r>
      <w:r w:rsidRPr="00A2627B">
        <w:rPr>
          <w:rFonts w:eastAsia="Arial"/>
          <w:spacing w:val="6"/>
        </w:rPr>
        <w:t xml:space="preserve"> </w:t>
      </w:r>
      <w:r w:rsidRPr="00A2627B">
        <w:rPr>
          <w:rFonts w:eastAsia="Arial"/>
          <w:spacing w:val="-1"/>
        </w:rPr>
        <w:t>an</w:t>
      </w:r>
      <w:r w:rsidRPr="00A2627B">
        <w:rPr>
          <w:rFonts w:eastAsia="Arial"/>
        </w:rPr>
        <w:t>d</w:t>
      </w:r>
      <w:r w:rsidRPr="00A2627B">
        <w:rPr>
          <w:rFonts w:eastAsia="Arial"/>
          <w:spacing w:val="6"/>
        </w:rPr>
        <w:t xml:space="preserve"> </w:t>
      </w:r>
      <w:r w:rsidRPr="00A2627B">
        <w:rPr>
          <w:rFonts w:eastAsia="Arial"/>
          <w:spacing w:val="-1"/>
        </w:rPr>
        <w:t>enter an</w:t>
      </w:r>
      <w:r w:rsidRPr="00A2627B">
        <w:rPr>
          <w:rFonts w:eastAsia="Arial"/>
        </w:rPr>
        <w:t>y</w:t>
      </w:r>
      <w:r w:rsidRPr="00A2627B">
        <w:rPr>
          <w:rFonts w:eastAsia="Arial"/>
          <w:spacing w:val="56"/>
        </w:rPr>
        <w:t xml:space="preserve"> </w:t>
      </w:r>
      <w:r w:rsidRPr="00A2627B">
        <w:rPr>
          <w:rFonts w:eastAsia="Arial"/>
          <w:spacing w:val="-1"/>
        </w:rPr>
        <w:t>additi</w:t>
      </w:r>
      <w:r w:rsidRPr="00A2627B">
        <w:rPr>
          <w:rFonts w:eastAsia="Arial"/>
        </w:rPr>
        <w:t>o</w:t>
      </w:r>
      <w:r w:rsidRPr="00A2627B">
        <w:rPr>
          <w:rFonts w:eastAsia="Arial"/>
          <w:spacing w:val="-1"/>
        </w:rPr>
        <w:t>na</w:t>
      </w:r>
      <w:r w:rsidRPr="00A2627B">
        <w:rPr>
          <w:rFonts w:eastAsia="Arial"/>
        </w:rPr>
        <w:t>l</w:t>
      </w:r>
      <w:r w:rsidRPr="00A2627B">
        <w:rPr>
          <w:rFonts w:eastAsia="Arial"/>
          <w:spacing w:val="57"/>
        </w:rPr>
        <w:t xml:space="preserve"> </w:t>
      </w:r>
      <w:r w:rsidRPr="00A2627B">
        <w:rPr>
          <w:rFonts w:eastAsia="Arial"/>
          <w:spacing w:val="-1"/>
        </w:rPr>
        <w:t>comment</w:t>
      </w:r>
      <w:r w:rsidRPr="00A2627B">
        <w:rPr>
          <w:rFonts w:eastAsia="Arial"/>
        </w:rPr>
        <w:t>s</w:t>
      </w:r>
      <w:r w:rsidRPr="00A2627B">
        <w:rPr>
          <w:rFonts w:eastAsia="Arial"/>
          <w:spacing w:val="57"/>
        </w:rPr>
        <w:t xml:space="preserve"> </w:t>
      </w:r>
      <w:r w:rsidRPr="00A2627B">
        <w:rPr>
          <w:rFonts w:eastAsia="Arial"/>
          <w:spacing w:val="-1"/>
        </w:rPr>
        <w:t>if/a</w:t>
      </w:r>
      <w:r w:rsidRPr="00A2627B">
        <w:rPr>
          <w:rFonts w:eastAsia="Arial"/>
        </w:rPr>
        <w:t>s</w:t>
      </w:r>
      <w:r w:rsidRPr="00A2627B">
        <w:rPr>
          <w:rFonts w:eastAsia="Arial"/>
          <w:spacing w:val="56"/>
        </w:rPr>
        <w:t xml:space="preserve"> </w:t>
      </w:r>
      <w:r w:rsidRPr="00A2627B">
        <w:rPr>
          <w:rFonts w:eastAsia="Arial"/>
          <w:spacing w:val="-1"/>
        </w:rPr>
        <w:t>necessary</w:t>
      </w:r>
      <w:r w:rsidRPr="00A2627B">
        <w:rPr>
          <w:rFonts w:eastAsia="Arial"/>
        </w:rPr>
        <w:t>.</w:t>
      </w:r>
      <w:r w:rsidRPr="00A2627B">
        <w:rPr>
          <w:rFonts w:eastAsia="Arial"/>
          <w:spacing w:val="57"/>
        </w:rPr>
        <w:t xml:space="preserve"> </w:t>
      </w:r>
      <w:r w:rsidRPr="00A2627B">
        <w:rPr>
          <w:rFonts w:eastAsia="Arial"/>
        </w:rPr>
        <w:t>A</w:t>
      </w:r>
      <w:r w:rsidRPr="00A2627B">
        <w:rPr>
          <w:rFonts w:eastAsia="Arial"/>
          <w:spacing w:val="57"/>
        </w:rPr>
        <w:t xml:space="preserve"> </w:t>
      </w:r>
      <w:r w:rsidRPr="00A2627B">
        <w:rPr>
          <w:rFonts w:eastAsia="Arial"/>
          <w:spacing w:val="-1"/>
        </w:rPr>
        <w:t>Correctiv</w:t>
      </w:r>
      <w:r w:rsidRPr="00A2627B">
        <w:rPr>
          <w:rFonts w:eastAsia="Arial"/>
        </w:rPr>
        <w:t>e</w:t>
      </w:r>
      <w:r w:rsidRPr="00A2627B">
        <w:rPr>
          <w:rFonts w:eastAsia="Arial"/>
          <w:spacing w:val="57"/>
        </w:rPr>
        <w:t xml:space="preserve"> </w:t>
      </w:r>
      <w:r w:rsidRPr="00A2627B">
        <w:rPr>
          <w:rFonts w:eastAsia="Arial"/>
          <w:spacing w:val="-1"/>
        </w:rPr>
        <w:t>Actio</w:t>
      </w:r>
      <w:r w:rsidRPr="00A2627B">
        <w:rPr>
          <w:rFonts w:eastAsia="Arial"/>
        </w:rPr>
        <w:t>n</w:t>
      </w:r>
      <w:r w:rsidRPr="00A2627B">
        <w:rPr>
          <w:rFonts w:eastAsia="Arial"/>
          <w:spacing w:val="56"/>
        </w:rPr>
        <w:t xml:space="preserve"> </w:t>
      </w:r>
      <w:r w:rsidRPr="00A2627B">
        <w:rPr>
          <w:rFonts w:eastAsia="Arial"/>
          <w:spacing w:val="-1"/>
        </w:rPr>
        <w:t>Foll</w:t>
      </w:r>
      <w:r w:rsidRPr="00A2627B">
        <w:rPr>
          <w:rFonts w:eastAsia="Arial"/>
        </w:rPr>
        <w:t>ow</w:t>
      </w:r>
      <w:r w:rsidRPr="00A2627B">
        <w:rPr>
          <w:rFonts w:eastAsia="Arial"/>
          <w:spacing w:val="57"/>
        </w:rPr>
        <w:t xml:space="preserve"> </w:t>
      </w:r>
      <w:r w:rsidRPr="00A2627B">
        <w:rPr>
          <w:rFonts w:eastAsia="Arial"/>
          <w:spacing w:val="-1"/>
        </w:rPr>
        <w:t>U</w:t>
      </w:r>
      <w:r w:rsidRPr="00A2627B">
        <w:rPr>
          <w:rFonts w:eastAsia="Arial"/>
        </w:rPr>
        <w:t>p</w:t>
      </w:r>
      <w:r w:rsidRPr="00A2627B">
        <w:rPr>
          <w:rFonts w:eastAsia="Arial"/>
          <w:spacing w:val="58"/>
        </w:rPr>
        <w:t xml:space="preserve"> </w:t>
      </w:r>
      <w:r w:rsidRPr="00A2627B">
        <w:rPr>
          <w:rFonts w:eastAsia="Arial"/>
          <w:spacing w:val="-1"/>
        </w:rPr>
        <w:t>wil</w:t>
      </w:r>
      <w:r w:rsidRPr="00A2627B">
        <w:rPr>
          <w:rFonts w:eastAsia="Arial"/>
        </w:rPr>
        <w:t>l</w:t>
      </w:r>
      <w:r w:rsidRPr="00A2627B">
        <w:rPr>
          <w:rFonts w:eastAsia="Arial"/>
          <w:spacing w:val="56"/>
        </w:rPr>
        <w:t xml:space="preserve"> </w:t>
      </w:r>
      <w:r w:rsidRPr="00A2627B">
        <w:rPr>
          <w:rFonts w:eastAsia="Arial"/>
        </w:rPr>
        <w:t xml:space="preserve">be </w:t>
      </w:r>
      <w:r w:rsidRPr="00A2627B">
        <w:rPr>
          <w:rFonts w:eastAsia="Arial"/>
          <w:spacing w:val="-1"/>
        </w:rPr>
        <w:t>schedule</w:t>
      </w:r>
      <w:r w:rsidRPr="00A2627B">
        <w:rPr>
          <w:rFonts w:eastAsia="Arial"/>
        </w:rPr>
        <w:t xml:space="preserve">d </w:t>
      </w:r>
      <w:r w:rsidRPr="00A2627B">
        <w:rPr>
          <w:rFonts w:eastAsia="Arial"/>
          <w:spacing w:val="-1"/>
        </w:rPr>
        <w:t>an</w:t>
      </w:r>
      <w:r w:rsidRPr="00A2627B">
        <w:rPr>
          <w:rFonts w:eastAsia="Arial"/>
        </w:rPr>
        <w:t xml:space="preserve">d </w:t>
      </w:r>
      <w:r w:rsidRPr="00A2627B">
        <w:rPr>
          <w:rFonts w:eastAsia="Arial"/>
          <w:spacing w:val="-1"/>
        </w:rPr>
        <w:t>assigned.</w:t>
      </w:r>
    </w:p>
    <w:p w:rsidR="00A2627B" w:rsidRPr="00A2627B" w:rsidRDefault="00BD4697" w:rsidP="00797ECE">
      <w:pPr>
        <w:pStyle w:val="Heading4"/>
        <w:numPr>
          <w:ilvl w:val="0"/>
          <w:numId w:val="0"/>
        </w:numPr>
        <w:ind w:left="810"/>
      </w:pPr>
      <w:r w:rsidRPr="00A2627B">
        <w:rPr>
          <w:rFonts w:eastAsia="Arial"/>
        </w:rPr>
        <w:t>If</w:t>
      </w:r>
      <w:r w:rsidRPr="00A2627B">
        <w:rPr>
          <w:rFonts w:eastAsia="Arial"/>
          <w:spacing w:val="21"/>
        </w:rPr>
        <w:t xml:space="preserve"> </w:t>
      </w:r>
      <w:r w:rsidRPr="00A2627B">
        <w:rPr>
          <w:rFonts w:eastAsia="Arial"/>
        </w:rPr>
        <w:t>the</w:t>
      </w:r>
      <w:r w:rsidRPr="00A2627B">
        <w:rPr>
          <w:rFonts w:eastAsia="Arial"/>
          <w:spacing w:val="21"/>
        </w:rPr>
        <w:t xml:space="preserve"> </w:t>
      </w:r>
      <w:r w:rsidRPr="00A2627B">
        <w:rPr>
          <w:rFonts w:eastAsia="Arial"/>
        </w:rPr>
        <w:t>information</w:t>
      </w:r>
      <w:r w:rsidRPr="00A2627B">
        <w:rPr>
          <w:rFonts w:eastAsia="Arial"/>
          <w:spacing w:val="21"/>
        </w:rPr>
        <w:t xml:space="preserve"> </w:t>
      </w:r>
      <w:r w:rsidRPr="00A2627B">
        <w:rPr>
          <w:rFonts w:eastAsia="Arial"/>
        </w:rPr>
        <w:t>contained</w:t>
      </w:r>
      <w:r w:rsidRPr="00A2627B">
        <w:rPr>
          <w:rFonts w:eastAsia="Arial"/>
          <w:spacing w:val="21"/>
        </w:rPr>
        <w:t xml:space="preserve"> </w:t>
      </w:r>
      <w:r w:rsidRPr="00A2627B">
        <w:rPr>
          <w:rFonts w:eastAsia="Arial"/>
        </w:rPr>
        <w:t>on</w:t>
      </w:r>
      <w:r w:rsidRPr="00A2627B">
        <w:rPr>
          <w:rFonts w:eastAsia="Arial"/>
          <w:spacing w:val="21"/>
        </w:rPr>
        <w:t xml:space="preserve"> </w:t>
      </w:r>
      <w:r w:rsidRPr="00A2627B">
        <w:rPr>
          <w:rFonts w:eastAsia="Arial"/>
        </w:rPr>
        <w:t>the</w:t>
      </w:r>
      <w:r w:rsidRPr="00A2627B">
        <w:rPr>
          <w:rFonts w:eastAsia="Arial"/>
          <w:spacing w:val="21"/>
        </w:rPr>
        <w:t xml:space="preserve"> </w:t>
      </w:r>
      <w:r w:rsidR="00A02FB6">
        <w:rPr>
          <w:rFonts w:eastAsia="Arial"/>
        </w:rPr>
        <w:t>record</w:t>
      </w:r>
      <w:r w:rsidRPr="00A2627B">
        <w:rPr>
          <w:rFonts w:eastAsia="Arial"/>
          <w:spacing w:val="21"/>
        </w:rPr>
        <w:t xml:space="preserve"> </w:t>
      </w:r>
      <w:r w:rsidRPr="00A2627B">
        <w:rPr>
          <w:rFonts w:eastAsia="Arial"/>
        </w:rPr>
        <w:t>is</w:t>
      </w:r>
      <w:r w:rsidRPr="00A2627B">
        <w:rPr>
          <w:rFonts w:eastAsia="Arial"/>
          <w:spacing w:val="21"/>
        </w:rPr>
        <w:t xml:space="preserve"> </w:t>
      </w:r>
      <w:r w:rsidRPr="00A2627B">
        <w:rPr>
          <w:rFonts w:eastAsia="Arial"/>
        </w:rPr>
        <w:t>not</w:t>
      </w:r>
      <w:r w:rsidRPr="00A2627B">
        <w:rPr>
          <w:rFonts w:eastAsia="Arial"/>
          <w:spacing w:val="21"/>
        </w:rPr>
        <w:t xml:space="preserve"> </w:t>
      </w:r>
      <w:r w:rsidRPr="00A2627B">
        <w:rPr>
          <w:rFonts w:eastAsia="Arial"/>
        </w:rPr>
        <w:t>acceptable</w:t>
      </w:r>
      <w:r w:rsidRPr="00A2627B">
        <w:rPr>
          <w:rFonts w:eastAsia="Arial"/>
          <w:spacing w:val="21"/>
        </w:rPr>
        <w:t xml:space="preserve"> </w:t>
      </w:r>
      <w:r w:rsidRPr="00A2627B">
        <w:rPr>
          <w:rFonts w:eastAsia="Arial"/>
        </w:rPr>
        <w:t>to address</w:t>
      </w:r>
      <w:r w:rsidRPr="00A2627B">
        <w:rPr>
          <w:rFonts w:eastAsia="Arial"/>
          <w:spacing w:val="6"/>
        </w:rPr>
        <w:t xml:space="preserve"> </w:t>
      </w:r>
      <w:r w:rsidRPr="00A2627B">
        <w:rPr>
          <w:rFonts w:eastAsia="Arial"/>
        </w:rPr>
        <w:t>the</w:t>
      </w:r>
      <w:r w:rsidRPr="00A2627B">
        <w:rPr>
          <w:rFonts w:eastAsia="Arial"/>
          <w:spacing w:val="6"/>
        </w:rPr>
        <w:t xml:space="preserve"> </w:t>
      </w:r>
      <w:r w:rsidRPr="00A2627B">
        <w:rPr>
          <w:rFonts w:eastAsia="Arial"/>
        </w:rPr>
        <w:t>deficien</w:t>
      </w:r>
      <w:r w:rsidRPr="00A2627B">
        <w:rPr>
          <w:rFonts w:eastAsia="Arial"/>
          <w:spacing w:val="1"/>
        </w:rPr>
        <w:t>c</w:t>
      </w:r>
      <w:r w:rsidRPr="00A2627B">
        <w:rPr>
          <w:rFonts w:eastAsia="Arial"/>
        </w:rPr>
        <w:t>y(s),</w:t>
      </w:r>
      <w:r w:rsidRPr="00A2627B">
        <w:rPr>
          <w:rFonts w:eastAsia="Arial"/>
          <w:spacing w:val="6"/>
        </w:rPr>
        <w:t xml:space="preserve"> </w:t>
      </w:r>
      <w:r w:rsidRPr="00A2627B">
        <w:rPr>
          <w:rFonts w:eastAsia="Arial"/>
        </w:rPr>
        <w:t>the</w:t>
      </w:r>
      <w:r w:rsidRPr="00A2627B">
        <w:rPr>
          <w:rFonts w:eastAsia="Arial"/>
          <w:spacing w:val="6"/>
        </w:rPr>
        <w:t xml:space="preserve"> </w:t>
      </w:r>
      <w:r w:rsidRPr="00A2627B">
        <w:rPr>
          <w:rFonts w:eastAsia="Arial"/>
        </w:rPr>
        <w:t>Chief</w:t>
      </w:r>
      <w:r w:rsidRPr="00A2627B">
        <w:rPr>
          <w:rFonts w:eastAsia="Arial"/>
          <w:spacing w:val="6"/>
        </w:rPr>
        <w:t xml:space="preserve"> </w:t>
      </w:r>
      <w:r w:rsidRPr="00A2627B">
        <w:rPr>
          <w:rFonts w:eastAsia="Arial"/>
        </w:rPr>
        <w:t>Inspe</w:t>
      </w:r>
      <w:r w:rsidRPr="00A2627B">
        <w:rPr>
          <w:rFonts w:eastAsia="Arial"/>
          <w:spacing w:val="1"/>
        </w:rPr>
        <w:t>c</w:t>
      </w:r>
      <w:r w:rsidRPr="00A2627B">
        <w:rPr>
          <w:rFonts w:eastAsia="Arial"/>
        </w:rPr>
        <w:t>tor</w:t>
      </w:r>
      <w:r w:rsidRPr="00A2627B">
        <w:rPr>
          <w:rFonts w:eastAsia="Arial"/>
          <w:spacing w:val="6"/>
        </w:rPr>
        <w:t xml:space="preserve"> </w:t>
      </w:r>
      <w:r w:rsidRPr="00A2627B">
        <w:rPr>
          <w:rFonts w:eastAsia="Arial"/>
        </w:rPr>
        <w:t>will</w:t>
      </w:r>
      <w:r w:rsidRPr="00A2627B">
        <w:rPr>
          <w:rFonts w:eastAsia="Arial"/>
          <w:spacing w:val="6"/>
        </w:rPr>
        <w:t xml:space="preserve"> </w:t>
      </w:r>
      <w:r w:rsidRPr="00A2627B">
        <w:rPr>
          <w:rFonts w:eastAsia="Arial"/>
        </w:rPr>
        <w:t>mark</w:t>
      </w:r>
      <w:r w:rsidRPr="00A2627B">
        <w:rPr>
          <w:rFonts w:eastAsia="Arial"/>
          <w:spacing w:val="6"/>
        </w:rPr>
        <w:t xml:space="preserve"> </w:t>
      </w:r>
      <w:r w:rsidRPr="00A2627B">
        <w:rPr>
          <w:rFonts w:eastAsia="Arial"/>
        </w:rPr>
        <w:t>“NO”</w:t>
      </w:r>
      <w:r w:rsidRPr="00A2627B">
        <w:rPr>
          <w:rFonts w:eastAsia="Arial"/>
          <w:spacing w:val="6"/>
        </w:rPr>
        <w:t xml:space="preserve"> </w:t>
      </w:r>
      <w:r w:rsidRPr="00A2627B">
        <w:rPr>
          <w:rFonts w:eastAsia="Arial"/>
        </w:rPr>
        <w:t>on</w:t>
      </w:r>
      <w:r w:rsidRPr="00A2627B">
        <w:rPr>
          <w:rFonts w:eastAsia="Arial"/>
          <w:spacing w:val="6"/>
        </w:rPr>
        <w:t xml:space="preserve"> </w:t>
      </w:r>
      <w:r w:rsidRPr="00A2627B">
        <w:rPr>
          <w:rFonts w:eastAsia="Arial"/>
        </w:rPr>
        <w:t>the</w:t>
      </w:r>
      <w:r w:rsidRPr="00A2627B">
        <w:rPr>
          <w:rFonts w:eastAsia="Arial"/>
          <w:spacing w:val="6"/>
        </w:rPr>
        <w:t xml:space="preserve"> </w:t>
      </w:r>
      <w:r w:rsidRPr="00A2627B">
        <w:rPr>
          <w:rFonts w:eastAsia="Arial"/>
        </w:rPr>
        <w:t>form,</w:t>
      </w:r>
      <w:r w:rsidRPr="00A2627B">
        <w:rPr>
          <w:rFonts w:eastAsia="Arial"/>
          <w:spacing w:val="6"/>
        </w:rPr>
        <w:t xml:space="preserve"> </w:t>
      </w:r>
      <w:r w:rsidRPr="00A2627B">
        <w:rPr>
          <w:rFonts w:eastAsia="Arial"/>
        </w:rPr>
        <w:t>and</w:t>
      </w:r>
      <w:r w:rsidRPr="00A2627B">
        <w:rPr>
          <w:rFonts w:eastAsia="Arial"/>
          <w:spacing w:val="6"/>
        </w:rPr>
        <w:t xml:space="preserve"> </w:t>
      </w:r>
      <w:r w:rsidRPr="00A2627B">
        <w:rPr>
          <w:rFonts w:eastAsia="Arial"/>
        </w:rPr>
        <w:t xml:space="preserve">return </w:t>
      </w:r>
      <w:r w:rsidR="00A2627B" w:rsidRPr="00A2627B">
        <w:rPr>
          <w:rFonts w:eastAsia="Arial"/>
          <w:spacing w:val="-1"/>
        </w:rPr>
        <w:t>i</w:t>
      </w:r>
      <w:r w:rsidR="00A2627B" w:rsidRPr="00A2627B">
        <w:rPr>
          <w:rFonts w:eastAsia="Arial"/>
        </w:rPr>
        <w:t xml:space="preserve">t </w:t>
      </w:r>
      <w:r w:rsidR="00A2627B" w:rsidRPr="00A2627B">
        <w:rPr>
          <w:rFonts w:eastAsia="Arial"/>
          <w:spacing w:val="-12"/>
        </w:rPr>
        <w:t>to</w:t>
      </w:r>
      <w:r w:rsidRPr="00A2627B">
        <w:rPr>
          <w:rFonts w:eastAsia="Arial"/>
          <w:spacing w:val="54"/>
        </w:rPr>
        <w:t xml:space="preserve"> </w:t>
      </w:r>
      <w:r w:rsidRPr="00A2627B">
        <w:rPr>
          <w:rFonts w:eastAsia="Arial"/>
          <w:spacing w:val="-1"/>
        </w:rPr>
        <w:t>th</w:t>
      </w:r>
      <w:r w:rsidRPr="00A2627B">
        <w:rPr>
          <w:rFonts w:eastAsia="Arial"/>
        </w:rPr>
        <w:t>e</w:t>
      </w:r>
      <w:r w:rsidRPr="00A2627B">
        <w:rPr>
          <w:rFonts w:eastAsia="Arial"/>
          <w:spacing w:val="55"/>
        </w:rPr>
        <w:t xml:space="preserve"> </w:t>
      </w:r>
      <w:r w:rsidRPr="00A2627B">
        <w:rPr>
          <w:rFonts w:eastAsia="Arial"/>
          <w:spacing w:val="-1"/>
        </w:rPr>
        <w:t>appropriat</w:t>
      </w:r>
      <w:r w:rsidRPr="00A2627B">
        <w:rPr>
          <w:rFonts w:eastAsia="Arial"/>
        </w:rPr>
        <w:t>e</w:t>
      </w:r>
      <w:r w:rsidRPr="00A2627B">
        <w:rPr>
          <w:rFonts w:eastAsia="Arial"/>
          <w:spacing w:val="55"/>
        </w:rPr>
        <w:t xml:space="preserve"> </w:t>
      </w:r>
      <w:r w:rsidRPr="00A2627B">
        <w:rPr>
          <w:rFonts w:eastAsia="Arial"/>
          <w:spacing w:val="-1"/>
        </w:rPr>
        <w:t>depa</w:t>
      </w:r>
      <w:r w:rsidRPr="00A2627B">
        <w:rPr>
          <w:rFonts w:eastAsia="Arial"/>
          <w:spacing w:val="1"/>
        </w:rPr>
        <w:t>r</w:t>
      </w:r>
      <w:r w:rsidRPr="00A2627B">
        <w:rPr>
          <w:rFonts w:eastAsia="Arial"/>
          <w:spacing w:val="-1"/>
        </w:rPr>
        <w:t>tmen</w:t>
      </w:r>
      <w:r w:rsidRPr="00A2627B">
        <w:rPr>
          <w:rFonts w:eastAsia="Arial"/>
        </w:rPr>
        <w:t>t</w:t>
      </w:r>
      <w:r w:rsidRPr="00A2627B">
        <w:rPr>
          <w:rFonts w:eastAsia="Arial"/>
          <w:spacing w:val="54"/>
        </w:rPr>
        <w:t xml:space="preserve"> </w:t>
      </w:r>
      <w:r w:rsidRPr="00A2627B">
        <w:rPr>
          <w:rFonts w:eastAsia="Arial"/>
          <w:spacing w:val="-1"/>
        </w:rPr>
        <w:t>hea</w:t>
      </w:r>
      <w:r w:rsidRPr="00A2627B">
        <w:rPr>
          <w:rFonts w:eastAsia="Arial"/>
        </w:rPr>
        <w:t>d</w:t>
      </w:r>
      <w:r w:rsidRPr="00A2627B">
        <w:rPr>
          <w:rFonts w:eastAsia="Arial"/>
          <w:spacing w:val="55"/>
        </w:rPr>
        <w:t xml:space="preserve"> </w:t>
      </w:r>
      <w:r w:rsidRPr="00A2627B">
        <w:rPr>
          <w:rFonts w:eastAsia="Arial"/>
          <w:spacing w:val="-1"/>
        </w:rPr>
        <w:t>fo</w:t>
      </w:r>
      <w:r w:rsidRPr="00A2627B">
        <w:rPr>
          <w:rFonts w:eastAsia="Arial"/>
        </w:rPr>
        <w:t>r</w:t>
      </w:r>
      <w:r w:rsidRPr="00A2627B">
        <w:rPr>
          <w:rFonts w:eastAsia="Arial"/>
          <w:spacing w:val="55"/>
        </w:rPr>
        <w:t xml:space="preserve"> </w:t>
      </w:r>
      <w:r w:rsidRPr="00A2627B">
        <w:rPr>
          <w:rFonts w:eastAsia="Arial"/>
          <w:spacing w:val="-1"/>
        </w:rPr>
        <w:t>furthe</w:t>
      </w:r>
      <w:r w:rsidRPr="00A2627B">
        <w:rPr>
          <w:rFonts w:eastAsia="Arial"/>
        </w:rPr>
        <w:t>r</w:t>
      </w:r>
      <w:r w:rsidRPr="00A2627B">
        <w:rPr>
          <w:rFonts w:eastAsia="Arial"/>
          <w:spacing w:val="55"/>
        </w:rPr>
        <w:t xml:space="preserve"> </w:t>
      </w:r>
      <w:r w:rsidRPr="00A2627B">
        <w:rPr>
          <w:rFonts w:eastAsia="Arial"/>
          <w:spacing w:val="-1"/>
        </w:rPr>
        <w:t>dispo</w:t>
      </w:r>
      <w:r w:rsidRPr="00A2627B">
        <w:rPr>
          <w:rFonts w:eastAsia="Arial"/>
        </w:rPr>
        <w:t>s</w:t>
      </w:r>
      <w:r w:rsidRPr="00A2627B">
        <w:rPr>
          <w:rFonts w:eastAsia="Arial"/>
          <w:spacing w:val="-1"/>
        </w:rPr>
        <w:t>ition</w:t>
      </w:r>
      <w:r w:rsidRPr="00A2627B">
        <w:rPr>
          <w:rFonts w:eastAsia="Arial"/>
        </w:rPr>
        <w:t>,</w:t>
      </w:r>
      <w:r w:rsidRPr="00A2627B">
        <w:rPr>
          <w:rFonts w:eastAsia="Arial"/>
          <w:spacing w:val="54"/>
        </w:rPr>
        <w:t xml:space="preserve"> </w:t>
      </w:r>
      <w:r w:rsidRPr="00A2627B">
        <w:rPr>
          <w:rFonts w:eastAsia="Arial"/>
          <w:spacing w:val="-1"/>
        </w:rPr>
        <w:t>unti</w:t>
      </w:r>
      <w:r w:rsidRPr="00A2627B">
        <w:rPr>
          <w:rFonts w:eastAsia="Arial"/>
        </w:rPr>
        <w:t>l</w:t>
      </w:r>
      <w:r w:rsidRPr="00A2627B">
        <w:rPr>
          <w:rFonts w:eastAsia="Arial"/>
          <w:spacing w:val="55"/>
        </w:rPr>
        <w:t xml:space="preserve"> </w:t>
      </w:r>
      <w:r w:rsidRPr="00A2627B">
        <w:rPr>
          <w:rFonts w:eastAsia="Arial"/>
          <w:spacing w:val="-1"/>
        </w:rPr>
        <w:t>a</w:t>
      </w:r>
      <w:r w:rsidRPr="00A2627B">
        <w:rPr>
          <w:rFonts w:eastAsia="Arial"/>
        </w:rPr>
        <w:t>n</w:t>
      </w:r>
      <w:r w:rsidRPr="00A2627B">
        <w:rPr>
          <w:rFonts w:eastAsia="Arial"/>
          <w:spacing w:val="55"/>
        </w:rPr>
        <w:t xml:space="preserve"> </w:t>
      </w:r>
      <w:r w:rsidRPr="00A2627B">
        <w:rPr>
          <w:rFonts w:eastAsia="Arial"/>
          <w:spacing w:val="-1"/>
        </w:rPr>
        <w:t>ac</w:t>
      </w:r>
      <w:r w:rsidRPr="00A2627B">
        <w:rPr>
          <w:rFonts w:eastAsia="Arial"/>
          <w:spacing w:val="1"/>
        </w:rPr>
        <w:t>c</w:t>
      </w:r>
      <w:r w:rsidRPr="00A2627B">
        <w:rPr>
          <w:rFonts w:eastAsia="Arial"/>
          <w:spacing w:val="-1"/>
        </w:rPr>
        <w:t>eptable correctiv</w:t>
      </w:r>
      <w:r w:rsidRPr="00A2627B">
        <w:rPr>
          <w:rFonts w:eastAsia="Arial"/>
        </w:rPr>
        <w:t>e</w:t>
      </w:r>
      <w:r w:rsidRPr="00A2627B">
        <w:rPr>
          <w:rFonts w:eastAsia="Arial"/>
          <w:spacing w:val="5"/>
        </w:rPr>
        <w:t xml:space="preserve"> </w:t>
      </w:r>
      <w:r w:rsidRPr="00A2627B">
        <w:rPr>
          <w:rFonts w:eastAsia="Arial"/>
          <w:spacing w:val="-1"/>
        </w:rPr>
        <w:t>actio</w:t>
      </w:r>
      <w:r w:rsidRPr="00A2627B">
        <w:rPr>
          <w:rFonts w:eastAsia="Arial"/>
        </w:rPr>
        <w:t>n</w:t>
      </w:r>
      <w:r w:rsidRPr="00A2627B">
        <w:rPr>
          <w:rFonts w:eastAsia="Arial"/>
          <w:spacing w:val="5"/>
        </w:rPr>
        <w:t xml:space="preserve"> </w:t>
      </w:r>
      <w:r w:rsidRPr="00A2627B">
        <w:rPr>
          <w:rFonts w:eastAsia="Arial"/>
          <w:spacing w:val="-1"/>
        </w:rPr>
        <w:t>ha</w:t>
      </w:r>
      <w:r w:rsidRPr="00A2627B">
        <w:rPr>
          <w:rFonts w:eastAsia="Arial"/>
        </w:rPr>
        <w:t>s</w:t>
      </w:r>
      <w:r w:rsidRPr="00A2627B">
        <w:rPr>
          <w:rFonts w:eastAsia="Arial"/>
          <w:spacing w:val="7"/>
        </w:rPr>
        <w:t xml:space="preserve"> </w:t>
      </w:r>
      <w:r w:rsidRPr="00A2627B">
        <w:rPr>
          <w:rFonts w:eastAsia="Arial"/>
          <w:spacing w:val="-1"/>
        </w:rPr>
        <w:t>bee</w:t>
      </w:r>
      <w:r w:rsidRPr="00A2627B">
        <w:rPr>
          <w:rFonts w:eastAsia="Arial"/>
        </w:rPr>
        <w:t>n</w:t>
      </w:r>
      <w:r w:rsidRPr="00A2627B">
        <w:rPr>
          <w:rFonts w:eastAsia="Arial"/>
          <w:spacing w:val="5"/>
        </w:rPr>
        <w:t xml:space="preserve"> </w:t>
      </w:r>
      <w:r w:rsidRPr="00A2627B">
        <w:rPr>
          <w:rFonts w:eastAsia="Arial"/>
          <w:spacing w:val="-1"/>
        </w:rPr>
        <w:t>de</w:t>
      </w:r>
      <w:r w:rsidRPr="00A2627B">
        <w:rPr>
          <w:rFonts w:eastAsia="Arial"/>
          <w:spacing w:val="1"/>
        </w:rPr>
        <w:t>v</w:t>
      </w:r>
      <w:r w:rsidRPr="00A2627B">
        <w:rPr>
          <w:rFonts w:eastAsia="Arial"/>
          <w:spacing w:val="-1"/>
        </w:rPr>
        <w:t>elope</w:t>
      </w:r>
      <w:r w:rsidRPr="00A2627B">
        <w:rPr>
          <w:rFonts w:eastAsia="Arial"/>
        </w:rPr>
        <w:t>d</w:t>
      </w:r>
      <w:r w:rsidRPr="00A2627B">
        <w:rPr>
          <w:rFonts w:eastAsia="Arial"/>
          <w:spacing w:val="5"/>
        </w:rPr>
        <w:t xml:space="preserve"> </w:t>
      </w:r>
      <w:r w:rsidRPr="00A2627B">
        <w:rPr>
          <w:rFonts w:eastAsia="Arial"/>
          <w:spacing w:val="-1"/>
        </w:rPr>
        <w:t>an</w:t>
      </w:r>
      <w:r w:rsidRPr="00A2627B">
        <w:rPr>
          <w:rFonts w:eastAsia="Arial"/>
        </w:rPr>
        <w:t>d</w:t>
      </w:r>
      <w:r w:rsidRPr="00A2627B">
        <w:rPr>
          <w:rFonts w:eastAsia="Arial"/>
          <w:spacing w:val="5"/>
        </w:rPr>
        <w:t xml:space="preserve"> </w:t>
      </w:r>
      <w:r w:rsidRPr="00A2627B">
        <w:rPr>
          <w:rFonts w:eastAsia="Arial"/>
          <w:spacing w:val="-1"/>
        </w:rPr>
        <w:t>accepte</w:t>
      </w:r>
      <w:r w:rsidRPr="00A2627B">
        <w:rPr>
          <w:rFonts w:eastAsia="Arial"/>
        </w:rPr>
        <w:t>d</w:t>
      </w:r>
      <w:r w:rsidRPr="00A2627B">
        <w:rPr>
          <w:rFonts w:eastAsia="Arial"/>
          <w:spacing w:val="5"/>
        </w:rPr>
        <w:t xml:space="preserve"> </w:t>
      </w:r>
      <w:r w:rsidRPr="00A2627B">
        <w:rPr>
          <w:rFonts w:eastAsia="Arial"/>
          <w:spacing w:val="-1"/>
        </w:rPr>
        <w:t>b</w:t>
      </w:r>
      <w:r w:rsidRPr="00A2627B">
        <w:rPr>
          <w:rFonts w:eastAsia="Arial"/>
        </w:rPr>
        <w:t>y</w:t>
      </w:r>
      <w:r w:rsidRPr="00A2627B">
        <w:rPr>
          <w:rFonts w:eastAsia="Arial"/>
          <w:spacing w:val="5"/>
        </w:rPr>
        <w:t xml:space="preserve"> </w:t>
      </w:r>
      <w:r w:rsidR="00A2627B" w:rsidRPr="00A2627B">
        <w:rPr>
          <w:rFonts w:eastAsia="Arial"/>
          <w:spacing w:val="-1"/>
        </w:rPr>
        <w:t>th</w:t>
      </w:r>
      <w:r w:rsidR="00A2627B" w:rsidRPr="00A2627B">
        <w:rPr>
          <w:rFonts w:eastAsia="Arial"/>
        </w:rPr>
        <w:t xml:space="preserve">e </w:t>
      </w:r>
      <w:r w:rsidR="00A2627B" w:rsidRPr="00A2627B">
        <w:rPr>
          <w:rFonts w:eastAsia="Arial"/>
          <w:spacing w:val="5"/>
        </w:rPr>
        <w:t>Chief</w:t>
      </w:r>
      <w:r w:rsidR="00A2627B" w:rsidRPr="00A2627B">
        <w:rPr>
          <w:rFonts w:eastAsia="Arial"/>
        </w:rPr>
        <w:t xml:space="preserve"> </w:t>
      </w:r>
      <w:r w:rsidR="00A2627B" w:rsidRPr="00A2627B">
        <w:rPr>
          <w:rFonts w:eastAsia="Arial"/>
          <w:spacing w:val="5"/>
        </w:rPr>
        <w:t>Inspector</w:t>
      </w:r>
      <w:r w:rsidR="00A2627B" w:rsidRPr="00A2627B">
        <w:rPr>
          <w:rFonts w:eastAsia="Arial"/>
        </w:rPr>
        <w:t xml:space="preserve"> </w:t>
      </w:r>
      <w:r w:rsidR="00A2627B" w:rsidRPr="00A2627B">
        <w:rPr>
          <w:rFonts w:eastAsia="Arial"/>
          <w:spacing w:val="5"/>
        </w:rPr>
        <w:t>as</w:t>
      </w:r>
      <w:r w:rsidRPr="00A2627B">
        <w:rPr>
          <w:rFonts w:eastAsia="Arial"/>
          <w:spacing w:val="-1"/>
        </w:rPr>
        <w:t xml:space="preserve"> indi</w:t>
      </w:r>
      <w:r w:rsidRPr="00A2627B">
        <w:rPr>
          <w:rFonts w:eastAsia="Arial"/>
          <w:spacing w:val="1"/>
        </w:rPr>
        <w:t>c</w:t>
      </w:r>
      <w:r w:rsidRPr="00A2627B">
        <w:rPr>
          <w:rFonts w:eastAsia="Arial"/>
          <w:spacing w:val="-1"/>
        </w:rPr>
        <w:t>ate</w:t>
      </w:r>
      <w:r w:rsidRPr="00A2627B">
        <w:rPr>
          <w:rFonts w:eastAsia="Arial"/>
        </w:rPr>
        <w:t xml:space="preserve">d </w:t>
      </w:r>
      <w:r w:rsidRPr="00A2627B">
        <w:rPr>
          <w:rFonts w:eastAsia="Arial"/>
          <w:spacing w:val="-1"/>
        </w:rPr>
        <w:t>b</w:t>
      </w:r>
      <w:r w:rsidRPr="00A2627B">
        <w:rPr>
          <w:rFonts w:eastAsia="Arial"/>
        </w:rPr>
        <w:t xml:space="preserve">y </w:t>
      </w:r>
      <w:r w:rsidRPr="00A2627B">
        <w:rPr>
          <w:rFonts w:eastAsia="Arial"/>
          <w:spacing w:val="-1"/>
        </w:rPr>
        <w:t>markin</w:t>
      </w:r>
      <w:r w:rsidRPr="00A2627B">
        <w:rPr>
          <w:rFonts w:eastAsia="Arial"/>
        </w:rPr>
        <w:t xml:space="preserve">g </w:t>
      </w:r>
      <w:r w:rsidRPr="00A2627B">
        <w:rPr>
          <w:rFonts w:eastAsia="Arial"/>
          <w:spacing w:val="-1"/>
        </w:rPr>
        <w:t>“YES</w:t>
      </w:r>
      <w:r w:rsidRPr="00A2627B">
        <w:rPr>
          <w:rFonts w:eastAsia="Arial"/>
        </w:rPr>
        <w:t>”</w:t>
      </w:r>
      <w:r w:rsidRPr="00A2627B">
        <w:rPr>
          <w:rFonts w:eastAsia="Arial"/>
          <w:spacing w:val="-1"/>
        </w:rPr>
        <w:t xml:space="preserve"> o</w:t>
      </w:r>
      <w:r w:rsidRPr="00A2627B">
        <w:rPr>
          <w:rFonts w:eastAsia="Arial"/>
        </w:rPr>
        <w:t xml:space="preserve">n </w:t>
      </w:r>
      <w:r w:rsidRPr="00A2627B">
        <w:rPr>
          <w:rFonts w:eastAsia="Arial"/>
          <w:spacing w:val="-1"/>
        </w:rPr>
        <w:t>th</w:t>
      </w:r>
      <w:r w:rsidRPr="00A2627B">
        <w:rPr>
          <w:rFonts w:eastAsia="Arial"/>
        </w:rPr>
        <w:t xml:space="preserve">e </w:t>
      </w:r>
      <w:r w:rsidR="00A02FB6">
        <w:rPr>
          <w:rFonts w:eastAsia="Arial"/>
          <w:spacing w:val="-1"/>
        </w:rPr>
        <w:t>record.</w:t>
      </w:r>
    </w:p>
    <w:p w:rsidR="00A2627B" w:rsidRPr="00A2627B" w:rsidRDefault="00BD4697" w:rsidP="00797ECE">
      <w:pPr>
        <w:pStyle w:val="Heading4"/>
        <w:numPr>
          <w:ilvl w:val="0"/>
          <w:numId w:val="0"/>
        </w:numPr>
        <w:ind w:left="810"/>
      </w:pPr>
      <w:r w:rsidRPr="00A2627B">
        <w:rPr>
          <w:rFonts w:eastAsia="Arial"/>
          <w:spacing w:val="-1"/>
        </w:rPr>
        <w:t>I</w:t>
      </w:r>
      <w:r w:rsidRPr="00A2627B">
        <w:rPr>
          <w:rFonts w:eastAsia="Arial"/>
        </w:rPr>
        <w:t>n</w:t>
      </w:r>
      <w:r w:rsidRPr="00A2627B">
        <w:rPr>
          <w:rFonts w:eastAsia="Arial"/>
          <w:spacing w:val="16"/>
        </w:rPr>
        <w:t xml:space="preserve"> </w:t>
      </w:r>
      <w:r w:rsidRPr="00A2627B">
        <w:rPr>
          <w:rFonts w:eastAsia="Arial"/>
          <w:spacing w:val="-1"/>
        </w:rPr>
        <w:t>th</w:t>
      </w:r>
      <w:r w:rsidRPr="00A2627B">
        <w:rPr>
          <w:rFonts w:eastAsia="Arial"/>
        </w:rPr>
        <w:t>e</w:t>
      </w:r>
      <w:r w:rsidRPr="00A2627B">
        <w:rPr>
          <w:rFonts w:eastAsia="Arial"/>
          <w:spacing w:val="16"/>
        </w:rPr>
        <w:t xml:space="preserve"> </w:t>
      </w:r>
      <w:r w:rsidRPr="00A2627B">
        <w:rPr>
          <w:rFonts w:eastAsia="Arial"/>
          <w:spacing w:val="-1"/>
        </w:rPr>
        <w:t>cas</w:t>
      </w:r>
      <w:r w:rsidRPr="00A2627B">
        <w:rPr>
          <w:rFonts w:eastAsia="Arial"/>
        </w:rPr>
        <w:t>e</w:t>
      </w:r>
      <w:r w:rsidRPr="00A2627B">
        <w:rPr>
          <w:rFonts w:eastAsia="Arial"/>
          <w:spacing w:val="16"/>
        </w:rPr>
        <w:t xml:space="preserve"> </w:t>
      </w:r>
      <w:r w:rsidRPr="00A2627B">
        <w:rPr>
          <w:rFonts w:eastAsia="Arial"/>
          <w:spacing w:val="-1"/>
        </w:rPr>
        <w:t>o</w:t>
      </w:r>
      <w:r w:rsidRPr="00A2627B">
        <w:rPr>
          <w:rFonts w:eastAsia="Arial"/>
        </w:rPr>
        <w:t>f</w:t>
      </w:r>
      <w:r w:rsidRPr="00A2627B">
        <w:rPr>
          <w:rFonts w:eastAsia="Arial"/>
          <w:spacing w:val="16"/>
        </w:rPr>
        <w:t xml:space="preserve"> </w:t>
      </w:r>
      <w:r w:rsidRPr="00A2627B">
        <w:rPr>
          <w:rFonts w:eastAsia="Arial"/>
          <w:spacing w:val="-1"/>
        </w:rPr>
        <w:t>disput</w:t>
      </w:r>
      <w:r w:rsidRPr="00A2627B">
        <w:rPr>
          <w:rFonts w:eastAsia="Arial"/>
        </w:rPr>
        <w:t>ed</w:t>
      </w:r>
      <w:r w:rsidRPr="00A2627B">
        <w:rPr>
          <w:rFonts w:eastAsia="Arial"/>
          <w:spacing w:val="15"/>
        </w:rPr>
        <w:t xml:space="preserve"> </w:t>
      </w:r>
      <w:r w:rsidRPr="00A2627B">
        <w:rPr>
          <w:rFonts w:eastAsia="Arial"/>
          <w:spacing w:val="-1"/>
        </w:rPr>
        <w:t>accepta</w:t>
      </w:r>
      <w:r w:rsidRPr="00A2627B">
        <w:rPr>
          <w:rFonts w:eastAsia="Arial"/>
        </w:rPr>
        <w:t>b</w:t>
      </w:r>
      <w:r w:rsidRPr="00A2627B">
        <w:rPr>
          <w:rFonts w:eastAsia="Arial"/>
          <w:spacing w:val="-1"/>
        </w:rPr>
        <w:t>ilit</w:t>
      </w:r>
      <w:r w:rsidRPr="00A2627B">
        <w:rPr>
          <w:rFonts w:eastAsia="Arial"/>
        </w:rPr>
        <w:t>y</w:t>
      </w:r>
      <w:r w:rsidRPr="00A2627B">
        <w:rPr>
          <w:rFonts w:eastAsia="Arial"/>
          <w:spacing w:val="16"/>
        </w:rPr>
        <w:t xml:space="preserve"> </w:t>
      </w:r>
      <w:r w:rsidRPr="00A2627B">
        <w:rPr>
          <w:rFonts w:eastAsia="Arial"/>
          <w:spacing w:val="-1"/>
        </w:rPr>
        <w:t>o</w:t>
      </w:r>
      <w:r w:rsidRPr="00A2627B">
        <w:rPr>
          <w:rFonts w:eastAsia="Arial"/>
        </w:rPr>
        <w:t>f</w:t>
      </w:r>
      <w:r w:rsidRPr="00A2627B">
        <w:rPr>
          <w:rFonts w:eastAsia="Arial"/>
          <w:spacing w:val="16"/>
        </w:rPr>
        <w:t xml:space="preserve"> </w:t>
      </w:r>
      <w:r w:rsidRPr="00A2627B">
        <w:rPr>
          <w:rFonts w:eastAsia="Arial"/>
          <w:spacing w:val="-1"/>
        </w:rPr>
        <w:t>an</w:t>
      </w:r>
      <w:r w:rsidRPr="00A2627B">
        <w:rPr>
          <w:rFonts w:eastAsia="Arial"/>
        </w:rPr>
        <w:t>y</w:t>
      </w:r>
      <w:r w:rsidRPr="00A2627B">
        <w:rPr>
          <w:rFonts w:eastAsia="Arial"/>
          <w:spacing w:val="16"/>
        </w:rPr>
        <w:t xml:space="preserve"> </w:t>
      </w:r>
      <w:r w:rsidR="00A02FB6">
        <w:rPr>
          <w:rFonts w:eastAsia="Arial"/>
          <w:spacing w:val="-1"/>
        </w:rPr>
        <w:t xml:space="preserve">form </w:t>
      </w:r>
      <w:r w:rsidRPr="00A2627B">
        <w:rPr>
          <w:rFonts w:eastAsia="Arial"/>
          <w:spacing w:val="-1"/>
        </w:rPr>
        <w:t>res</w:t>
      </w:r>
      <w:r w:rsidRPr="00A2627B">
        <w:rPr>
          <w:rFonts w:eastAsia="Arial"/>
        </w:rPr>
        <w:t>p</w:t>
      </w:r>
      <w:r w:rsidRPr="00A2627B">
        <w:rPr>
          <w:rFonts w:eastAsia="Arial"/>
          <w:spacing w:val="-1"/>
        </w:rPr>
        <w:t>onse</w:t>
      </w:r>
      <w:r w:rsidRPr="00A2627B">
        <w:rPr>
          <w:rFonts w:eastAsia="Arial"/>
        </w:rPr>
        <w:t>,</w:t>
      </w:r>
      <w:r w:rsidRPr="00A2627B">
        <w:rPr>
          <w:rFonts w:eastAsia="Arial"/>
          <w:spacing w:val="16"/>
        </w:rPr>
        <w:t xml:space="preserve"> </w:t>
      </w:r>
      <w:r w:rsidRPr="00A2627B">
        <w:rPr>
          <w:rFonts w:eastAsia="Arial"/>
          <w:spacing w:val="-1"/>
        </w:rPr>
        <w:t xml:space="preserve">it </w:t>
      </w:r>
      <w:r w:rsidR="00A2627B" w:rsidRPr="00A2627B">
        <w:rPr>
          <w:rFonts w:eastAsia="Arial"/>
          <w:spacing w:val="-1"/>
        </w:rPr>
        <w:t>wil</w:t>
      </w:r>
      <w:r w:rsidR="00A2627B" w:rsidRPr="00A2627B">
        <w:rPr>
          <w:rFonts w:eastAsia="Arial"/>
        </w:rPr>
        <w:t xml:space="preserve">l </w:t>
      </w:r>
      <w:r w:rsidR="00A2627B" w:rsidRPr="00A2627B">
        <w:rPr>
          <w:rFonts w:eastAsia="Arial"/>
          <w:spacing w:val="-3"/>
        </w:rPr>
        <w:t>be</w:t>
      </w:r>
      <w:r w:rsidRPr="00A2627B">
        <w:rPr>
          <w:rFonts w:eastAsia="Arial"/>
          <w:spacing w:val="63"/>
        </w:rPr>
        <w:t xml:space="preserve"> </w:t>
      </w:r>
      <w:r w:rsidRPr="00A2627B">
        <w:rPr>
          <w:rFonts w:eastAsia="Arial"/>
          <w:spacing w:val="-1"/>
        </w:rPr>
        <w:t>forwarde</w:t>
      </w:r>
      <w:r w:rsidRPr="00A2627B">
        <w:rPr>
          <w:rFonts w:eastAsia="Arial"/>
        </w:rPr>
        <w:t>d</w:t>
      </w:r>
      <w:r w:rsidRPr="00A2627B">
        <w:rPr>
          <w:rFonts w:eastAsia="Arial"/>
          <w:spacing w:val="64"/>
        </w:rPr>
        <w:t xml:space="preserve"> </w:t>
      </w:r>
      <w:r w:rsidRPr="00A2627B">
        <w:rPr>
          <w:rFonts w:eastAsia="Arial"/>
          <w:spacing w:val="-1"/>
        </w:rPr>
        <w:t>t</w:t>
      </w:r>
      <w:r w:rsidRPr="00A2627B">
        <w:rPr>
          <w:rFonts w:eastAsia="Arial"/>
        </w:rPr>
        <w:t>o</w:t>
      </w:r>
      <w:r w:rsidRPr="00A2627B">
        <w:rPr>
          <w:rFonts w:eastAsia="Arial"/>
          <w:spacing w:val="64"/>
        </w:rPr>
        <w:t xml:space="preserve"> </w:t>
      </w:r>
      <w:r w:rsidRPr="00A2627B">
        <w:rPr>
          <w:rFonts w:eastAsia="Arial"/>
          <w:spacing w:val="-1"/>
        </w:rPr>
        <w:t>th</w:t>
      </w:r>
      <w:r w:rsidRPr="00A2627B">
        <w:rPr>
          <w:rFonts w:eastAsia="Arial"/>
        </w:rPr>
        <w:t>e</w:t>
      </w:r>
      <w:r w:rsidRPr="00A2627B">
        <w:rPr>
          <w:rFonts w:eastAsia="Arial"/>
          <w:spacing w:val="63"/>
        </w:rPr>
        <w:t xml:space="preserve"> </w:t>
      </w:r>
      <w:r w:rsidRPr="00A2627B">
        <w:rPr>
          <w:rFonts w:eastAsia="Arial"/>
          <w:spacing w:val="-1"/>
        </w:rPr>
        <w:t>Accountabl</w:t>
      </w:r>
      <w:r w:rsidRPr="00A2627B">
        <w:rPr>
          <w:rFonts w:eastAsia="Arial"/>
        </w:rPr>
        <w:t>e</w:t>
      </w:r>
      <w:r w:rsidRPr="00A2627B">
        <w:rPr>
          <w:rFonts w:eastAsia="Arial"/>
          <w:spacing w:val="65"/>
        </w:rPr>
        <w:t xml:space="preserve"> </w:t>
      </w:r>
      <w:r w:rsidRPr="00A2627B">
        <w:rPr>
          <w:rFonts w:eastAsia="Arial"/>
        </w:rPr>
        <w:t>Manager</w:t>
      </w:r>
      <w:r w:rsidRPr="00A2627B">
        <w:rPr>
          <w:rFonts w:eastAsia="Arial"/>
          <w:spacing w:val="63"/>
        </w:rPr>
        <w:t xml:space="preserve"> </w:t>
      </w:r>
      <w:r w:rsidRPr="00A2627B">
        <w:rPr>
          <w:rFonts w:eastAsia="Arial"/>
        </w:rPr>
        <w:t>for</w:t>
      </w:r>
      <w:r w:rsidRPr="00A2627B">
        <w:rPr>
          <w:rFonts w:eastAsia="Arial"/>
          <w:spacing w:val="64"/>
        </w:rPr>
        <w:t xml:space="preserve"> </w:t>
      </w:r>
      <w:r w:rsidRPr="00A2627B">
        <w:rPr>
          <w:rFonts w:eastAsia="Arial"/>
        </w:rPr>
        <w:t>final</w:t>
      </w:r>
      <w:r w:rsidRPr="00A2627B">
        <w:rPr>
          <w:rFonts w:eastAsia="Arial"/>
          <w:spacing w:val="64"/>
        </w:rPr>
        <w:t xml:space="preserve"> </w:t>
      </w:r>
      <w:r w:rsidRPr="00A2627B">
        <w:rPr>
          <w:rFonts w:eastAsia="Arial"/>
        </w:rPr>
        <w:t>determination</w:t>
      </w:r>
      <w:r w:rsidRPr="00A2627B">
        <w:rPr>
          <w:rFonts w:eastAsia="Arial"/>
          <w:spacing w:val="63"/>
        </w:rPr>
        <w:t xml:space="preserve"> </w:t>
      </w:r>
      <w:r w:rsidRPr="00A2627B">
        <w:rPr>
          <w:rFonts w:eastAsia="Arial"/>
        </w:rPr>
        <w:t xml:space="preserve">of </w:t>
      </w:r>
      <w:r w:rsidRPr="00A2627B">
        <w:rPr>
          <w:rFonts w:eastAsia="Arial"/>
          <w:spacing w:val="-1"/>
        </w:rPr>
        <w:t>acceptabili</w:t>
      </w:r>
      <w:r w:rsidRPr="00A2627B">
        <w:rPr>
          <w:rFonts w:eastAsia="Arial"/>
          <w:spacing w:val="1"/>
        </w:rPr>
        <w:t>t</w:t>
      </w:r>
      <w:r w:rsidRPr="00A2627B">
        <w:rPr>
          <w:rFonts w:eastAsia="Arial"/>
          <w:spacing w:val="-1"/>
        </w:rPr>
        <w:t>y.</w:t>
      </w:r>
    </w:p>
    <w:p w:rsidR="00A2627B" w:rsidRDefault="00BD4697" w:rsidP="00797ECE">
      <w:pPr>
        <w:pStyle w:val="Heading4"/>
        <w:numPr>
          <w:ilvl w:val="0"/>
          <w:numId w:val="0"/>
        </w:numPr>
        <w:ind w:left="810"/>
        <w:rPr>
          <w:rFonts w:eastAsia="Arial"/>
        </w:rPr>
      </w:pPr>
      <w:r w:rsidRPr="00A2627B">
        <w:rPr>
          <w:rFonts w:eastAsia="Arial"/>
        </w:rPr>
        <w:t>Exten</w:t>
      </w:r>
      <w:r w:rsidRPr="00A2627B">
        <w:rPr>
          <w:rFonts w:eastAsia="Arial"/>
          <w:spacing w:val="1"/>
        </w:rPr>
        <w:t>s</w:t>
      </w:r>
      <w:r w:rsidRPr="00A2627B">
        <w:rPr>
          <w:rFonts w:eastAsia="Arial"/>
        </w:rPr>
        <w:t>ions</w:t>
      </w:r>
      <w:r w:rsidRPr="00A2627B">
        <w:rPr>
          <w:rFonts w:eastAsia="Arial"/>
          <w:spacing w:val="33"/>
        </w:rPr>
        <w:t xml:space="preserve"> </w:t>
      </w:r>
      <w:r w:rsidRPr="00A2627B">
        <w:rPr>
          <w:rFonts w:eastAsia="Arial"/>
        </w:rPr>
        <w:t>may</w:t>
      </w:r>
      <w:r w:rsidRPr="00A2627B">
        <w:rPr>
          <w:rFonts w:eastAsia="Arial"/>
          <w:spacing w:val="32"/>
        </w:rPr>
        <w:t xml:space="preserve"> </w:t>
      </w:r>
      <w:r w:rsidRPr="00A2627B">
        <w:rPr>
          <w:rFonts w:eastAsia="Arial"/>
        </w:rPr>
        <w:t>be</w:t>
      </w:r>
      <w:r w:rsidRPr="00A2627B">
        <w:rPr>
          <w:rFonts w:eastAsia="Arial"/>
          <w:spacing w:val="32"/>
        </w:rPr>
        <w:t xml:space="preserve"> </w:t>
      </w:r>
      <w:r w:rsidRPr="00A2627B">
        <w:rPr>
          <w:rFonts w:eastAsia="Arial"/>
        </w:rPr>
        <w:t>granted</w:t>
      </w:r>
      <w:r w:rsidRPr="00A2627B">
        <w:rPr>
          <w:rFonts w:eastAsia="Arial"/>
          <w:spacing w:val="32"/>
        </w:rPr>
        <w:t xml:space="preserve"> </w:t>
      </w:r>
      <w:r w:rsidRPr="00A2627B">
        <w:rPr>
          <w:rFonts w:eastAsia="Arial"/>
        </w:rPr>
        <w:t>when</w:t>
      </w:r>
      <w:r w:rsidRPr="00A2627B">
        <w:rPr>
          <w:rFonts w:eastAsia="Arial"/>
          <w:spacing w:val="32"/>
        </w:rPr>
        <w:t xml:space="preserve"> </w:t>
      </w:r>
      <w:r w:rsidRPr="00A2627B">
        <w:rPr>
          <w:rFonts w:eastAsia="Arial"/>
        </w:rPr>
        <w:t>authorized</w:t>
      </w:r>
      <w:r w:rsidRPr="00A2627B">
        <w:rPr>
          <w:rFonts w:eastAsia="Arial"/>
          <w:spacing w:val="33"/>
        </w:rPr>
        <w:t xml:space="preserve"> </w:t>
      </w:r>
      <w:r w:rsidRPr="00A2627B">
        <w:rPr>
          <w:rFonts w:eastAsia="Arial"/>
        </w:rPr>
        <w:t>by</w:t>
      </w:r>
      <w:r w:rsidRPr="00A2627B">
        <w:rPr>
          <w:rFonts w:eastAsia="Arial"/>
          <w:spacing w:val="33"/>
        </w:rPr>
        <w:t xml:space="preserve"> </w:t>
      </w:r>
      <w:r w:rsidRPr="00A2627B">
        <w:rPr>
          <w:rFonts w:eastAsia="Arial"/>
        </w:rPr>
        <w:t>the</w:t>
      </w:r>
      <w:r w:rsidRPr="00A2627B">
        <w:rPr>
          <w:rFonts w:eastAsia="Arial"/>
          <w:spacing w:val="33"/>
        </w:rPr>
        <w:t xml:space="preserve"> </w:t>
      </w:r>
      <w:r w:rsidRPr="00A2627B">
        <w:rPr>
          <w:rFonts w:eastAsia="Arial"/>
        </w:rPr>
        <w:t>Chief</w:t>
      </w:r>
      <w:r w:rsidRPr="00A2627B">
        <w:rPr>
          <w:rFonts w:eastAsia="Arial"/>
          <w:spacing w:val="33"/>
        </w:rPr>
        <w:t xml:space="preserve"> </w:t>
      </w:r>
      <w:r w:rsidRPr="00A2627B">
        <w:rPr>
          <w:rFonts w:eastAsia="Arial"/>
        </w:rPr>
        <w:t>Inspe</w:t>
      </w:r>
      <w:r w:rsidRPr="00A2627B">
        <w:rPr>
          <w:rFonts w:eastAsia="Arial"/>
          <w:spacing w:val="1"/>
        </w:rPr>
        <w:t>c</w:t>
      </w:r>
      <w:r w:rsidRPr="00A2627B">
        <w:rPr>
          <w:rFonts w:eastAsia="Arial"/>
        </w:rPr>
        <w:t>tor</w:t>
      </w:r>
      <w:r w:rsidR="00A02FB6">
        <w:rPr>
          <w:rFonts w:eastAsia="Arial"/>
        </w:rPr>
        <w:t xml:space="preserve"> and noted on the record</w:t>
      </w:r>
      <w:r w:rsidRPr="00A2627B">
        <w:rPr>
          <w:rFonts w:eastAsia="Arial"/>
        </w:rPr>
        <w:t>.</w:t>
      </w:r>
    </w:p>
    <w:p w:rsidR="00A2627B" w:rsidRPr="00A2627B" w:rsidRDefault="00A02FB6" w:rsidP="00797ECE">
      <w:pPr>
        <w:pStyle w:val="Heading4"/>
        <w:numPr>
          <w:ilvl w:val="0"/>
          <w:numId w:val="0"/>
        </w:numPr>
        <w:ind w:left="810"/>
        <w:rPr>
          <w:rFonts w:eastAsia="Arial"/>
        </w:rPr>
      </w:pPr>
      <w:r>
        <w:rPr>
          <w:rFonts w:eastAsia="Arial"/>
        </w:rPr>
        <w:t>Record</w:t>
      </w:r>
      <w:r w:rsidR="00BD4697" w:rsidRPr="00A2627B">
        <w:rPr>
          <w:rFonts w:eastAsia="Arial"/>
        </w:rPr>
        <w:t>’s</w:t>
      </w:r>
      <w:r w:rsidR="00BD4697" w:rsidRPr="00A2627B">
        <w:rPr>
          <w:rFonts w:eastAsia="Arial"/>
          <w:spacing w:val="13"/>
        </w:rPr>
        <w:t xml:space="preserve"> </w:t>
      </w:r>
      <w:r w:rsidR="00BD4697" w:rsidRPr="00A2627B">
        <w:rPr>
          <w:rFonts w:eastAsia="Arial"/>
        </w:rPr>
        <w:t>not</w:t>
      </w:r>
      <w:r w:rsidR="00BD4697" w:rsidRPr="00A2627B">
        <w:rPr>
          <w:rFonts w:eastAsia="Arial"/>
          <w:spacing w:val="13"/>
        </w:rPr>
        <w:t xml:space="preserve"> </w:t>
      </w:r>
      <w:r w:rsidR="00BD4697" w:rsidRPr="00A2627B">
        <w:rPr>
          <w:rFonts w:eastAsia="Arial"/>
        </w:rPr>
        <w:t>completed</w:t>
      </w:r>
      <w:r w:rsidR="00BD4697" w:rsidRPr="00A2627B">
        <w:rPr>
          <w:rFonts w:eastAsia="Arial"/>
          <w:spacing w:val="13"/>
        </w:rPr>
        <w:t xml:space="preserve"> </w:t>
      </w:r>
      <w:r w:rsidR="00BD4697" w:rsidRPr="00A2627B">
        <w:rPr>
          <w:rFonts w:eastAsia="Arial"/>
        </w:rPr>
        <w:t>p</w:t>
      </w:r>
      <w:r w:rsidR="00BD4697" w:rsidRPr="00A2627B">
        <w:rPr>
          <w:rFonts w:eastAsia="Arial"/>
          <w:spacing w:val="-1"/>
        </w:rPr>
        <w:t>r</w:t>
      </w:r>
      <w:r w:rsidR="00BD4697" w:rsidRPr="00A2627B">
        <w:rPr>
          <w:rFonts w:eastAsia="Arial"/>
        </w:rPr>
        <w:t>ior</w:t>
      </w:r>
      <w:r w:rsidR="00BD4697" w:rsidRPr="00A2627B">
        <w:rPr>
          <w:rFonts w:eastAsia="Arial"/>
          <w:spacing w:val="13"/>
        </w:rPr>
        <w:t xml:space="preserve"> </w:t>
      </w:r>
      <w:r w:rsidR="00BD4697" w:rsidRPr="00A2627B">
        <w:rPr>
          <w:rFonts w:eastAsia="Arial"/>
        </w:rPr>
        <w:t>to</w:t>
      </w:r>
      <w:r w:rsidR="00BD4697" w:rsidRPr="00A2627B">
        <w:rPr>
          <w:rFonts w:eastAsia="Arial"/>
          <w:spacing w:val="13"/>
        </w:rPr>
        <w:t xml:space="preserve"> </w:t>
      </w:r>
      <w:r w:rsidR="00BD4697" w:rsidRPr="00A2627B">
        <w:rPr>
          <w:rFonts w:eastAsia="Arial"/>
        </w:rPr>
        <w:t>their</w:t>
      </w:r>
      <w:r w:rsidR="00BD4697" w:rsidRPr="00A2627B">
        <w:rPr>
          <w:rFonts w:eastAsia="Arial"/>
          <w:spacing w:val="13"/>
        </w:rPr>
        <w:t xml:space="preserve"> </w:t>
      </w:r>
      <w:r w:rsidR="00BD4697" w:rsidRPr="00A2627B">
        <w:rPr>
          <w:rFonts w:eastAsia="Arial"/>
        </w:rPr>
        <w:t>extension</w:t>
      </w:r>
      <w:r w:rsidR="00BD4697" w:rsidRPr="00A2627B">
        <w:rPr>
          <w:rFonts w:eastAsia="Arial"/>
          <w:spacing w:val="13"/>
        </w:rPr>
        <w:t xml:space="preserve"> </w:t>
      </w:r>
      <w:r w:rsidR="00BD4697" w:rsidRPr="00A2627B">
        <w:rPr>
          <w:rFonts w:eastAsia="Arial"/>
        </w:rPr>
        <w:t>due</w:t>
      </w:r>
      <w:r w:rsidR="00BD4697" w:rsidRPr="00A2627B">
        <w:rPr>
          <w:rFonts w:eastAsia="Arial"/>
          <w:spacing w:val="13"/>
        </w:rPr>
        <w:t xml:space="preserve"> </w:t>
      </w:r>
      <w:r w:rsidR="00BD4697" w:rsidRPr="00A2627B">
        <w:rPr>
          <w:rFonts w:eastAsia="Arial"/>
        </w:rPr>
        <w:t>da</w:t>
      </w:r>
      <w:r w:rsidR="00BD4697" w:rsidRPr="00A2627B">
        <w:rPr>
          <w:rFonts w:eastAsia="Arial"/>
          <w:spacing w:val="1"/>
        </w:rPr>
        <w:t>t</w:t>
      </w:r>
      <w:r w:rsidR="00BD4697" w:rsidRPr="00A2627B">
        <w:rPr>
          <w:rFonts w:eastAsia="Arial"/>
        </w:rPr>
        <w:t>e</w:t>
      </w:r>
      <w:r w:rsidR="00BD4697" w:rsidRPr="00A2627B">
        <w:rPr>
          <w:rFonts w:eastAsia="Arial"/>
          <w:spacing w:val="13"/>
        </w:rPr>
        <w:t xml:space="preserve"> </w:t>
      </w:r>
      <w:r w:rsidR="00BD4697" w:rsidRPr="00A2627B">
        <w:rPr>
          <w:rFonts w:eastAsia="Arial"/>
        </w:rPr>
        <w:t>will</w:t>
      </w:r>
      <w:r w:rsidR="00BD4697" w:rsidRPr="00A2627B">
        <w:rPr>
          <w:rFonts w:eastAsia="Arial"/>
          <w:spacing w:val="13"/>
        </w:rPr>
        <w:t xml:space="preserve"> </w:t>
      </w:r>
      <w:r w:rsidR="00BD4697" w:rsidRPr="00A2627B">
        <w:rPr>
          <w:rFonts w:eastAsia="Arial"/>
        </w:rPr>
        <w:t xml:space="preserve">be </w:t>
      </w:r>
      <w:r w:rsidR="00BD4697" w:rsidRPr="00A2627B">
        <w:rPr>
          <w:rFonts w:eastAsia="Arial"/>
          <w:spacing w:val="-1"/>
        </w:rPr>
        <w:t>brough</w:t>
      </w:r>
      <w:r w:rsidR="00BD4697" w:rsidRPr="00A2627B">
        <w:rPr>
          <w:rFonts w:eastAsia="Arial"/>
        </w:rPr>
        <w:t xml:space="preserve">t </w:t>
      </w:r>
      <w:r w:rsidR="00BD4697" w:rsidRPr="00A2627B">
        <w:rPr>
          <w:rFonts w:eastAsia="Arial"/>
          <w:spacing w:val="-1"/>
        </w:rPr>
        <w:t>t</w:t>
      </w:r>
      <w:r w:rsidR="00BD4697" w:rsidRPr="00A2627B">
        <w:rPr>
          <w:rFonts w:eastAsia="Arial"/>
        </w:rPr>
        <w:t xml:space="preserve">o </w:t>
      </w:r>
      <w:r w:rsidR="00BD4697" w:rsidRPr="00A2627B">
        <w:rPr>
          <w:rFonts w:eastAsia="Arial"/>
          <w:spacing w:val="-1"/>
        </w:rPr>
        <w:t>th</w:t>
      </w:r>
      <w:r w:rsidR="00BD4697" w:rsidRPr="00A2627B">
        <w:rPr>
          <w:rFonts w:eastAsia="Arial"/>
        </w:rPr>
        <w:t xml:space="preserve">e </w:t>
      </w:r>
      <w:r w:rsidR="00BD4697" w:rsidRPr="00A2627B">
        <w:rPr>
          <w:rFonts w:eastAsia="Arial"/>
          <w:spacing w:val="-1"/>
        </w:rPr>
        <w:t>attentio</w:t>
      </w:r>
      <w:r w:rsidR="00BD4697" w:rsidRPr="00A2627B">
        <w:rPr>
          <w:rFonts w:eastAsia="Arial"/>
        </w:rPr>
        <w:t xml:space="preserve">n </w:t>
      </w:r>
      <w:r w:rsidR="00BD4697" w:rsidRPr="00A2627B">
        <w:rPr>
          <w:rFonts w:eastAsia="Arial"/>
          <w:spacing w:val="-1"/>
        </w:rPr>
        <w:t>o</w:t>
      </w:r>
      <w:r w:rsidR="00BD4697" w:rsidRPr="00A2627B">
        <w:rPr>
          <w:rFonts w:eastAsia="Arial"/>
        </w:rPr>
        <w:t>f</w:t>
      </w:r>
      <w:r w:rsidR="00BD4697" w:rsidRPr="00A2627B">
        <w:rPr>
          <w:rFonts w:eastAsia="Arial"/>
          <w:spacing w:val="-1"/>
        </w:rPr>
        <w:t xml:space="preserve"> th</w:t>
      </w:r>
      <w:r w:rsidR="00BD4697" w:rsidRPr="00A2627B">
        <w:rPr>
          <w:rFonts w:eastAsia="Arial"/>
        </w:rPr>
        <w:t xml:space="preserve">e </w:t>
      </w:r>
      <w:r w:rsidR="00BD4697" w:rsidRPr="00A2627B">
        <w:rPr>
          <w:rFonts w:eastAsia="Arial"/>
          <w:spacing w:val="-1"/>
        </w:rPr>
        <w:t>Accountabl</w:t>
      </w:r>
      <w:r w:rsidR="00BD4697" w:rsidRPr="00A2627B">
        <w:rPr>
          <w:rFonts w:eastAsia="Arial"/>
        </w:rPr>
        <w:t xml:space="preserve">e </w:t>
      </w:r>
      <w:r w:rsidR="00BD4697" w:rsidRPr="00A2627B">
        <w:rPr>
          <w:rFonts w:eastAsia="Arial"/>
          <w:spacing w:val="-1"/>
        </w:rPr>
        <w:t>Manager.</w:t>
      </w:r>
    </w:p>
    <w:p w:rsidR="00CF12A1" w:rsidRPr="00CF12A1" w:rsidRDefault="00BD4697" w:rsidP="00797ECE">
      <w:pPr>
        <w:pStyle w:val="Heading4"/>
        <w:numPr>
          <w:ilvl w:val="0"/>
          <w:numId w:val="0"/>
        </w:numPr>
        <w:ind w:left="810"/>
        <w:rPr>
          <w:rFonts w:eastAsia="Arial"/>
        </w:rPr>
      </w:pPr>
      <w:r w:rsidRPr="00A2627B">
        <w:rPr>
          <w:rFonts w:eastAsia="Arial"/>
          <w:spacing w:val="-1"/>
        </w:rPr>
        <w:t>Dependin</w:t>
      </w:r>
      <w:r w:rsidRPr="00A2627B">
        <w:rPr>
          <w:rFonts w:eastAsia="Arial"/>
        </w:rPr>
        <w:t>g</w:t>
      </w:r>
      <w:r w:rsidRPr="00A2627B">
        <w:rPr>
          <w:rFonts w:eastAsia="Arial"/>
          <w:spacing w:val="53"/>
        </w:rPr>
        <w:t xml:space="preserve"> </w:t>
      </w:r>
      <w:r w:rsidRPr="00A2627B">
        <w:rPr>
          <w:rFonts w:eastAsia="Arial"/>
          <w:spacing w:val="-1"/>
        </w:rPr>
        <w:t>o</w:t>
      </w:r>
      <w:r w:rsidRPr="00A2627B">
        <w:rPr>
          <w:rFonts w:eastAsia="Arial"/>
        </w:rPr>
        <w:t>n</w:t>
      </w:r>
      <w:r w:rsidRPr="00A2627B">
        <w:rPr>
          <w:rFonts w:eastAsia="Arial"/>
          <w:spacing w:val="54"/>
        </w:rPr>
        <w:t xml:space="preserve"> </w:t>
      </w:r>
      <w:r w:rsidRPr="00A2627B">
        <w:rPr>
          <w:rFonts w:eastAsia="Arial"/>
          <w:spacing w:val="-1"/>
        </w:rPr>
        <w:t>th</w:t>
      </w:r>
      <w:r w:rsidRPr="00A2627B">
        <w:rPr>
          <w:rFonts w:eastAsia="Arial"/>
        </w:rPr>
        <w:t>e</w:t>
      </w:r>
      <w:r w:rsidRPr="00A2627B">
        <w:rPr>
          <w:rFonts w:eastAsia="Arial"/>
          <w:spacing w:val="54"/>
        </w:rPr>
        <w:t xml:space="preserve"> </w:t>
      </w:r>
      <w:r w:rsidRPr="00A2627B">
        <w:rPr>
          <w:rFonts w:eastAsia="Arial"/>
          <w:spacing w:val="-1"/>
        </w:rPr>
        <w:t>natur</w:t>
      </w:r>
      <w:r w:rsidRPr="00A2627B">
        <w:rPr>
          <w:rFonts w:eastAsia="Arial"/>
        </w:rPr>
        <w:t>e</w:t>
      </w:r>
      <w:r w:rsidRPr="00A2627B">
        <w:rPr>
          <w:rFonts w:eastAsia="Arial"/>
          <w:spacing w:val="53"/>
        </w:rPr>
        <w:t xml:space="preserve"> </w:t>
      </w:r>
      <w:r w:rsidRPr="00A2627B">
        <w:rPr>
          <w:rFonts w:eastAsia="Arial"/>
          <w:spacing w:val="-1"/>
        </w:rPr>
        <w:t>o</w:t>
      </w:r>
      <w:r w:rsidRPr="00A2627B">
        <w:rPr>
          <w:rFonts w:eastAsia="Arial"/>
        </w:rPr>
        <w:t>f</w:t>
      </w:r>
      <w:r w:rsidRPr="00A2627B">
        <w:rPr>
          <w:rFonts w:eastAsia="Arial"/>
          <w:spacing w:val="56"/>
        </w:rPr>
        <w:t xml:space="preserve"> </w:t>
      </w:r>
      <w:r w:rsidRPr="00A2627B">
        <w:rPr>
          <w:rFonts w:eastAsia="Arial"/>
          <w:spacing w:val="-1"/>
        </w:rPr>
        <w:t>th</w:t>
      </w:r>
      <w:r w:rsidRPr="00A2627B">
        <w:rPr>
          <w:rFonts w:eastAsia="Arial"/>
        </w:rPr>
        <w:t>e</w:t>
      </w:r>
      <w:r w:rsidRPr="00A2627B">
        <w:rPr>
          <w:rFonts w:eastAsia="Arial"/>
          <w:spacing w:val="54"/>
        </w:rPr>
        <w:t xml:space="preserve"> </w:t>
      </w:r>
      <w:r w:rsidRPr="00A2627B">
        <w:rPr>
          <w:rFonts w:eastAsia="Arial"/>
          <w:spacing w:val="-1"/>
        </w:rPr>
        <w:t>correctiv</w:t>
      </w:r>
      <w:r w:rsidRPr="00A2627B">
        <w:rPr>
          <w:rFonts w:eastAsia="Arial"/>
        </w:rPr>
        <w:t>e</w:t>
      </w:r>
      <w:r w:rsidRPr="00A2627B">
        <w:rPr>
          <w:rFonts w:eastAsia="Arial"/>
          <w:spacing w:val="54"/>
        </w:rPr>
        <w:t xml:space="preserve"> </w:t>
      </w:r>
      <w:r w:rsidRPr="00A2627B">
        <w:rPr>
          <w:rFonts w:eastAsia="Arial"/>
          <w:spacing w:val="-1"/>
        </w:rPr>
        <w:t>action</w:t>
      </w:r>
      <w:r w:rsidRPr="00A2627B">
        <w:rPr>
          <w:rFonts w:eastAsia="Arial"/>
        </w:rPr>
        <w:t>,</w:t>
      </w:r>
      <w:r w:rsidRPr="00A2627B">
        <w:rPr>
          <w:rFonts w:eastAsia="Arial"/>
          <w:spacing w:val="53"/>
        </w:rPr>
        <w:t xml:space="preserve"> </w:t>
      </w:r>
      <w:r w:rsidRPr="00A2627B">
        <w:rPr>
          <w:rFonts w:eastAsia="Arial"/>
          <w:spacing w:val="-1"/>
        </w:rPr>
        <w:t>th</w:t>
      </w:r>
      <w:r w:rsidRPr="00A2627B">
        <w:rPr>
          <w:rFonts w:eastAsia="Arial"/>
        </w:rPr>
        <w:t>e</w:t>
      </w:r>
      <w:r w:rsidRPr="00A2627B">
        <w:rPr>
          <w:rFonts w:eastAsia="Arial"/>
          <w:spacing w:val="55"/>
        </w:rPr>
        <w:t xml:space="preserve"> </w:t>
      </w:r>
      <w:r w:rsidRPr="00A2627B">
        <w:rPr>
          <w:rFonts w:eastAsia="Arial"/>
        </w:rPr>
        <w:t>Chief</w:t>
      </w:r>
      <w:r w:rsidRPr="00A2627B">
        <w:rPr>
          <w:rFonts w:eastAsia="Arial"/>
          <w:spacing w:val="54"/>
        </w:rPr>
        <w:t xml:space="preserve"> </w:t>
      </w:r>
      <w:r w:rsidRPr="00A2627B">
        <w:rPr>
          <w:rFonts w:eastAsia="Arial"/>
        </w:rPr>
        <w:t>Inspector</w:t>
      </w:r>
      <w:r w:rsidRPr="00A2627B">
        <w:rPr>
          <w:rFonts w:eastAsia="Arial"/>
          <w:spacing w:val="53"/>
        </w:rPr>
        <w:t xml:space="preserve"> </w:t>
      </w:r>
      <w:r w:rsidRPr="00A2627B">
        <w:rPr>
          <w:rFonts w:eastAsia="Arial"/>
        </w:rPr>
        <w:t>may</w:t>
      </w:r>
      <w:r w:rsidRPr="00A2627B">
        <w:rPr>
          <w:rFonts w:eastAsia="Arial"/>
          <w:spacing w:val="54"/>
        </w:rPr>
        <w:t xml:space="preserve"> </w:t>
      </w:r>
      <w:r w:rsidRPr="00A2627B">
        <w:rPr>
          <w:rFonts w:eastAsia="Arial"/>
        </w:rPr>
        <w:t>need</w:t>
      </w:r>
      <w:r w:rsidRPr="00A2627B">
        <w:rPr>
          <w:rFonts w:eastAsia="Arial"/>
          <w:spacing w:val="54"/>
        </w:rPr>
        <w:t xml:space="preserve"> </w:t>
      </w:r>
      <w:r w:rsidRPr="00A2627B">
        <w:rPr>
          <w:rFonts w:eastAsia="Arial"/>
        </w:rPr>
        <w:t xml:space="preserve">to consult and coordinate with </w:t>
      </w:r>
      <w:r w:rsidRPr="00A2627B">
        <w:rPr>
          <w:rFonts w:eastAsia="Arial"/>
          <w:spacing w:val="-1"/>
        </w:rPr>
        <w:t>th</w:t>
      </w:r>
      <w:r w:rsidRPr="00A2627B">
        <w:rPr>
          <w:rFonts w:eastAsia="Arial"/>
        </w:rPr>
        <w:t xml:space="preserve">e </w:t>
      </w:r>
      <w:r w:rsidRPr="00A2627B">
        <w:rPr>
          <w:rFonts w:eastAsia="Arial"/>
          <w:spacing w:val="-1"/>
        </w:rPr>
        <w:t>Accountabl</w:t>
      </w:r>
      <w:r w:rsidRPr="00A2627B">
        <w:rPr>
          <w:rFonts w:eastAsia="Arial"/>
        </w:rPr>
        <w:t xml:space="preserve">e </w:t>
      </w:r>
      <w:r w:rsidRPr="00A2627B">
        <w:rPr>
          <w:rFonts w:eastAsia="Arial"/>
          <w:spacing w:val="-1"/>
        </w:rPr>
        <w:t>Manager.</w:t>
      </w:r>
    </w:p>
    <w:p w:rsidR="00BD4697" w:rsidRPr="00CF12A1" w:rsidRDefault="00BD4697" w:rsidP="00797ECE">
      <w:pPr>
        <w:pStyle w:val="Heading4"/>
        <w:numPr>
          <w:ilvl w:val="0"/>
          <w:numId w:val="0"/>
        </w:numPr>
        <w:ind w:left="810"/>
        <w:rPr>
          <w:rFonts w:eastAsia="Arial"/>
        </w:rPr>
      </w:pPr>
      <w:r w:rsidRPr="00CF12A1">
        <w:rPr>
          <w:rFonts w:eastAsia="Arial"/>
          <w:spacing w:val="-1"/>
        </w:rPr>
        <w:t>Th</w:t>
      </w:r>
      <w:r w:rsidRPr="00CF12A1">
        <w:rPr>
          <w:rFonts w:eastAsia="Arial"/>
        </w:rPr>
        <w:t>e</w:t>
      </w:r>
      <w:r w:rsidRPr="00CF12A1">
        <w:rPr>
          <w:rFonts w:eastAsia="Arial"/>
          <w:spacing w:val="13"/>
        </w:rPr>
        <w:t xml:space="preserve"> </w:t>
      </w:r>
      <w:r w:rsidRPr="00CF12A1">
        <w:rPr>
          <w:rFonts w:eastAsia="Arial"/>
          <w:spacing w:val="-1"/>
        </w:rPr>
        <w:t>Corre</w:t>
      </w:r>
      <w:r w:rsidRPr="00CF12A1">
        <w:rPr>
          <w:rFonts w:eastAsia="Arial"/>
          <w:spacing w:val="1"/>
        </w:rPr>
        <w:t>c</w:t>
      </w:r>
      <w:r w:rsidRPr="00CF12A1">
        <w:rPr>
          <w:rFonts w:eastAsia="Arial"/>
        </w:rPr>
        <w:t>t</w:t>
      </w:r>
      <w:r w:rsidRPr="00CF12A1">
        <w:rPr>
          <w:rFonts w:eastAsia="Arial"/>
          <w:spacing w:val="-1"/>
        </w:rPr>
        <w:t>iv</w:t>
      </w:r>
      <w:r w:rsidRPr="00CF12A1">
        <w:rPr>
          <w:rFonts w:eastAsia="Arial"/>
        </w:rPr>
        <w:t>e</w:t>
      </w:r>
      <w:r w:rsidRPr="00CF12A1">
        <w:rPr>
          <w:rFonts w:eastAsia="Arial"/>
          <w:spacing w:val="13"/>
        </w:rPr>
        <w:t xml:space="preserve"> </w:t>
      </w:r>
      <w:r w:rsidRPr="00CF12A1">
        <w:rPr>
          <w:rFonts w:eastAsia="Arial"/>
          <w:spacing w:val="-1"/>
        </w:rPr>
        <w:t>Actio</w:t>
      </w:r>
      <w:r w:rsidRPr="00CF12A1">
        <w:rPr>
          <w:rFonts w:eastAsia="Arial"/>
        </w:rPr>
        <w:t>n</w:t>
      </w:r>
      <w:r w:rsidRPr="00CF12A1">
        <w:rPr>
          <w:rFonts w:eastAsia="Arial"/>
          <w:spacing w:val="13"/>
        </w:rPr>
        <w:t xml:space="preserve"> </w:t>
      </w:r>
      <w:r w:rsidRPr="00CF12A1">
        <w:rPr>
          <w:rFonts w:eastAsia="Arial"/>
          <w:spacing w:val="-1"/>
        </w:rPr>
        <w:t>Foll</w:t>
      </w:r>
      <w:r w:rsidRPr="00CF12A1">
        <w:rPr>
          <w:rFonts w:eastAsia="Arial"/>
          <w:spacing w:val="2"/>
        </w:rPr>
        <w:t>o</w:t>
      </w:r>
      <w:r w:rsidRPr="00CF12A1">
        <w:rPr>
          <w:rFonts w:eastAsia="Arial"/>
        </w:rPr>
        <w:t>w</w:t>
      </w:r>
      <w:r w:rsidRPr="00CF12A1">
        <w:rPr>
          <w:rFonts w:eastAsia="Arial"/>
          <w:spacing w:val="13"/>
        </w:rPr>
        <w:t xml:space="preserve"> </w:t>
      </w:r>
      <w:r w:rsidRPr="00CF12A1">
        <w:rPr>
          <w:rFonts w:eastAsia="Arial"/>
          <w:spacing w:val="-1"/>
        </w:rPr>
        <w:t>U</w:t>
      </w:r>
      <w:r w:rsidRPr="00CF12A1">
        <w:rPr>
          <w:rFonts w:eastAsia="Arial"/>
        </w:rPr>
        <w:t>p</w:t>
      </w:r>
      <w:r w:rsidRPr="00CF12A1">
        <w:rPr>
          <w:rFonts w:eastAsia="Arial"/>
          <w:spacing w:val="13"/>
        </w:rPr>
        <w:t xml:space="preserve"> </w:t>
      </w:r>
      <w:r w:rsidRPr="00CF12A1">
        <w:rPr>
          <w:rFonts w:eastAsia="Arial"/>
          <w:spacing w:val="-1"/>
        </w:rPr>
        <w:t>proces</w:t>
      </w:r>
      <w:r w:rsidRPr="00CF12A1">
        <w:rPr>
          <w:rFonts w:eastAsia="Arial"/>
        </w:rPr>
        <w:t>s</w:t>
      </w:r>
      <w:r w:rsidRPr="00CF12A1">
        <w:rPr>
          <w:rFonts w:eastAsia="Arial"/>
          <w:spacing w:val="13"/>
        </w:rPr>
        <w:t xml:space="preserve"> </w:t>
      </w:r>
      <w:r w:rsidRPr="00CF12A1">
        <w:rPr>
          <w:rFonts w:eastAsia="Arial"/>
          <w:spacing w:val="-1"/>
        </w:rPr>
        <w:t>i</w:t>
      </w:r>
      <w:r w:rsidRPr="00CF12A1">
        <w:rPr>
          <w:rFonts w:eastAsia="Arial"/>
        </w:rPr>
        <w:t>s</w:t>
      </w:r>
      <w:r w:rsidRPr="00CF12A1">
        <w:rPr>
          <w:rFonts w:eastAsia="Arial"/>
          <w:spacing w:val="13"/>
        </w:rPr>
        <w:t xml:space="preserve"> </w:t>
      </w:r>
      <w:r w:rsidRPr="00CF12A1">
        <w:rPr>
          <w:rFonts w:eastAsia="Arial"/>
          <w:spacing w:val="-1"/>
        </w:rPr>
        <w:t>essentia</w:t>
      </w:r>
      <w:r w:rsidRPr="00CF12A1">
        <w:rPr>
          <w:rFonts w:eastAsia="Arial"/>
        </w:rPr>
        <w:t>l</w:t>
      </w:r>
      <w:r w:rsidRPr="00CF12A1">
        <w:rPr>
          <w:rFonts w:eastAsia="Arial"/>
          <w:spacing w:val="13"/>
        </w:rPr>
        <w:t xml:space="preserve"> </w:t>
      </w:r>
      <w:r w:rsidRPr="00CF12A1">
        <w:rPr>
          <w:rFonts w:eastAsia="Arial"/>
          <w:spacing w:val="-1"/>
        </w:rPr>
        <w:t>t</w:t>
      </w:r>
      <w:r w:rsidRPr="00CF12A1">
        <w:rPr>
          <w:rFonts w:eastAsia="Arial"/>
        </w:rPr>
        <w:t>o</w:t>
      </w:r>
      <w:r w:rsidRPr="00CF12A1">
        <w:rPr>
          <w:rFonts w:eastAsia="Arial"/>
          <w:spacing w:val="14"/>
        </w:rPr>
        <w:t xml:space="preserve"> </w:t>
      </w:r>
      <w:r w:rsidRPr="00CF12A1">
        <w:rPr>
          <w:rFonts w:eastAsia="Arial"/>
        </w:rPr>
        <w:t>ensure</w:t>
      </w:r>
      <w:r w:rsidRPr="00CF12A1">
        <w:rPr>
          <w:rFonts w:eastAsia="Arial"/>
          <w:spacing w:val="13"/>
        </w:rPr>
        <w:t xml:space="preserve"> </w:t>
      </w:r>
      <w:r w:rsidRPr="00CF12A1">
        <w:rPr>
          <w:rFonts w:eastAsia="Arial"/>
        </w:rPr>
        <w:t>corrective</w:t>
      </w:r>
      <w:r w:rsidRPr="00CF12A1">
        <w:rPr>
          <w:rFonts w:eastAsia="Arial"/>
          <w:spacing w:val="13"/>
        </w:rPr>
        <w:t xml:space="preserve"> </w:t>
      </w:r>
      <w:r w:rsidRPr="00CF12A1">
        <w:rPr>
          <w:rFonts w:eastAsia="Arial"/>
        </w:rPr>
        <w:t>actions</w:t>
      </w:r>
      <w:r w:rsidRPr="00CF12A1">
        <w:rPr>
          <w:rFonts w:eastAsia="Arial"/>
          <w:spacing w:val="13"/>
        </w:rPr>
        <w:t xml:space="preserve"> </w:t>
      </w:r>
      <w:r w:rsidRPr="00CF12A1">
        <w:rPr>
          <w:rFonts w:eastAsia="Arial"/>
        </w:rPr>
        <w:t xml:space="preserve">are </w:t>
      </w:r>
      <w:r w:rsidRPr="00CF12A1">
        <w:rPr>
          <w:rFonts w:eastAsia="Arial"/>
          <w:spacing w:val="-1"/>
        </w:rPr>
        <w:t>implemen</w:t>
      </w:r>
      <w:r w:rsidRPr="00CF12A1">
        <w:rPr>
          <w:rFonts w:eastAsia="Arial"/>
          <w:spacing w:val="1"/>
        </w:rPr>
        <w:t>t</w:t>
      </w:r>
      <w:r w:rsidRPr="00CF12A1">
        <w:rPr>
          <w:rFonts w:eastAsia="Arial"/>
          <w:spacing w:val="-1"/>
        </w:rPr>
        <w:t>ed</w:t>
      </w:r>
      <w:r w:rsidRPr="00CF12A1">
        <w:rPr>
          <w:rFonts w:eastAsia="Arial"/>
        </w:rPr>
        <w:t>,</w:t>
      </w:r>
      <w:r w:rsidRPr="00CF12A1">
        <w:rPr>
          <w:rFonts w:eastAsia="Arial"/>
          <w:spacing w:val="26"/>
        </w:rPr>
        <w:t xml:space="preserve"> </w:t>
      </w:r>
      <w:r w:rsidRPr="00CF12A1">
        <w:rPr>
          <w:rFonts w:eastAsia="Arial"/>
          <w:spacing w:val="-1"/>
        </w:rPr>
        <w:t>effective</w:t>
      </w:r>
      <w:r w:rsidRPr="00CF12A1">
        <w:rPr>
          <w:rFonts w:eastAsia="Arial"/>
        </w:rPr>
        <w:t>,</w:t>
      </w:r>
      <w:r w:rsidRPr="00CF12A1">
        <w:rPr>
          <w:rFonts w:eastAsia="Arial"/>
          <w:spacing w:val="27"/>
        </w:rPr>
        <w:t xml:space="preserve"> </w:t>
      </w:r>
      <w:r w:rsidRPr="00CF12A1">
        <w:rPr>
          <w:rFonts w:eastAsia="Arial"/>
          <w:spacing w:val="-1"/>
        </w:rPr>
        <w:t>an</w:t>
      </w:r>
      <w:r w:rsidRPr="00CF12A1">
        <w:rPr>
          <w:rFonts w:eastAsia="Arial"/>
        </w:rPr>
        <w:t>d</w:t>
      </w:r>
      <w:r w:rsidRPr="00CF12A1">
        <w:rPr>
          <w:rFonts w:eastAsia="Arial"/>
          <w:spacing w:val="27"/>
        </w:rPr>
        <w:t xml:space="preserve"> </w:t>
      </w:r>
      <w:r w:rsidRPr="00CF12A1">
        <w:rPr>
          <w:rFonts w:eastAsia="Arial"/>
          <w:spacing w:val="-1"/>
        </w:rPr>
        <w:t>remai</w:t>
      </w:r>
      <w:r w:rsidRPr="00CF12A1">
        <w:rPr>
          <w:rFonts w:eastAsia="Arial"/>
        </w:rPr>
        <w:t>n</w:t>
      </w:r>
      <w:r w:rsidRPr="00CF12A1">
        <w:rPr>
          <w:rFonts w:eastAsia="Arial"/>
          <w:spacing w:val="27"/>
        </w:rPr>
        <w:t xml:space="preserve"> </w:t>
      </w:r>
      <w:r w:rsidRPr="00CF12A1">
        <w:rPr>
          <w:rFonts w:eastAsia="Arial"/>
          <w:spacing w:val="-1"/>
        </w:rPr>
        <w:t>i</w:t>
      </w:r>
      <w:r w:rsidRPr="00CF12A1">
        <w:rPr>
          <w:rFonts w:eastAsia="Arial"/>
        </w:rPr>
        <w:t>n</w:t>
      </w:r>
      <w:r w:rsidRPr="00CF12A1">
        <w:rPr>
          <w:rFonts w:eastAsia="Arial"/>
          <w:spacing w:val="26"/>
        </w:rPr>
        <w:t xml:space="preserve"> </w:t>
      </w:r>
      <w:r w:rsidRPr="00CF12A1">
        <w:rPr>
          <w:rFonts w:eastAsia="Arial"/>
          <w:spacing w:val="-1"/>
        </w:rPr>
        <w:t>pla</w:t>
      </w:r>
      <w:r w:rsidRPr="00CF12A1">
        <w:rPr>
          <w:rFonts w:eastAsia="Arial"/>
        </w:rPr>
        <w:t>ce</w:t>
      </w:r>
      <w:r w:rsidRPr="00CF12A1">
        <w:rPr>
          <w:rFonts w:eastAsia="Arial"/>
          <w:spacing w:val="27"/>
        </w:rPr>
        <w:t xml:space="preserve"> </w:t>
      </w:r>
      <w:r w:rsidRPr="00CF12A1">
        <w:rPr>
          <w:rFonts w:eastAsia="Arial"/>
          <w:spacing w:val="-1"/>
        </w:rPr>
        <w:t>t</w:t>
      </w:r>
      <w:r w:rsidRPr="00CF12A1">
        <w:rPr>
          <w:rFonts w:eastAsia="Arial"/>
        </w:rPr>
        <w:t>o</w:t>
      </w:r>
      <w:r w:rsidRPr="00CF12A1">
        <w:rPr>
          <w:rFonts w:eastAsia="Arial"/>
          <w:spacing w:val="27"/>
        </w:rPr>
        <w:t xml:space="preserve"> </w:t>
      </w:r>
      <w:r w:rsidRPr="00CF12A1">
        <w:rPr>
          <w:rFonts w:eastAsia="Arial"/>
          <w:spacing w:val="-1"/>
        </w:rPr>
        <w:t>ensur</w:t>
      </w:r>
      <w:r w:rsidRPr="00CF12A1">
        <w:rPr>
          <w:rFonts w:eastAsia="Arial"/>
        </w:rPr>
        <w:t>e</w:t>
      </w:r>
      <w:r w:rsidRPr="00CF12A1">
        <w:rPr>
          <w:rFonts w:eastAsia="Arial"/>
          <w:spacing w:val="27"/>
        </w:rPr>
        <w:t xml:space="preserve"> </w:t>
      </w:r>
      <w:r w:rsidRPr="00CF12A1">
        <w:rPr>
          <w:rFonts w:eastAsia="Arial"/>
          <w:spacing w:val="-1"/>
        </w:rPr>
        <w:t>th</w:t>
      </w:r>
      <w:r w:rsidRPr="00CF12A1">
        <w:rPr>
          <w:rFonts w:eastAsia="Arial"/>
        </w:rPr>
        <w:t>e</w:t>
      </w:r>
      <w:r w:rsidRPr="00CF12A1">
        <w:rPr>
          <w:rFonts w:eastAsia="Arial"/>
          <w:spacing w:val="26"/>
        </w:rPr>
        <w:t xml:space="preserve"> </w:t>
      </w:r>
      <w:r w:rsidRPr="00CF12A1">
        <w:rPr>
          <w:rFonts w:eastAsia="Arial"/>
          <w:spacing w:val="-1"/>
        </w:rPr>
        <w:t>deficienc</w:t>
      </w:r>
      <w:r w:rsidRPr="00CF12A1">
        <w:rPr>
          <w:rFonts w:eastAsia="Arial"/>
        </w:rPr>
        <w:t>y</w:t>
      </w:r>
      <w:r w:rsidRPr="00CF12A1">
        <w:rPr>
          <w:rFonts w:eastAsia="Arial"/>
          <w:spacing w:val="27"/>
        </w:rPr>
        <w:t xml:space="preserve"> </w:t>
      </w:r>
      <w:r w:rsidRPr="00CF12A1">
        <w:rPr>
          <w:rFonts w:eastAsia="Arial"/>
          <w:spacing w:val="-1"/>
        </w:rPr>
        <w:t>i</w:t>
      </w:r>
      <w:r w:rsidRPr="00CF12A1">
        <w:rPr>
          <w:rFonts w:eastAsia="Arial"/>
        </w:rPr>
        <w:t>s</w:t>
      </w:r>
      <w:r w:rsidRPr="00CF12A1">
        <w:rPr>
          <w:rFonts w:eastAsia="Arial"/>
          <w:spacing w:val="27"/>
        </w:rPr>
        <w:t xml:space="preserve"> </w:t>
      </w:r>
      <w:r w:rsidRPr="00CF12A1">
        <w:rPr>
          <w:rFonts w:eastAsia="Arial"/>
          <w:spacing w:val="-1"/>
        </w:rPr>
        <w:t>no</w:t>
      </w:r>
      <w:r w:rsidRPr="00CF12A1">
        <w:rPr>
          <w:rFonts w:eastAsia="Arial"/>
        </w:rPr>
        <w:t>t</w:t>
      </w:r>
      <w:r w:rsidRPr="00CF12A1">
        <w:rPr>
          <w:rFonts w:eastAsia="Arial"/>
          <w:spacing w:val="29"/>
        </w:rPr>
        <w:t xml:space="preserve"> </w:t>
      </w:r>
      <w:r w:rsidRPr="00CF12A1">
        <w:rPr>
          <w:rFonts w:eastAsia="Arial"/>
          <w:spacing w:val="-1"/>
        </w:rPr>
        <w:t>repeated</w:t>
      </w:r>
      <w:r w:rsidRPr="00CF12A1">
        <w:rPr>
          <w:rFonts w:eastAsia="Arial"/>
        </w:rPr>
        <w:t>.</w:t>
      </w:r>
    </w:p>
    <w:p w:rsidR="00BD4697" w:rsidRDefault="00BD4697" w:rsidP="009D5134">
      <w:pPr>
        <w:pStyle w:val="Heading3"/>
      </w:pPr>
      <w:r>
        <w:t>Repeat Items</w:t>
      </w:r>
    </w:p>
    <w:p w:rsidR="00CF12A1" w:rsidRPr="00CF12A1" w:rsidRDefault="00BD4697" w:rsidP="00797ECE">
      <w:pPr>
        <w:pStyle w:val="Heading4"/>
        <w:numPr>
          <w:ilvl w:val="0"/>
          <w:numId w:val="0"/>
        </w:numPr>
        <w:ind w:left="810"/>
      </w:pPr>
      <w:r>
        <w:rPr>
          <w:rFonts w:eastAsia="Arial"/>
        </w:rPr>
        <w:t>Upon</w:t>
      </w:r>
      <w:r>
        <w:rPr>
          <w:rFonts w:eastAsia="Arial"/>
          <w:spacing w:val="12"/>
        </w:rPr>
        <w:t xml:space="preserve"> </w:t>
      </w:r>
      <w:r>
        <w:rPr>
          <w:rFonts w:eastAsia="Arial"/>
        </w:rPr>
        <w:t>initiating</w:t>
      </w:r>
      <w:r>
        <w:rPr>
          <w:rFonts w:eastAsia="Arial"/>
          <w:spacing w:val="12"/>
        </w:rPr>
        <w:t xml:space="preserve"> </w:t>
      </w:r>
      <w:r>
        <w:rPr>
          <w:rFonts w:eastAsia="Arial"/>
        </w:rPr>
        <w:t>the</w:t>
      </w:r>
      <w:r>
        <w:rPr>
          <w:rFonts w:eastAsia="Arial"/>
          <w:spacing w:val="12"/>
        </w:rPr>
        <w:t xml:space="preserve"> </w:t>
      </w:r>
      <w:r w:rsidR="00A02FB6">
        <w:rPr>
          <w:rFonts w:eastAsia="Arial"/>
          <w:spacing w:val="12"/>
        </w:rPr>
        <w:t>deficiency record</w:t>
      </w:r>
      <w:r>
        <w:rPr>
          <w:rFonts w:eastAsia="Arial"/>
        </w:rPr>
        <w:t>,</w:t>
      </w:r>
      <w:r>
        <w:rPr>
          <w:rFonts w:eastAsia="Arial"/>
          <w:spacing w:val="12"/>
        </w:rPr>
        <w:t xml:space="preserve"> </w:t>
      </w:r>
      <w:r>
        <w:rPr>
          <w:rFonts w:eastAsia="Arial"/>
          <w:spacing w:val="1"/>
        </w:rPr>
        <w:t>t</w:t>
      </w:r>
      <w:r>
        <w:rPr>
          <w:rFonts w:eastAsia="Arial"/>
        </w:rPr>
        <w:t>he</w:t>
      </w:r>
      <w:r>
        <w:rPr>
          <w:rFonts w:eastAsia="Arial"/>
          <w:spacing w:val="12"/>
        </w:rPr>
        <w:t xml:space="preserve"> </w:t>
      </w:r>
      <w:r>
        <w:rPr>
          <w:rFonts w:eastAsia="Arial"/>
        </w:rPr>
        <w:t>topic detail</w:t>
      </w:r>
      <w:r w:rsidR="00CF12A1">
        <w:rPr>
          <w:rFonts w:eastAsia="Arial"/>
        </w:rPr>
        <w:t xml:space="preserve">s of </w:t>
      </w:r>
      <w:r w:rsidR="00CF12A1">
        <w:rPr>
          <w:rFonts w:eastAsia="Arial"/>
          <w:spacing w:val="18"/>
        </w:rPr>
        <w:t>the</w:t>
      </w:r>
      <w:r w:rsidR="00CF12A1">
        <w:rPr>
          <w:rFonts w:eastAsia="Arial"/>
        </w:rPr>
        <w:t xml:space="preserve"> </w:t>
      </w:r>
      <w:r w:rsidR="00CF12A1">
        <w:rPr>
          <w:rFonts w:eastAsia="Arial"/>
          <w:spacing w:val="16"/>
        </w:rPr>
        <w:t>deficiency</w:t>
      </w:r>
      <w:r>
        <w:rPr>
          <w:rFonts w:eastAsia="Arial"/>
        </w:rPr>
        <w:t>/</w:t>
      </w:r>
      <w:r w:rsidR="00CF12A1">
        <w:rPr>
          <w:rFonts w:eastAsia="Arial"/>
        </w:rPr>
        <w:t>dis</w:t>
      </w:r>
      <w:r w:rsidR="00CF12A1">
        <w:rPr>
          <w:rFonts w:eastAsia="Arial"/>
          <w:spacing w:val="2"/>
        </w:rPr>
        <w:t>c</w:t>
      </w:r>
      <w:r w:rsidR="00CF12A1">
        <w:rPr>
          <w:rFonts w:eastAsia="Arial"/>
        </w:rPr>
        <w:t xml:space="preserve">repancy </w:t>
      </w:r>
      <w:r w:rsidR="00CF12A1">
        <w:rPr>
          <w:rFonts w:eastAsia="Arial"/>
          <w:spacing w:val="17"/>
        </w:rPr>
        <w:t>will</w:t>
      </w:r>
      <w:r w:rsidR="00CF12A1">
        <w:rPr>
          <w:rFonts w:eastAsia="Arial"/>
        </w:rPr>
        <w:t xml:space="preserve"> </w:t>
      </w:r>
      <w:r w:rsidR="00CF12A1">
        <w:rPr>
          <w:rFonts w:eastAsia="Arial"/>
          <w:spacing w:val="17"/>
        </w:rPr>
        <w:t>be</w:t>
      </w:r>
      <w:r w:rsidR="00CF12A1">
        <w:rPr>
          <w:rFonts w:eastAsia="Arial"/>
        </w:rPr>
        <w:t xml:space="preserve"> </w:t>
      </w:r>
      <w:r w:rsidR="00CF12A1">
        <w:rPr>
          <w:rFonts w:eastAsia="Arial"/>
          <w:spacing w:val="17"/>
        </w:rPr>
        <w:t>compared</w:t>
      </w:r>
      <w:r w:rsidR="00CF12A1">
        <w:rPr>
          <w:rFonts w:eastAsia="Arial"/>
        </w:rPr>
        <w:t xml:space="preserve"> </w:t>
      </w:r>
      <w:r w:rsidR="00CF12A1">
        <w:rPr>
          <w:rFonts w:eastAsia="Arial"/>
          <w:spacing w:val="17"/>
        </w:rPr>
        <w:t>against</w:t>
      </w:r>
      <w:r>
        <w:rPr>
          <w:rFonts w:eastAsia="Arial"/>
        </w:rPr>
        <w:t xml:space="preserve"> existing </w:t>
      </w:r>
      <w:r w:rsidR="00A02FB6">
        <w:rPr>
          <w:rFonts w:eastAsia="Arial"/>
        </w:rPr>
        <w:t xml:space="preserve">records </w:t>
      </w:r>
      <w:r>
        <w:rPr>
          <w:rFonts w:eastAsia="Arial"/>
        </w:rPr>
        <w:t>to establish if the deficiency/discrepancy is a repeat finding.</w:t>
      </w:r>
    </w:p>
    <w:p w:rsidR="00BD4697" w:rsidRPr="00CF12A1" w:rsidRDefault="00BD4697" w:rsidP="00797ECE">
      <w:pPr>
        <w:pStyle w:val="Heading4"/>
        <w:numPr>
          <w:ilvl w:val="0"/>
          <w:numId w:val="0"/>
        </w:numPr>
        <w:tabs>
          <w:tab w:val="right" w:pos="1799"/>
        </w:tabs>
        <w:spacing w:before="4"/>
        <w:ind w:left="810" w:right="120"/>
        <w:rPr>
          <w:rFonts w:eastAsia="Arial"/>
          <w:sz w:val="20"/>
          <w:szCs w:val="20"/>
        </w:rPr>
      </w:pPr>
      <w:r w:rsidRPr="00CF12A1">
        <w:rPr>
          <w:rFonts w:eastAsia="Arial"/>
          <w:spacing w:val="-1"/>
        </w:rPr>
        <w:t>I</w:t>
      </w:r>
      <w:r w:rsidRPr="00CF12A1">
        <w:rPr>
          <w:rFonts w:eastAsia="Arial"/>
        </w:rPr>
        <w:t>f</w:t>
      </w:r>
      <w:r w:rsidRPr="00CF12A1">
        <w:rPr>
          <w:rFonts w:eastAsia="Arial"/>
          <w:spacing w:val="48"/>
        </w:rPr>
        <w:t xml:space="preserve"> </w:t>
      </w:r>
      <w:r w:rsidRPr="00CF12A1">
        <w:rPr>
          <w:rFonts w:eastAsia="Arial"/>
          <w:spacing w:val="-1"/>
        </w:rPr>
        <w:t>th</w:t>
      </w:r>
      <w:r w:rsidRPr="00CF12A1">
        <w:rPr>
          <w:rFonts w:eastAsia="Arial"/>
        </w:rPr>
        <w:t>e</w:t>
      </w:r>
      <w:r w:rsidRPr="00CF12A1">
        <w:rPr>
          <w:rFonts w:eastAsia="Arial"/>
          <w:spacing w:val="49"/>
        </w:rPr>
        <w:t xml:space="preserve"> </w:t>
      </w:r>
      <w:r w:rsidRPr="00CF12A1">
        <w:rPr>
          <w:rFonts w:eastAsia="Arial"/>
          <w:spacing w:val="-1"/>
        </w:rPr>
        <w:t>deficiency/disc</w:t>
      </w:r>
      <w:r w:rsidRPr="00CF12A1">
        <w:rPr>
          <w:rFonts w:eastAsia="Arial"/>
          <w:spacing w:val="1"/>
        </w:rPr>
        <w:t>r</w:t>
      </w:r>
      <w:r w:rsidRPr="00CF12A1">
        <w:rPr>
          <w:rFonts w:eastAsia="Arial"/>
          <w:spacing w:val="-1"/>
        </w:rPr>
        <w:t>epanc</w:t>
      </w:r>
      <w:r w:rsidRPr="00CF12A1">
        <w:rPr>
          <w:rFonts w:eastAsia="Arial"/>
        </w:rPr>
        <w:t>y</w:t>
      </w:r>
      <w:r w:rsidRPr="00CF12A1">
        <w:rPr>
          <w:rFonts w:eastAsia="Arial"/>
          <w:spacing w:val="49"/>
        </w:rPr>
        <w:t xml:space="preserve"> </w:t>
      </w:r>
      <w:r w:rsidRPr="00CF12A1">
        <w:rPr>
          <w:rFonts w:eastAsia="Arial"/>
          <w:spacing w:val="-1"/>
        </w:rPr>
        <w:t>i</w:t>
      </w:r>
      <w:r w:rsidRPr="00CF12A1">
        <w:rPr>
          <w:rFonts w:eastAsia="Arial"/>
        </w:rPr>
        <w:t>s</w:t>
      </w:r>
      <w:r w:rsidRPr="00CF12A1">
        <w:rPr>
          <w:rFonts w:eastAsia="Arial"/>
          <w:spacing w:val="49"/>
        </w:rPr>
        <w:t xml:space="preserve"> </w:t>
      </w:r>
      <w:r w:rsidRPr="00CF12A1">
        <w:rPr>
          <w:rFonts w:eastAsia="Arial"/>
        </w:rPr>
        <w:t>a</w:t>
      </w:r>
      <w:r w:rsidRPr="00CF12A1">
        <w:rPr>
          <w:rFonts w:eastAsia="Arial"/>
          <w:spacing w:val="49"/>
        </w:rPr>
        <w:t xml:space="preserve"> </w:t>
      </w:r>
      <w:r w:rsidRPr="00CF12A1">
        <w:rPr>
          <w:rFonts w:eastAsia="Arial"/>
          <w:spacing w:val="-1"/>
        </w:rPr>
        <w:t>repea</w:t>
      </w:r>
      <w:r w:rsidRPr="00CF12A1">
        <w:rPr>
          <w:rFonts w:eastAsia="Arial"/>
        </w:rPr>
        <w:t>t</w:t>
      </w:r>
      <w:r w:rsidRPr="00CF12A1">
        <w:rPr>
          <w:rFonts w:eastAsia="Arial"/>
          <w:spacing w:val="49"/>
        </w:rPr>
        <w:t xml:space="preserve"> </w:t>
      </w:r>
      <w:r w:rsidRPr="00CF12A1">
        <w:rPr>
          <w:rFonts w:eastAsia="Arial"/>
          <w:spacing w:val="-1"/>
        </w:rPr>
        <w:t>finding</w:t>
      </w:r>
      <w:r w:rsidRPr="00CF12A1">
        <w:rPr>
          <w:rFonts w:eastAsia="Arial"/>
        </w:rPr>
        <w:t>,</w:t>
      </w:r>
      <w:r w:rsidRPr="00CF12A1">
        <w:rPr>
          <w:rFonts w:eastAsia="Arial"/>
          <w:spacing w:val="49"/>
        </w:rPr>
        <w:t xml:space="preserve"> </w:t>
      </w:r>
      <w:r w:rsidRPr="00CF12A1">
        <w:rPr>
          <w:rFonts w:eastAsia="Arial"/>
          <w:spacing w:val="-1"/>
        </w:rPr>
        <w:t>i</w:t>
      </w:r>
      <w:r w:rsidRPr="00CF12A1">
        <w:rPr>
          <w:rFonts w:eastAsia="Arial"/>
        </w:rPr>
        <w:t>t</w:t>
      </w:r>
      <w:r w:rsidRPr="00CF12A1">
        <w:rPr>
          <w:rFonts w:eastAsia="Arial"/>
          <w:spacing w:val="49"/>
        </w:rPr>
        <w:t xml:space="preserve"> </w:t>
      </w:r>
      <w:r w:rsidRPr="00CF12A1">
        <w:rPr>
          <w:rFonts w:eastAsia="Arial"/>
          <w:spacing w:val="-1"/>
        </w:rPr>
        <w:t>wil</w:t>
      </w:r>
      <w:r w:rsidRPr="00CF12A1">
        <w:rPr>
          <w:rFonts w:eastAsia="Arial"/>
        </w:rPr>
        <w:t>l</w:t>
      </w:r>
      <w:r w:rsidRPr="00CF12A1">
        <w:rPr>
          <w:rFonts w:eastAsia="Arial"/>
          <w:spacing w:val="55"/>
        </w:rPr>
        <w:t xml:space="preserve"> </w:t>
      </w:r>
      <w:r w:rsidRPr="00CF12A1">
        <w:rPr>
          <w:rFonts w:eastAsia="Arial"/>
          <w:spacing w:val="-1"/>
        </w:rPr>
        <w:t>requir</w:t>
      </w:r>
      <w:r w:rsidRPr="00CF12A1">
        <w:rPr>
          <w:rFonts w:eastAsia="Arial"/>
        </w:rPr>
        <w:t>e</w:t>
      </w:r>
      <w:r w:rsidRPr="00CF12A1">
        <w:rPr>
          <w:rFonts w:eastAsia="Arial"/>
          <w:spacing w:val="54"/>
        </w:rPr>
        <w:t xml:space="preserve"> </w:t>
      </w:r>
      <w:r w:rsidRPr="00CF12A1">
        <w:rPr>
          <w:rFonts w:eastAsia="Arial"/>
          <w:spacing w:val="-1"/>
        </w:rPr>
        <w:t>the developmen</w:t>
      </w:r>
      <w:r w:rsidRPr="00CF12A1">
        <w:rPr>
          <w:rFonts w:eastAsia="Arial"/>
        </w:rPr>
        <w:t xml:space="preserve">t </w:t>
      </w:r>
      <w:r w:rsidRPr="00CF12A1">
        <w:rPr>
          <w:rFonts w:eastAsia="Arial"/>
          <w:spacing w:val="-1"/>
        </w:rPr>
        <w:t>o</w:t>
      </w:r>
      <w:r w:rsidRPr="00CF12A1">
        <w:rPr>
          <w:rFonts w:eastAsia="Arial"/>
        </w:rPr>
        <w:t xml:space="preserve">f </w:t>
      </w:r>
      <w:r w:rsidRPr="00CF12A1">
        <w:rPr>
          <w:rFonts w:eastAsia="Arial"/>
          <w:spacing w:val="-1"/>
        </w:rPr>
        <w:t>additiona</w:t>
      </w:r>
      <w:r w:rsidRPr="00CF12A1">
        <w:rPr>
          <w:rFonts w:eastAsia="Arial"/>
        </w:rPr>
        <w:t xml:space="preserve">l </w:t>
      </w:r>
      <w:r w:rsidRPr="00CF12A1">
        <w:rPr>
          <w:rFonts w:eastAsia="Arial"/>
          <w:spacing w:val="-1"/>
        </w:rPr>
        <w:t>correctiv</w:t>
      </w:r>
      <w:r w:rsidRPr="00CF12A1">
        <w:rPr>
          <w:rFonts w:eastAsia="Arial"/>
        </w:rPr>
        <w:t xml:space="preserve">e </w:t>
      </w:r>
      <w:r w:rsidRPr="00CF12A1">
        <w:rPr>
          <w:rFonts w:eastAsia="Arial"/>
          <w:spacing w:val="-1"/>
        </w:rPr>
        <w:t>actions.</w:t>
      </w:r>
    </w:p>
    <w:p w:rsidR="00BD4697" w:rsidRDefault="00BD4697" w:rsidP="007D2D00">
      <w:pPr>
        <w:pStyle w:val="Heading2"/>
      </w:pPr>
      <w:bookmarkStart w:id="241" w:name="_Toc395531046"/>
      <w:r>
        <w:rPr>
          <w:rFonts w:eastAsia="Arial"/>
        </w:rPr>
        <w:t>Corrective Action Follow Up</w:t>
      </w:r>
      <w:bookmarkEnd w:id="241"/>
    </w:p>
    <w:p w:rsidR="00CF12A1" w:rsidRPr="00CF12A1" w:rsidRDefault="00BD4697" w:rsidP="009D5134">
      <w:pPr>
        <w:pStyle w:val="Heading3"/>
      </w:pPr>
      <w:r>
        <w:t>The</w:t>
      </w:r>
      <w:r>
        <w:rPr>
          <w:spacing w:val="28"/>
        </w:rPr>
        <w:t xml:space="preserve"> </w:t>
      </w:r>
      <w:r>
        <w:t>Corrective</w:t>
      </w:r>
      <w:r>
        <w:rPr>
          <w:spacing w:val="28"/>
        </w:rPr>
        <w:t xml:space="preserve"> </w:t>
      </w:r>
      <w:r>
        <w:t>Action</w:t>
      </w:r>
      <w:r>
        <w:rPr>
          <w:spacing w:val="28"/>
        </w:rPr>
        <w:t xml:space="preserve"> </w:t>
      </w:r>
      <w:r>
        <w:t>Follow</w:t>
      </w:r>
      <w:r>
        <w:rPr>
          <w:spacing w:val="28"/>
        </w:rPr>
        <w:t xml:space="preserve"> </w:t>
      </w:r>
      <w:r>
        <w:t>Up</w:t>
      </w:r>
      <w:r>
        <w:rPr>
          <w:spacing w:val="28"/>
        </w:rPr>
        <w:t xml:space="preserve"> </w:t>
      </w:r>
      <w:r>
        <w:t>process</w:t>
      </w:r>
      <w:r>
        <w:rPr>
          <w:spacing w:val="31"/>
        </w:rPr>
        <w:t xml:space="preserve"> </w:t>
      </w:r>
      <w:r>
        <w:t>is</w:t>
      </w:r>
      <w:r>
        <w:rPr>
          <w:spacing w:val="28"/>
        </w:rPr>
        <w:t xml:space="preserve"> </w:t>
      </w:r>
      <w:r>
        <w:t>essential</w:t>
      </w:r>
      <w:r>
        <w:rPr>
          <w:spacing w:val="28"/>
        </w:rPr>
        <w:t xml:space="preserve"> </w:t>
      </w:r>
      <w:r>
        <w:t>to</w:t>
      </w:r>
      <w:r>
        <w:rPr>
          <w:spacing w:val="28"/>
        </w:rPr>
        <w:t xml:space="preserve"> </w:t>
      </w:r>
      <w:r>
        <w:t>ensure</w:t>
      </w:r>
      <w:r>
        <w:rPr>
          <w:spacing w:val="28"/>
        </w:rPr>
        <w:t xml:space="preserve"> </w:t>
      </w:r>
      <w:r>
        <w:t>corrective</w:t>
      </w:r>
      <w:r>
        <w:rPr>
          <w:spacing w:val="28"/>
        </w:rPr>
        <w:t xml:space="preserve"> </w:t>
      </w:r>
      <w:r>
        <w:t>actions</w:t>
      </w:r>
      <w:r>
        <w:rPr>
          <w:spacing w:val="28"/>
        </w:rPr>
        <w:t xml:space="preserve"> </w:t>
      </w:r>
      <w:r>
        <w:t>are implemen</w:t>
      </w:r>
      <w:r>
        <w:rPr>
          <w:spacing w:val="1"/>
        </w:rPr>
        <w:t>t</w:t>
      </w:r>
      <w:r>
        <w:t>ed,</w:t>
      </w:r>
      <w:r>
        <w:rPr>
          <w:spacing w:val="33"/>
        </w:rPr>
        <w:t xml:space="preserve"> </w:t>
      </w:r>
      <w:r>
        <w:t>effective,</w:t>
      </w:r>
      <w:r>
        <w:rPr>
          <w:spacing w:val="34"/>
        </w:rPr>
        <w:t xml:space="preserve"> </w:t>
      </w:r>
      <w:r>
        <w:t>and</w:t>
      </w:r>
      <w:r>
        <w:rPr>
          <w:spacing w:val="34"/>
        </w:rPr>
        <w:t xml:space="preserve"> </w:t>
      </w:r>
      <w:r>
        <w:t>remain</w:t>
      </w:r>
      <w:r>
        <w:rPr>
          <w:spacing w:val="33"/>
        </w:rPr>
        <w:t xml:space="preserve"> </w:t>
      </w:r>
      <w:r>
        <w:t>in</w:t>
      </w:r>
      <w:r>
        <w:rPr>
          <w:spacing w:val="34"/>
        </w:rPr>
        <w:t xml:space="preserve"> </w:t>
      </w:r>
      <w:r>
        <w:t>pla</w:t>
      </w:r>
      <w:r>
        <w:rPr>
          <w:spacing w:val="1"/>
        </w:rPr>
        <w:t>c</w:t>
      </w:r>
      <w:r>
        <w:t>e</w:t>
      </w:r>
      <w:r>
        <w:rPr>
          <w:spacing w:val="35"/>
        </w:rPr>
        <w:t xml:space="preserve"> </w:t>
      </w:r>
      <w:r>
        <w:t>to</w:t>
      </w:r>
      <w:r>
        <w:rPr>
          <w:spacing w:val="34"/>
        </w:rPr>
        <w:t xml:space="preserve"> </w:t>
      </w:r>
      <w:r>
        <w:t>ensure</w:t>
      </w:r>
      <w:r>
        <w:rPr>
          <w:spacing w:val="33"/>
        </w:rPr>
        <w:t xml:space="preserve"> </w:t>
      </w:r>
      <w:r>
        <w:t>the</w:t>
      </w:r>
      <w:r>
        <w:rPr>
          <w:spacing w:val="34"/>
        </w:rPr>
        <w:t xml:space="preserve"> </w:t>
      </w:r>
      <w:r>
        <w:t>defi</w:t>
      </w:r>
      <w:r>
        <w:rPr>
          <w:spacing w:val="1"/>
        </w:rPr>
        <w:t>c</w:t>
      </w:r>
      <w:r>
        <w:t>iency</w:t>
      </w:r>
      <w:r>
        <w:rPr>
          <w:spacing w:val="34"/>
        </w:rPr>
        <w:t xml:space="preserve"> </w:t>
      </w:r>
      <w:r>
        <w:t>is</w:t>
      </w:r>
      <w:r>
        <w:rPr>
          <w:spacing w:val="33"/>
        </w:rPr>
        <w:t xml:space="preserve"> </w:t>
      </w:r>
      <w:r>
        <w:t>not</w:t>
      </w:r>
      <w:r>
        <w:rPr>
          <w:spacing w:val="34"/>
        </w:rPr>
        <w:t xml:space="preserve"> </w:t>
      </w:r>
      <w:r>
        <w:t>repeated. Corrective</w:t>
      </w:r>
      <w:r>
        <w:rPr>
          <w:spacing w:val="16"/>
        </w:rPr>
        <w:t xml:space="preserve"> </w:t>
      </w:r>
      <w:r>
        <w:t>Action</w:t>
      </w:r>
      <w:r>
        <w:rPr>
          <w:spacing w:val="16"/>
        </w:rPr>
        <w:t xml:space="preserve"> </w:t>
      </w:r>
      <w:r>
        <w:t>Follow</w:t>
      </w:r>
      <w:r>
        <w:rPr>
          <w:spacing w:val="16"/>
        </w:rPr>
        <w:t xml:space="preserve"> </w:t>
      </w:r>
      <w:r>
        <w:t>Up</w:t>
      </w:r>
      <w:r>
        <w:rPr>
          <w:spacing w:val="16"/>
        </w:rPr>
        <w:t xml:space="preserve"> </w:t>
      </w:r>
      <w:r>
        <w:t>au</w:t>
      </w:r>
      <w:r>
        <w:rPr>
          <w:spacing w:val="2"/>
        </w:rPr>
        <w:t>d</w:t>
      </w:r>
      <w:r>
        <w:t>its</w:t>
      </w:r>
      <w:r>
        <w:rPr>
          <w:spacing w:val="16"/>
        </w:rPr>
        <w:t xml:space="preserve"> </w:t>
      </w:r>
      <w:r>
        <w:t>are</w:t>
      </w:r>
      <w:r>
        <w:rPr>
          <w:spacing w:val="16"/>
        </w:rPr>
        <w:t xml:space="preserve"> </w:t>
      </w:r>
      <w:r>
        <w:t>performed</w:t>
      </w:r>
      <w:r>
        <w:rPr>
          <w:spacing w:val="16"/>
        </w:rPr>
        <w:t xml:space="preserve"> </w:t>
      </w:r>
      <w:r>
        <w:t>by</w:t>
      </w:r>
      <w:r>
        <w:rPr>
          <w:spacing w:val="16"/>
        </w:rPr>
        <w:t xml:space="preserve"> </w:t>
      </w:r>
      <w:r>
        <w:t>the</w:t>
      </w:r>
      <w:r>
        <w:rPr>
          <w:spacing w:val="16"/>
        </w:rPr>
        <w:t xml:space="preserve"> </w:t>
      </w:r>
      <w:r>
        <w:t>Chief</w:t>
      </w:r>
      <w:r>
        <w:rPr>
          <w:spacing w:val="16"/>
        </w:rPr>
        <w:t xml:space="preserve"> </w:t>
      </w:r>
      <w:r>
        <w:t>Inspector,</w:t>
      </w:r>
      <w:r>
        <w:rPr>
          <w:spacing w:val="16"/>
        </w:rPr>
        <w:t xml:space="preserve"> </w:t>
      </w:r>
      <w:r>
        <w:t>an</w:t>
      </w:r>
      <w:r>
        <w:rPr>
          <w:spacing w:val="16"/>
        </w:rPr>
        <w:t xml:space="preserve"> </w:t>
      </w:r>
      <w:r>
        <w:t>Inspector, or an assigned designee.</w:t>
      </w:r>
    </w:p>
    <w:p w:rsidR="00CF12A1" w:rsidRPr="00CF12A1" w:rsidRDefault="00BD4697" w:rsidP="009D5134">
      <w:pPr>
        <w:pStyle w:val="Heading3"/>
      </w:pPr>
      <w:r w:rsidRPr="00CF12A1">
        <w:lastRenderedPageBreak/>
        <w:t>All corrective actions will require a corrective action follow up audi</w:t>
      </w:r>
      <w:r w:rsidRPr="00CF12A1">
        <w:rPr>
          <w:spacing w:val="1"/>
        </w:rPr>
        <w:t>t</w:t>
      </w:r>
      <w:r w:rsidRPr="00CF12A1">
        <w:t>.</w:t>
      </w:r>
    </w:p>
    <w:p w:rsidR="00CF12A1" w:rsidRPr="00CF12A1" w:rsidRDefault="00BD4697" w:rsidP="009D5134">
      <w:pPr>
        <w:pStyle w:val="Heading3"/>
      </w:pPr>
      <w:r w:rsidRPr="00CF12A1">
        <w:t>When</w:t>
      </w:r>
      <w:r w:rsidRPr="00CF12A1">
        <w:rPr>
          <w:spacing w:val="12"/>
        </w:rPr>
        <w:t xml:space="preserve"> </w:t>
      </w:r>
      <w:r w:rsidRPr="00CF12A1">
        <w:t>allowable,</w:t>
      </w:r>
      <w:r w:rsidRPr="00CF12A1">
        <w:rPr>
          <w:spacing w:val="12"/>
        </w:rPr>
        <w:t xml:space="preserve"> </w:t>
      </w:r>
      <w:r w:rsidRPr="00CF12A1">
        <w:t>there</w:t>
      </w:r>
      <w:r w:rsidRPr="00CF12A1">
        <w:rPr>
          <w:spacing w:val="12"/>
        </w:rPr>
        <w:t xml:space="preserve"> </w:t>
      </w:r>
      <w:r w:rsidRPr="00CF12A1">
        <w:t>should</w:t>
      </w:r>
      <w:r w:rsidRPr="00CF12A1">
        <w:rPr>
          <w:spacing w:val="12"/>
        </w:rPr>
        <w:t xml:space="preserve"> </w:t>
      </w:r>
      <w:r w:rsidRPr="00CF12A1">
        <w:t>be</w:t>
      </w:r>
      <w:r w:rsidRPr="00CF12A1">
        <w:rPr>
          <w:spacing w:val="12"/>
        </w:rPr>
        <w:t xml:space="preserve"> </w:t>
      </w:r>
      <w:r w:rsidRPr="00CF12A1">
        <w:t>at</w:t>
      </w:r>
      <w:r w:rsidRPr="00CF12A1">
        <w:rPr>
          <w:spacing w:val="12"/>
        </w:rPr>
        <w:t xml:space="preserve"> </w:t>
      </w:r>
      <w:r w:rsidRPr="00CF12A1">
        <w:t>least</w:t>
      </w:r>
      <w:r w:rsidRPr="00CF12A1">
        <w:rPr>
          <w:spacing w:val="12"/>
        </w:rPr>
        <w:t xml:space="preserve"> </w:t>
      </w:r>
      <w:r w:rsidRPr="00CF12A1">
        <w:t>a</w:t>
      </w:r>
      <w:r w:rsidRPr="00CF12A1">
        <w:rPr>
          <w:spacing w:val="14"/>
        </w:rPr>
        <w:t xml:space="preserve"> </w:t>
      </w:r>
      <w:r w:rsidRPr="00CF12A1">
        <w:t>minimum</w:t>
      </w:r>
      <w:r w:rsidRPr="00CF12A1">
        <w:rPr>
          <w:spacing w:val="11"/>
        </w:rPr>
        <w:t xml:space="preserve"> </w:t>
      </w:r>
      <w:r w:rsidRPr="00CF12A1">
        <w:t>of</w:t>
      </w:r>
      <w:r w:rsidRPr="00CF12A1">
        <w:rPr>
          <w:spacing w:val="11"/>
        </w:rPr>
        <w:t xml:space="preserve"> </w:t>
      </w:r>
      <w:r w:rsidRPr="00CF12A1">
        <w:t>thirty</w:t>
      </w:r>
      <w:r w:rsidRPr="00CF12A1">
        <w:rPr>
          <w:spacing w:val="11"/>
        </w:rPr>
        <w:t xml:space="preserve"> </w:t>
      </w:r>
      <w:r w:rsidRPr="00CF12A1">
        <w:t>(30)</w:t>
      </w:r>
      <w:r w:rsidRPr="00CF12A1">
        <w:rPr>
          <w:spacing w:val="13"/>
        </w:rPr>
        <w:t xml:space="preserve"> </w:t>
      </w:r>
      <w:r w:rsidRPr="00CF12A1">
        <w:t>days</w:t>
      </w:r>
      <w:r w:rsidRPr="00CF12A1">
        <w:rPr>
          <w:spacing w:val="12"/>
        </w:rPr>
        <w:t xml:space="preserve"> </w:t>
      </w:r>
      <w:r w:rsidRPr="00CF12A1">
        <w:t>of</w:t>
      </w:r>
      <w:r w:rsidRPr="00CF12A1">
        <w:rPr>
          <w:spacing w:val="12"/>
        </w:rPr>
        <w:t xml:space="preserve"> </w:t>
      </w:r>
      <w:r w:rsidRPr="00CF12A1">
        <w:t>elapsed</w:t>
      </w:r>
      <w:r w:rsidRPr="00CF12A1">
        <w:rPr>
          <w:spacing w:val="12"/>
        </w:rPr>
        <w:t xml:space="preserve"> </w:t>
      </w:r>
      <w:r w:rsidRPr="00CF12A1">
        <w:t>time in between the implementation of a corrective action, and a follow-up audit to ensure the corrective</w:t>
      </w:r>
      <w:r w:rsidRPr="00CF12A1">
        <w:rPr>
          <w:spacing w:val="24"/>
        </w:rPr>
        <w:t xml:space="preserve"> </w:t>
      </w:r>
      <w:r w:rsidRPr="00CF12A1">
        <w:t>action(s)</w:t>
      </w:r>
      <w:r w:rsidRPr="00CF12A1">
        <w:rPr>
          <w:spacing w:val="24"/>
        </w:rPr>
        <w:t xml:space="preserve"> </w:t>
      </w:r>
      <w:r w:rsidRPr="00CF12A1">
        <w:t>remains</w:t>
      </w:r>
      <w:r w:rsidRPr="00CF12A1">
        <w:rPr>
          <w:spacing w:val="24"/>
        </w:rPr>
        <w:t xml:space="preserve"> </w:t>
      </w:r>
      <w:r w:rsidRPr="00CF12A1">
        <w:t>in</w:t>
      </w:r>
      <w:r w:rsidRPr="00CF12A1">
        <w:rPr>
          <w:spacing w:val="24"/>
        </w:rPr>
        <w:t xml:space="preserve"> </w:t>
      </w:r>
      <w:r w:rsidRPr="00CF12A1">
        <w:t>place</w:t>
      </w:r>
      <w:r w:rsidRPr="00CF12A1">
        <w:rPr>
          <w:spacing w:val="24"/>
        </w:rPr>
        <w:t xml:space="preserve"> </w:t>
      </w:r>
      <w:r w:rsidRPr="00CF12A1">
        <w:t>and</w:t>
      </w:r>
      <w:r w:rsidRPr="00CF12A1">
        <w:rPr>
          <w:spacing w:val="24"/>
        </w:rPr>
        <w:t xml:space="preserve"> </w:t>
      </w:r>
      <w:r w:rsidRPr="00CF12A1">
        <w:t>is</w:t>
      </w:r>
      <w:r w:rsidRPr="00CF12A1">
        <w:rPr>
          <w:spacing w:val="27"/>
        </w:rPr>
        <w:t xml:space="preserve"> </w:t>
      </w:r>
      <w:r w:rsidRPr="00CF12A1">
        <w:t>functioning</w:t>
      </w:r>
      <w:r w:rsidRPr="00CF12A1">
        <w:rPr>
          <w:spacing w:val="24"/>
        </w:rPr>
        <w:t xml:space="preserve"> </w:t>
      </w:r>
      <w:r w:rsidRPr="00CF12A1">
        <w:t>as</w:t>
      </w:r>
      <w:r w:rsidRPr="00CF12A1">
        <w:rPr>
          <w:spacing w:val="24"/>
        </w:rPr>
        <w:t xml:space="preserve"> </w:t>
      </w:r>
      <w:r w:rsidRPr="00CF12A1">
        <w:t>designed.</w:t>
      </w:r>
      <w:r w:rsidRPr="00CF12A1">
        <w:rPr>
          <w:spacing w:val="24"/>
        </w:rPr>
        <w:t xml:space="preserve"> </w:t>
      </w:r>
      <w:r w:rsidRPr="00CF12A1">
        <w:t>The</w:t>
      </w:r>
      <w:r w:rsidRPr="00CF12A1">
        <w:rPr>
          <w:spacing w:val="24"/>
        </w:rPr>
        <w:t xml:space="preserve"> </w:t>
      </w:r>
      <w:r w:rsidRPr="00CF12A1">
        <w:t>specific</w:t>
      </w:r>
      <w:r w:rsidRPr="00CF12A1">
        <w:rPr>
          <w:spacing w:val="24"/>
        </w:rPr>
        <w:t xml:space="preserve"> </w:t>
      </w:r>
      <w:r w:rsidRPr="00CF12A1">
        <w:t>time period</w:t>
      </w:r>
      <w:r w:rsidRPr="00CF12A1">
        <w:rPr>
          <w:spacing w:val="15"/>
        </w:rPr>
        <w:t xml:space="preserve"> </w:t>
      </w:r>
      <w:r w:rsidRPr="00CF12A1">
        <w:t>is</w:t>
      </w:r>
      <w:r w:rsidRPr="00CF12A1">
        <w:rPr>
          <w:spacing w:val="15"/>
        </w:rPr>
        <w:t xml:space="preserve"> </w:t>
      </w:r>
      <w:r w:rsidRPr="00CF12A1">
        <w:t>established</w:t>
      </w:r>
      <w:r w:rsidRPr="00CF12A1">
        <w:rPr>
          <w:spacing w:val="15"/>
        </w:rPr>
        <w:t xml:space="preserve"> </w:t>
      </w:r>
      <w:r w:rsidRPr="00CF12A1">
        <w:t>at</w:t>
      </w:r>
      <w:r w:rsidRPr="00CF12A1">
        <w:rPr>
          <w:spacing w:val="15"/>
        </w:rPr>
        <w:t xml:space="preserve"> </w:t>
      </w:r>
      <w:r w:rsidRPr="00CF12A1">
        <w:t>the</w:t>
      </w:r>
      <w:r w:rsidRPr="00CF12A1">
        <w:rPr>
          <w:spacing w:val="15"/>
        </w:rPr>
        <w:t xml:space="preserve"> </w:t>
      </w:r>
      <w:r w:rsidRPr="00CF12A1">
        <w:t>conclusion</w:t>
      </w:r>
      <w:r w:rsidRPr="00CF12A1">
        <w:rPr>
          <w:spacing w:val="14"/>
        </w:rPr>
        <w:t xml:space="preserve"> </w:t>
      </w:r>
      <w:r w:rsidRPr="00CF12A1">
        <w:t>of</w:t>
      </w:r>
      <w:r w:rsidRPr="00CF12A1">
        <w:rPr>
          <w:spacing w:val="14"/>
        </w:rPr>
        <w:t xml:space="preserve"> </w:t>
      </w:r>
      <w:r w:rsidRPr="00CF12A1">
        <w:t>the</w:t>
      </w:r>
      <w:r w:rsidRPr="00CF12A1">
        <w:rPr>
          <w:spacing w:val="14"/>
        </w:rPr>
        <w:t xml:space="preserve"> </w:t>
      </w:r>
      <w:r w:rsidRPr="00CF12A1">
        <w:t>corrective</w:t>
      </w:r>
      <w:r w:rsidRPr="00CF12A1">
        <w:rPr>
          <w:spacing w:val="15"/>
        </w:rPr>
        <w:t xml:space="preserve"> </w:t>
      </w:r>
      <w:r w:rsidRPr="00CF12A1">
        <w:t>action</w:t>
      </w:r>
      <w:r w:rsidRPr="00CF12A1">
        <w:rPr>
          <w:spacing w:val="15"/>
        </w:rPr>
        <w:t xml:space="preserve"> </w:t>
      </w:r>
      <w:r w:rsidRPr="00CF12A1">
        <w:t>p</w:t>
      </w:r>
      <w:r w:rsidRPr="00CF12A1">
        <w:rPr>
          <w:spacing w:val="1"/>
        </w:rPr>
        <w:t>r</w:t>
      </w:r>
      <w:r w:rsidRPr="00CF12A1">
        <w:t>ocess</w:t>
      </w:r>
      <w:r w:rsidRPr="00CF12A1">
        <w:rPr>
          <w:spacing w:val="15"/>
        </w:rPr>
        <w:t xml:space="preserve"> </w:t>
      </w:r>
      <w:r w:rsidRPr="00CF12A1">
        <w:t>and</w:t>
      </w:r>
      <w:r w:rsidRPr="00CF12A1">
        <w:rPr>
          <w:spacing w:val="15"/>
        </w:rPr>
        <w:t xml:space="preserve"> </w:t>
      </w:r>
      <w:r w:rsidRPr="00CF12A1">
        <w:t>is</w:t>
      </w:r>
      <w:r w:rsidRPr="00CF12A1">
        <w:rPr>
          <w:spacing w:val="15"/>
        </w:rPr>
        <w:t xml:space="preserve"> </w:t>
      </w:r>
      <w:r w:rsidRPr="00CF12A1">
        <w:t xml:space="preserve">recorded on the </w:t>
      </w:r>
      <w:r w:rsidR="003D0E38">
        <w:t>Chief Inspectors deficiency records.</w:t>
      </w:r>
    </w:p>
    <w:p w:rsidR="00CF12A1" w:rsidRPr="00CF12A1" w:rsidRDefault="00BD4697" w:rsidP="009D5134">
      <w:pPr>
        <w:pStyle w:val="Heading3"/>
      </w:pPr>
      <w:r w:rsidRPr="00CF12A1">
        <w:t>The</w:t>
      </w:r>
      <w:r w:rsidRPr="00CF12A1">
        <w:rPr>
          <w:spacing w:val="4"/>
        </w:rPr>
        <w:t xml:space="preserve"> </w:t>
      </w:r>
      <w:r w:rsidRPr="00CF12A1">
        <w:t>follow</w:t>
      </w:r>
      <w:r w:rsidRPr="00CF12A1">
        <w:rPr>
          <w:spacing w:val="4"/>
        </w:rPr>
        <w:t xml:space="preserve"> </w:t>
      </w:r>
      <w:r w:rsidRPr="00CF12A1">
        <w:t>up</w:t>
      </w:r>
      <w:r w:rsidRPr="00CF12A1">
        <w:rPr>
          <w:spacing w:val="4"/>
        </w:rPr>
        <w:t xml:space="preserve"> </w:t>
      </w:r>
      <w:r w:rsidRPr="00CF12A1">
        <w:t>audit</w:t>
      </w:r>
      <w:r w:rsidRPr="00CF12A1">
        <w:rPr>
          <w:spacing w:val="4"/>
        </w:rPr>
        <w:t xml:space="preserve"> </w:t>
      </w:r>
      <w:r w:rsidRPr="00CF12A1">
        <w:t>in</w:t>
      </w:r>
      <w:r w:rsidRPr="00CF12A1">
        <w:rPr>
          <w:spacing w:val="1"/>
        </w:rPr>
        <w:t>t</w:t>
      </w:r>
      <w:r w:rsidRPr="00CF12A1">
        <w:t>erval</w:t>
      </w:r>
      <w:r w:rsidRPr="00CF12A1">
        <w:rPr>
          <w:spacing w:val="4"/>
        </w:rPr>
        <w:t xml:space="preserve"> </w:t>
      </w:r>
      <w:r w:rsidRPr="00CF12A1">
        <w:t>may</w:t>
      </w:r>
      <w:r w:rsidRPr="00CF12A1">
        <w:rPr>
          <w:spacing w:val="4"/>
        </w:rPr>
        <w:t xml:space="preserve"> </w:t>
      </w:r>
      <w:r w:rsidRPr="00CF12A1">
        <w:t>be</w:t>
      </w:r>
      <w:r w:rsidRPr="00CF12A1">
        <w:rPr>
          <w:spacing w:val="4"/>
        </w:rPr>
        <w:t xml:space="preserve"> </w:t>
      </w:r>
      <w:r w:rsidRPr="00CF12A1">
        <w:t>adjusted</w:t>
      </w:r>
      <w:r w:rsidRPr="00CF12A1">
        <w:rPr>
          <w:spacing w:val="4"/>
        </w:rPr>
        <w:t xml:space="preserve"> </w:t>
      </w:r>
      <w:r w:rsidRPr="00CF12A1">
        <w:t>due</w:t>
      </w:r>
      <w:r w:rsidRPr="00CF12A1">
        <w:rPr>
          <w:spacing w:val="4"/>
        </w:rPr>
        <w:t xml:space="preserve"> </w:t>
      </w:r>
      <w:r w:rsidRPr="00CF12A1">
        <w:t>to</w:t>
      </w:r>
      <w:r w:rsidRPr="00CF12A1">
        <w:rPr>
          <w:spacing w:val="4"/>
        </w:rPr>
        <w:t xml:space="preserve"> </w:t>
      </w:r>
      <w:r w:rsidRPr="00CF12A1">
        <w:t>a</w:t>
      </w:r>
      <w:r w:rsidRPr="00CF12A1">
        <w:rPr>
          <w:spacing w:val="4"/>
        </w:rPr>
        <w:t xml:space="preserve"> </w:t>
      </w:r>
      <w:r w:rsidRPr="00CF12A1">
        <w:t>specific</w:t>
      </w:r>
      <w:r w:rsidRPr="00CF12A1">
        <w:rPr>
          <w:spacing w:val="4"/>
        </w:rPr>
        <w:t xml:space="preserve"> </w:t>
      </w:r>
      <w:r w:rsidRPr="00CF12A1">
        <w:t>model</w:t>
      </w:r>
      <w:r w:rsidRPr="00CF12A1">
        <w:rPr>
          <w:spacing w:val="4"/>
        </w:rPr>
        <w:t xml:space="preserve"> </w:t>
      </w:r>
      <w:r w:rsidRPr="00CF12A1">
        <w:t>aircraft</w:t>
      </w:r>
      <w:r w:rsidRPr="00CF12A1">
        <w:rPr>
          <w:spacing w:val="4"/>
        </w:rPr>
        <w:t xml:space="preserve"> </w:t>
      </w:r>
      <w:r w:rsidRPr="00CF12A1">
        <w:t>not</w:t>
      </w:r>
      <w:r w:rsidRPr="00CF12A1">
        <w:rPr>
          <w:spacing w:val="4"/>
        </w:rPr>
        <w:t xml:space="preserve"> </w:t>
      </w:r>
      <w:r w:rsidRPr="00CF12A1">
        <w:t>in</w:t>
      </w:r>
      <w:r w:rsidRPr="00CF12A1">
        <w:rPr>
          <w:spacing w:val="4"/>
        </w:rPr>
        <w:t xml:space="preserve"> </w:t>
      </w:r>
      <w:r w:rsidRPr="00CF12A1">
        <w:t xml:space="preserve">work, or a corrective action for a process not currently being utilized by </w:t>
      </w:r>
      <w:r w:rsidR="00C3091D">
        <w:rPr>
          <w:spacing w:val="1"/>
        </w:rPr>
        <w:t>MHI</w:t>
      </w:r>
      <w:r w:rsidR="00CF12A1" w:rsidRPr="00CF12A1">
        <w:rPr>
          <w:spacing w:val="1"/>
        </w:rPr>
        <w:t>.</w:t>
      </w:r>
    </w:p>
    <w:p w:rsidR="00CF12A1" w:rsidRPr="00CF12A1" w:rsidRDefault="00BD4697" w:rsidP="009D5134">
      <w:pPr>
        <w:pStyle w:val="Heading3"/>
      </w:pPr>
      <w:r w:rsidRPr="00CF12A1">
        <w:rPr>
          <w:spacing w:val="-1"/>
        </w:rPr>
        <w:t>Th</w:t>
      </w:r>
      <w:r w:rsidRPr="00CF12A1">
        <w:t>e</w:t>
      </w:r>
      <w:r w:rsidRPr="00CF12A1">
        <w:rPr>
          <w:spacing w:val="32"/>
        </w:rPr>
        <w:t xml:space="preserve"> </w:t>
      </w:r>
      <w:r w:rsidRPr="00CF12A1">
        <w:rPr>
          <w:spacing w:val="-1"/>
        </w:rPr>
        <w:t>indi</w:t>
      </w:r>
      <w:r w:rsidRPr="00CF12A1">
        <w:rPr>
          <w:spacing w:val="1"/>
        </w:rPr>
        <w:t>v</w:t>
      </w:r>
      <w:r w:rsidRPr="00CF12A1">
        <w:rPr>
          <w:spacing w:val="-1"/>
        </w:rPr>
        <w:t>i</w:t>
      </w:r>
      <w:r w:rsidRPr="00CF12A1">
        <w:t>d</w:t>
      </w:r>
      <w:r w:rsidRPr="00CF12A1">
        <w:rPr>
          <w:spacing w:val="-1"/>
        </w:rPr>
        <w:t>ua</w:t>
      </w:r>
      <w:r w:rsidRPr="00CF12A1">
        <w:t>l</w:t>
      </w:r>
      <w:r w:rsidRPr="00CF12A1">
        <w:rPr>
          <w:spacing w:val="32"/>
        </w:rPr>
        <w:t xml:space="preserve"> </w:t>
      </w:r>
      <w:r w:rsidRPr="00CF12A1">
        <w:rPr>
          <w:spacing w:val="-1"/>
        </w:rPr>
        <w:t>condu</w:t>
      </w:r>
      <w:r w:rsidRPr="00CF12A1">
        <w:rPr>
          <w:spacing w:val="1"/>
        </w:rPr>
        <w:t>c</w:t>
      </w:r>
      <w:r w:rsidRPr="00CF12A1">
        <w:rPr>
          <w:spacing w:val="-1"/>
        </w:rPr>
        <w:t>tin</w:t>
      </w:r>
      <w:r w:rsidRPr="00CF12A1">
        <w:t>g</w:t>
      </w:r>
      <w:r w:rsidRPr="00CF12A1">
        <w:rPr>
          <w:spacing w:val="32"/>
        </w:rPr>
        <w:t xml:space="preserve"> </w:t>
      </w:r>
      <w:r w:rsidRPr="00CF12A1">
        <w:rPr>
          <w:spacing w:val="-1"/>
        </w:rPr>
        <w:t>th</w:t>
      </w:r>
      <w:r w:rsidRPr="00CF12A1">
        <w:t>e</w:t>
      </w:r>
      <w:r w:rsidRPr="00CF12A1">
        <w:rPr>
          <w:spacing w:val="32"/>
        </w:rPr>
        <w:t xml:space="preserve"> </w:t>
      </w:r>
      <w:r w:rsidRPr="00CF12A1">
        <w:rPr>
          <w:spacing w:val="-1"/>
        </w:rPr>
        <w:t>follow-u</w:t>
      </w:r>
      <w:r w:rsidRPr="00CF12A1">
        <w:t>p</w:t>
      </w:r>
      <w:r w:rsidRPr="00CF12A1">
        <w:rPr>
          <w:spacing w:val="32"/>
        </w:rPr>
        <w:t xml:space="preserve"> </w:t>
      </w:r>
      <w:r w:rsidRPr="00CF12A1">
        <w:rPr>
          <w:spacing w:val="-1"/>
        </w:rPr>
        <w:t>aud</w:t>
      </w:r>
      <w:r w:rsidRPr="00CF12A1">
        <w:rPr>
          <w:spacing w:val="2"/>
        </w:rPr>
        <w:t>i</w:t>
      </w:r>
      <w:r w:rsidRPr="00CF12A1">
        <w:t>t</w:t>
      </w:r>
      <w:r w:rsidRPr="00CF12A1">
        <w:rPr>
          <w:spacing w:val="32"/>
        </w:rPr>
        <w:t xml:space="preserve"> </w:t>
      </w:r>
      <w:r w:rsidRPr="00CF12A1">
        <w:rPr>
          <w:spacing w:val="-1"/>
        </w:rPr>
        <w:t>wil</w:t>
      </w:r>
      <w:r w:rsidRPr="00CF12A1">
        <w:t>l</w:t>
      </w:r>
      <w:r w:rsidRPr="00CF12A1">
        <w:rPr>
          <w:spacing w:val="32"/>
        </w:rPr>
        <w:t xml:space="preserve"> </w:t>
      </w:r>
      <w:r w:rsidR="003D0E38" w:rsidRPr="003D0E38">
        <w:t>submit their findings</w:t>
      </w:r>
      <w:r w:rsidR="003D0E38">
        <w:t>,</w:t>
      </w:r>
      <w:r w:rsidR="003D0E38">
        <w:rPr>
          <w:spacing w:val="32"/>
        </w:rPr>
        <w:t xml:space="preserve"> </w:t>
      </w:r>
      <w:r w:rsidRPr="00CF12A1">
        <w:t>in</w:t>
      </w:r>
      <w:r w:rsidRPr="00CF12A1">
        <w:rPr>
          <w:spacing w:val="1"/>
        </w:rPr>
        <w:t>c</w:t>
      </w:r>
      <w:r w:rsidRPr="00CF12A1">
        <w:rPr>
          <w:spacing w:val="-1"/>
        </w:rPr>
        <w:t>l</w:t>
      </w:r>
      <w:r w:rsidRPr="00CF12A1">
        <w:t>uding</w:t>
      </w:r>
      <w:r w:rsidRPr="00CF12A1">
        <w:rPr>
          <w:spacing w:val="25"/>
        </w:rPr>
        <w:t xml:space="preserve"> </w:t>
      </w:r>
      <w:r w:rsidRPr="00CF12A1">
        <w:t>the</w:t>
      </w:r>
      <w:r w:rsidRPr="00CF12A1">
        <w:rPr>
          <w:spacing w:val="25"/>
        </w:rPr>
        <w:t xml:space="preserve"> </w:t>
      </w:r>
      <w:r w:rsidRPr="00CF12A1">
        <w:t>date</w:t>
      </w:r>
      <w:r w:rsidRPr="00CF12A1">
        <w:rPr>
          <w:spacing w:val="25"/>
        </w:rPr>
        <w:t xml:space="preserve"> </w:t>
      </w:r>
      <w:r w:rsidRPr="00CF12A1">
        <w:t>accomplished</w:t>
      </w:r>
      <w:r w:rsidRPr="00CF12A1">
        <w:rPr>
          <w:spacing w:val="25"/>
        </w:rPr>
        <w:t xml:space="preserve"> </w:t>
      </w:r>
      <w:r w:rsidRPr="00CF12A1">
        <w:t>and</w:t>
      </w:r>
      <w:r w:rsidRPr="00CF12A1">
        <w:rPr>
          <w:spacing w:val="25"/>
        </w:rPr>
        <w:t xml:space="preserve"> </w:t>
      </w:r>
      <w:r w:rsidRPr="00CF12A1">
        <w:t>pre</w:t>
      </w:r>
      <w:r w:rsidRPr="00CF12A1">
        <w:rPr>
          <w:spacing w:val="1"/>
        </w:rPr>
        <w:t>s</w:t>
      </w:r>
      <w:r w:rsidRPr="00CF12A1">
        <w:t>ent</w:t>
      </w:r>
      <w:r w:rsidRPr="00CF12A1">
        <w:rPr>
          <w:spacing w:val="25"/>
        </w:rPr>
        <w:t xml:space="preserve"> </w:t>
      </w:r>
      <w:r w:rsidRPr="00CF12A1">
        <w:t>to</w:t>
      </w:r>
      <w:r w:rsidRPr="00CF12A1">
        <w:rPr>
          <w:spacing w:val="25"/>
        </w:rPr>
        <w:t xml:space="preserve"> </w:t>
      </w:r>
      <w:r w:rsidRPr="00CF12A1">
        <w:t>the Chief Inspector f</w:t>
      </w:r>
      <w:r w:rsidRPr="00CF12A1">
        <w:rPr>
          <w:spacing w:val="-2"/>
        </w:rPr>
        <w:t>o</w:t>
      </w:r>
      <w:r w:rsidRPr="00CF12A1">
        <w:t>r rev</w:t>
      </w:r>
      <w:r w:rsidRPr="00CF12A1">
        <w:rPr>
          <w:spacing w:val="-2"/>
        </w:rPr>
        <w:t>i</w:t>
      </w:r>
      <w:r w:rsidRPr="00CF12A1">
        <w:t>ew.</w:t>
      </w:r>
    </w:p>
    <w:p w:rsidR="00CF12A1" w:rsidRPr="00CF12A1" w:rsidRDefault="00BD4697" w:rsidP="009D5134">
      <w:pPr>
        <w:pStyle w:val="Heading3"/>
      </w:pPr>
      <w:r w:rsidRPr="00CF12A1">
        <w:t>The</w:t>
      </w:r>
      <w:r w:rsidRPr="00CF12A1">
        <w:rPr>
          <w:spacing w:val="1"/>
        </w:rPr>
        <w:t xml:space="preserve"> </w:t>
      </w:r>
      <w:r w:rsidRPr="00CF12A1">
        <w:t>Chief</w:t>
      </w:r>
      <w:r w:rsidRPr="00CF12A1">
        <w:rPr>
          <w:spacing w:val="1"/>
        </w:rPr>
        <w:t xml:space="preserve"> </w:t>
      </w:r>
      <w:r w:rsidRPr="00CF12A1">
        <w:t>Inspector</w:t>
      </w:r>
      <w:r w:rsidRPr="00CF12A1">
        <w:rPr>
          <w:spacing w:val="1"/>
        </w:rPr>
        <w:t xml:space="preserve"> </w:t>
      </w:r>
      <w:r w:rsidRPr="00CF12A1">
        <w:t>will</w:t>
      </w:r>
      <w:r w:rsidRPr="00CF12A1">
        <w:rPr>
          <w:spacing w:val="1"/>
        </w:rPr>
        <w:t xml:space="preserve"> </w:t>
      </w:r>
      <w:r w:rsidRPr="00CF12A1">
        <w:t>review</w:t>
      </w:r>
      <w:r w:rsidRPr="00CF12A1">
        <w:rPr>
          <w:spacing w:val="1"/>
        </w:rPr>
        <w:t xml:space="preserve"> </w:t>
      </w:r>
      <w:r w:rsidRPr="00CF12A1">
        <w:t>the</w:t>
      </w:r>
      <w:r w:rsidRPr="00CF12A1">
        <w:rPr>
          <w:spacing w:val="1"/>
        </w:rPr>
        <w:t xml:space="preserve"> </w:t>
      </w:r>
      <w:r w:rsidRPr="00CF12A1">
        <w:t>resul</w:t>
      </w:r>
      <w:r w:rsidRPr="00CF12A1">
        <w:rPr>
          <w:spacing w:val="1"/>
        </w:rPr>
        <w:t>t</w:t>
      </w:r>
      <w:r w:rsidRPr="00CF12A1">
        <w:t>s</w:t>
      </w:r>
      <w:r w:rsidRPr="00CF12A1">
        <w:rPr>
          <w:spacing w:val="1"/>
        </w:rPr>
        <w:t xml:space="preserve"> </w:t>
      </w:r>
      <w:r w:rsidRPr="00CF12A1">
        <w:t>of</w:t>
      </w:r>
      <w:r w:rsidRPr="00CF12A1">
        <w:rPr>
          <w:spacing w:val="1"/>
        </w:rPr>
        <w:t xml:space="preserve"> </w:t>
      </w:r>
      <w:r w:rsidRPr="00CF12A1">
        <w:t>the</w:t>
      </w:r>
      <w:r w:rsidRPr="00CF12A1">
        <w:rPr>
          <w:spacing w:val="1"/>
        </w:rPr>
        <w:t xml:space="preserve"> </w:t>
      </w:r>
      <w:r w:rsidRPr="00CF12A1">
        <w:t>follow</w:t>
      </w:r>
      <w:r w:rsidRPr="00CF12A1">
        <w:rPr>
          <w:spacing w:val="1"/>
        </w:rPr>
        <w:t>-</w:t>
      </w:r>
      <w:r w:rsidRPr="00CF12A1">
        <w:t>up</w:t>
      </w:r>
      <w:r w:rsidRPr="00CF12A1">
        <w:rPr>
          <w:spacing w:val="1"/>
        </w:rPr>
        <w:t xml:space="preserve"> </w:t>
      </w:r>
      <w:r w:rsidRPr="00CF12A1">
        <w:t>audit</w:t>
      </w:r>
      <w:r w:rsidRPr="00CF12A1">
        <w:rPr>
          <w:spacing w:val="1"/>
        </w:rPr>
        <w:t xml:space="preserve"> </w:t>
      </w:r>
      <w:r w:rsidRPr="00CF12A1">
        <w:t>to</w:t>
      </w:r>
      <w:r w:rsidRPr="00CF12A1">
        <w:rPr>
          <w:spacing w:val="1"/>
        </w:rPr>
        <w:t xml:space="preserve"> </w:t>
      </w:r>
      <w:r w:rsidRPr="00CF12A1">
        <w:t>ensure</w:t>
      </w:r>
      <w:r w:rsidRPr="00CF12A1">
        <w:rPr>
          <w:spacing w:val="1"/>
        </w:rPr>
        <w:t xml:space="preserve"> </w:t>
      </w:r>
      <w:r w:rsidRPr="00CF12A1">
        <w:t>the</w:t>
      </w:r>
      <w:r w:rsidRPr="00CF12A1">
        <w:rPr>
          <w:spacing w:val="1"/>
        </w:rPr>
        <w:t xml:space="preserve"> </w:t>
      </w:r>
      <w:r w:rsidRPr="00CF12A1">
        <w:t>Corrective Action plan was implemented and effective to prevent recurrence.</w:t>
      </w:r>
    </w:p>
    <w:p w:rsidR="00CF12A1" w:rsidRPr="00CF12A1" w:rsidRDefault="00BD4697" w:rsidP="009D5134">
      <w:pPr>
        <w:pStyle w:val="Heading3"/>
      </w:pPr>
      <w:r w:rsidRPr="00CF12A1">
        <w:t>If</w:t>
      </w:r>
      <w:r w:rsidRPr="00CF12A1">
        <w:rPr>
          <w:spacing w:val="12"/>
        </w:rPr>
        <w:t xml:space="preserve"> </w:t>
      </w:r>
      <w:r w:rsidRPr="00CF12A1">
        <w:t>the</w:t>
      </w:r>
      <w:r w:rsidRPr="00CF12A1">
        <w:rPr>
          <w:spacing w:val="12"/>
        </w:rPr>
        <w:t xml:space="preserve"> </w:t>
      </w:r>
      <w:r w:rsidRPr="00CF12A1">
        <w:t>rev</w:t>
      </w:r>
      <w:r w:rsidRPr="00CF12A1">
        <w:rPr>
          <w:spacing w:val="-2"/>
        </w:rPr>
        <w:t>i</w:t>
      </w:r>
      <w:r w:rsidRPr="00CF12A1">
        <w:t>ew</w:t>
      </w:r>
      <w:r w:rsidRPr="00CF12A1">
        <w:rPr>
          <w:spacing w:val="12"/>
        </w:rPr>
        <w:t xml:space="preserve"> </w:t>
      </w:r>
      <w:r w:rsidRPr="00CF12A1">
        <w:t>of</w:t>
      </w:r>
      <w:r w:rsidRPr="00CF12A1">
        <w:rPr>
          <w:spacing w:val="12"/>
        </w:rPr>
        <w:t xml:space="preserve"> </w:t>
      </w:r>
      <w:r w:rsidRPr="00CF12A1">
        <w:t>the</w:t>
      </w:r>
      <w:r w:rsidRPr="00CF12A1">
        <w:rPr>
          <w:spacing w:val="12"/>
        </w:rPr>
        <w:t xml:space="preserve"> </w:t>
      </w:r>
      <w:r w:rsidRPr="00CF12A1">
        <w:t>follow-up</w:t>
      </w:r>
      <w:r w:rsidRPr="00CF12A1">
        <w:rPr>
          <w:spacing w:val="12"/>
        </w:rPr>
        <w:t xml:space="preserve"> </w:t>
      </w:r>
      <w:r w:rsidRPr="00CF12A1">
        <w:t>audit</w:t>
      </w:r>
      <w:r w:rsidRPr="00CF12A1">
        <w:rPr>
          <w:spacing w:val="12"/>
        </w:rPr>
        <w:t xml:space="preserve"> </w:t>
      </w:r>
      <w:r w:rsidRPr="00CF12A1">
        <w:t>d</w:t>
      </w:r>
      <w:r w:rsidRPr="00CF12A1">
        <w:rPr>
          <w:spacing w:val="1"/>
        </w:rPr>
        <w:t>e</w:t>
      </w:r>
      <w:r w:rsidRPr="00CF12A1">
        <w:t>monstrates</w:t>
      </w:r>
      <w:r w:rsidRPr="00CF12A1">
        <w:rPr>
          <w:spacing w:val="12"/>
        </w:rPr>
        <w:t xml:space="preserve"> </w:t>
      </w:r>
      <w:r w:rsidRPr="00CF12A1">
        <w:t>the</w:t>
      </w:r>
      <w:r w:rsidRPr="00CF12A1">
        <w:rPr>
          <w:spacing w:val="12"/>
        </w:rPr>
        <w:t xml:space="preserve"> </w:t>
      </w:r>
      <w:r w:rsidRPr="00CF12A1">
        <w:t>Correc</w:t>
      </w:r>
      <w:r w:rsidRPr="00CF12A1">
        <w:rPr>
          <w:spacing w:val="1"/>
        </w:rPr>
        <w:t>t</w:t>
      </w:r>
      <w:r w:rsidRPr="00CF12A1">
        <w:t>ive</w:t>
      </w:r>
      <w:r w:rsidRPr="00CF12A1">
        <w:rPr>
          <w:spacing w:val="13"/>
        </w:rPr>
        <w:t xml:space="preserve"> </w:t>
      </w:r>
      <w:r w:rsidRPr="00CF12A1">
        <w:t>Action</w:t>
      </w:r>
      <w:r w:rsidRPr="00CF12A1">
        <w:rPr>
          <w:spacing w:val="13"/>
        </w:rPr>
        <w:t xml:space="preserve"> </w:t>
      </w:r>
      <w:r w:rsidRPr="00CF12A1">
        <w:t>plan</w:t>
      </w:r>
      <w:r w:rsidRPr="00CF12A1">
        <w:rPr>
          <w:spacing w:val="13"/>
        </w:rPr>
        <w:t xml:space="preserve"> </w:t>
      </w:r>
      <w:r w:rsidRPr="00CF12A1">
        <w:t>was implemen</w:t>
      </w:r>
      <w:r w:rsidRPr="00CF12A1">
        <w:rPr>
          <w:spacing w:val="1"/>
        </w:rPr>
        <w:t>t</w:t>
      </w:r>
      <w:r w:rsidRPr="00CF12A1">
        <w:t>ed</w:t>
      </w:r>
      <w:r w:rsidRPr="00CF12A1">
        <w:rPr>
          <w:spacing w:val="10"/>
        </w:rPr>
        <w:t xml:space="preserve"> </w:t>
      </w:r>
      <w:r w:rsidRPr="00CF12A1">
        <w:t>and</w:t>
      </w:r>
      <w:r w:rsidRPr="00CF12A1">
        <w:rPr>
          <w:spacing w:val="10"/>
        </w:rPr>
        <w:t xml:space="preserve"> </w:t>
      </w:r>
      <w:r w:rsidRPr="00CF12A1">
        <w:t>effective</w:t>
      </w:r>
      <w:r w:rsidRPr="00CF12A1">
        <w:rPr>
          <w:spacing w:val="10"/>
        </w:rPr>
        <w:t xml:space="preserve"> </w:t>
      </w:r>
      <w:r w:rsidRPr="00CF12A1">
        <w:t>to</w:t>
      </w:r>
      <w:r w:rsidRPr="00CF12A1">
        <w:rPr>
          <w:spacing w:val="10"/>
        </w:rPr>
        <w:t xml:space="preserve"> </w:t>
      </w:r>
      <w:r w:rsidRPr="00CF12A1">
        <w:t>prevent</w:t>
      </w:r>
      <w:r w:rsidRPr="00CF12A1">
        <w:rPr>
          <w:spacing w:val="10"/>
        </w:rPr>
        <w:t xml:space="preserve"> </w:t>
      </w:r>
      <w:r w:rsidRPr="00CF12A1">
        <w:t>recurrence,</w:t>
      </w:r>
      <w:r w:rsidRPr="00CF12A1">
        <w:rPr>
          <w:spacing w:val="12"/>
        </w:rPr>
        <w:t xml:space="preserve"> </w:t>
      </w:r>
      <w:r w:rsidRPr="00CF12A1">
        <w:t>the</w:t>
      </w:r>
      <w:r w:rsidRPr="00CF12A1">
        <w:rPr>
          <w:spacing w:val="10"/>
        </w:rPr>
        <w:t xml:space="preserve"> </w:t>
      </w:r>
      <w:r w:rsidRPr="00CF12A1">
        <w:t>Chief</w:t>
      </w:r>
      <w:r w:rsidRPr="00CF12A1">
        <w:rPr>
          <w:spacing w:val="10"/>
        </w:rPr>
        <w:t xml:space="preserve"> </w:t>
      </w:r>
      <w:r w:rsidRPr="00CF12A1">
        <w:t>Inspector</w:t>
      </w:r>
      <w:r w:rsidRPr="00CF12A1">
        <w:rPr>
          <w:spacing w:val="10"/>
        </w:rPr>
        <w:t xml:space="preserve"> </w:t>
      </w:r>
      <w:r w:rsidRPr="00CF12A1">
        <w:t>will</w:t>
      </w:r>
      <w:r w:rsidRPr="00CF12A1">
        <w:rPr>
          <w:spacing w:val="10"/>
        </w:rPr>
        <w:t xml:space="preserve"> </w:t>
      </w:r>
      <w:r w:rsidRPr="00CF12A1">
        <w:t>indicate</w:t>
      </w:r>
      <w:r w:rsidRPr="00CF12A1">
        <w:rPr>
          <w:spacing w:val="10"/>
        </w:rPr>
        <w:t xml:space="preserve"> </w:t>
      </w:r>
      <w:r w:rsidRPr="00CF12A1">
        <w:t>so</w:t>
      </w:r>
      <w:r w:rsidRPr="00CF12A1">
        <w:rPr>
          <w:spacing w:val="11"/>
        </w:rPr>
        <w:t xml:space="preserve"> </w:t>
      </w:r>
      <w:r w:rsidRPr="00CF12A1">
        <w:t>by signing</w:t>
      </w:r>
      <w:r w:rsidRPr="00CF12A1">
        <w:rPr>
          <w:spacing w:val="31"/>
        </w:rPr>
        <w:t xml:space="preserve"> </w:t>
      </w:r>
      <w:r w:rsidRPr="00CF12A1">
        <w:t>and</w:t>
      </w:r>
      <w:r w:rsidRPr="00CF12A1">
        <w:rPr>
          <w:spacing w:val="31"/>
        </w:rPr>
        <w:t xml:space="preserve"> </w:t>
      </w:r>
      <w:r w:rsidRPr="00CF12A1">
        <w:t>dating,</w:t>
      </w:r>
      <w:r w:rsidRPr="00CF12A1">
        <w:rPr>
          <w:spacing w:val="32"/>
        </w:rPr>
        <w:t xml:space="preserve"> </w:t>
      </w:r>
      <w:r w:rsidRPr="00CF12A1">
        <w:t>thus</w:t>
      </w:r>
      <w:r w:rsidRPr="00CF12A1">
        <w:rPr>
          <w:spacing w:val="30"/>
        </w:rPr>
        <w:t xml:space="preserve"> </w:t>
      </w:r>
      <w:r w:rsidRPr="00CF12A1">
        <w:t>closing</w:t>
      </w:r>
      <w:r w:rsidRPr="00CF12A1">
        <w:rPr>
          <w:spacing w:val="30"/>
        </w:rPr>
        <w:t xml:space="preserve"> </w:t>
      </w:r>
      <w:r w:rsidRPr="00CF12A1">
        <w:t>the</w:t>
      </w:r>
      <w:r w:rsidRPr="00CF12A1">
        <w:rPr>
          <w:spacing w:val="32"/>
        </w:rPr>
        <w:t xml:space="preserve"> </w:t>
      </w:r>
      <w:r w:rsidR="003D0E38">
        <w:t>deficiency report record.</w:t>
      </w:r>
    </w:p>
    <w:p w:rsidR="00CF12A1" w:rsidRPr="00CF12A1" w:rsidRDefault="00BD4697" w:rsidP="009D5134">
      <w:pPr>
        <w:pStyle w:val="Heading3"/>
      </w:pPr>
      <w:r w:rsidRPr="00CF12A1">
        <w:t>If</w:t>
      </w:r>
      <w:r w:rsidRPr="00CF12A1">
        <w:rPr>
          <w:spacing w:val="62"/>
        </w:rPr>
        <w:t xml:space="preserve"> </w:t>
      </w:r>
      <w:r w:rsidRPr="00CF12A1">
        <w:t>the</w:t>
      </w:r>
      <w:r w:rsidRPr="00CF12A1">
        <w:rPr>
          <w:spacing w:val="63"/>
        </w:rPr>
        <w:t xml:space="preserve"> </w:t>
      </w:r>
      <w:r w:rsidRPr="00CF12A1">
        <w:t>rev</w:t>
      </w:r>
      <w:r w:rsidRPr="00CF12A1">
        <w:rPr>
          <w:spacing w:val="-2"/>
        </w:rPr>
        <w:t>i</w:t>
      </w:r>
      <w:r w:rsidRPr="00CF12A1">
        <w:t>ew</w:t>
      </w:r>
      <w:r w:rsidRPr="00CF12A1">
        <w:rPr>
          <w:spacing w:val="63"/>
        </w:rPr>
        <w:t xml:space="preserve"> </w:t>
      </w:r>
      <w:r w:rsidRPr="00CF12A1">
        <w:t>indica</w:t>
      </w:r>
      <w:r w:rsidRPr="00CF12A1">
        <w:rPr>
          <w:spacing w:val="1"/>
        </w:rPr>
        <w:t>t</w:t>
      </w:r>
      <w:r w:rsidRPr="00CF12A1">
        <w:t>es</w:t>
      </w:r>
      <w:r w:rsidRPr="00CF12A1">
        <w:rPr>
          <w:spacing w:val="62"/>
        </w:rPr>
        <w:t xml:space="preserve"> </w:t>
      </w:r>
      <w:r w:rsidRPr="00CF12A1">
        <w:t>the</w:t>
      </w:r>
      <w:r w:rsidRPr="00CF12A1">
        <w:rPr>
          <w:spacing w:val="63"/>
        </w:rPr>
        <w:t xml:space="preserve"> </w:t>
      </w:r>
      <w:r w:rsidRPr="00CF12A1">
        <w:t>Corrective</w:t>
      </w:r>
      <w:r w:rsidRPr="00CF12A1">
        <w:rPr>
          <w:spacing w:val="64"/>
        </w:rPr>
        <w:t xml:space="preserve"> </w:t>
      </w:r>
      <w:r w:rsidRPr="00CF12A1">
        <w:t>Action</w:t>
      </w:r>
      <w:r w:rsidRPr="00CF12A1">
        <w:rPr>
          <w:spacing w:val="63"/>
        </w:rPr>
        <w:t xml:space="preserve"> </w:t>
      </w:r>
      <w:r w:rsidRPr="00CF12A1">
        <w:t>plan</w:t>
      </w:r>
      <w:r w:rsidRPr="00CF12A1">
        <w:rPr>
          <w:spacing w:val="62"/>
        </w:rPr>
        <w:t xml:space="preserve"> </w:t>
      </w:r>
      <w:r w:rsidRPr="00CF12A1">
        <w:t>was</w:t>
      </w:r>
      <w:r w:rsidRPr="00CF12A1">
        <w:rPr>
          <w:spacing w:val="63"/>
        </w:rPr>
        <w:t xml:space="preserve"> </w:t>
      </w:r>
      <w:r w:rsidRPr="00CF12A1">
        <w:t>not</w:t>
      </w:r>
      <w:r w:rsidRPr="00CF12A1">
        <w:rPr>
          <w:spacing w:val="63"/>
        </w:rPr>
        <w:t xml:space="preserve"> </w:t>
      </w:r>
      <w:r w:rsidRPr="00CF12A1">
        <w:t>implemented</w:t>
      </w:r>
      <w:r w:rsidRPr="00CF12A1">
        <w:rPr>
          <w:spacing w:val="62"/>
        </w:rPr>
        <w:t xml:space="preserve"> </w:t>
      </w:r>
      <w:r w:rsidRPr="00CF12A1">
        <w:t>and/or</w:t>
      </w:r>
      <w:r w:rsidRPr="00CF12A1">
        <w:rPr>
          <w:spacing w:val="63"/>
        </w:rPr>
        <w:t xml:space="preserve"> </w:t>
      </w:r>
      <w:r w:rsidRPr="00CF12A1">
        <w:t>not effective</w:t>
      </w:r>
      <w:r w:rsidRPr="00CF12A1">
        <w:rPr>
          <w:spacing w:val="4"/>
        </w:rPr>
        <w:t xml:space="preserve"> </w:t>
      </w:r>
      <w:r w:rsidRPr="00CF12A1">
        <w:t>to</w:t>
      </w:r>
      <w:r w:rsidRPr="00CF12A1">
        <w:rPr>
          <w:spacing w:val="4"/>
        </w:rPr>
        <w:t xml:space="preserve"> </w:t>
      </w:r>
      <w:r w:rsidRPr="00CF12A1">
        <w:t>prevent</w:t>
      </w:r>
      <w:r w:rsidRPr="00CF12A1">
        <w:rPr>
          <w:spacing w:val="4"/>
        </w:rPr>
        <w:t xml:space="preserve"> </w:t>
      </w:r>
      <w:r w:rsidRPr="00CF12A1">
        <w:t>recurrence,</w:t>
      </w:r>
      <w:r w:rsidRPr="00CF12A1">
        <w:rPr>
          <w:spacing w:val="4"/>
        </w:rPr>
        <w:t xml:space="preserve"> </w:t>
      </w:r>
      <w:r w:rsidRPr="00CF12A1">
        <w:t>then</w:t>
      </w:r>
      <w:r w:rsidRPr="00CF12A1">
        <w:rPr>
          <w:spacing w:val="4"/>
        </w:rPr>
        <w:t xml:space="preserve"> </w:t>
      </w:r>
      <w:r w:rsidRPr="00CF12A1">
        <w:t>the</w:t>
      </w:r>
      <w:r w:rsidRPr="00CF12A1">
        <w:rPr>
          <w:spacing w:val="4"/>
        </w:rPr>
        <w:t xml:space="preserve"> </w:t>
      </w:r>
      <w:r w:rsidR="003D0E38">
        <w:t>deficiency report record</w:t>
      </w:r>
      <w:r w:rsidR="003D0E38" w:rsidRPr="00CF12A1">
        <w:t xml:space="preserve"> </w:t>
      </w:r>
      <w:r w:rsidRPr="00CF12A1">
        <w:t>will</w:t>
      </w:r>
      <w:r w:rsidRPr="00CF12A1">
        <w:rPr>
          <w:spacing w:val="4"/>
        </w:rPr>
        <w:t xml:space="preserve"> </w:t>
      </w:r>
      <w:r w:rsidRPr="00CF12A1">
        <w:t>be</w:t>
      </w:r>
      <w:r w:rsidRPr="00CF12A1">
        <w:rPr>
          <w:spacing w:val="5"/>
        </w:rPr>
        <w:t xml:space="preserve"> </w:t>
      </w:r>
      <w:r w:rsidRPr="00CF12A1">
        <w:t>routed</w:t>
      </w:r>
      <w:r w:rsidRPr="00CF12A1">
        <w:rPr>
          <w:spacing w:val="4"/>
        </w:rPr>
        <w:t xml:space="preserve"> </w:t>
      </w:r>
      <w:r w:rsidRPr="00CF12A1">
        <w:t>back</w:t>
      </w:r>
      <w:r w:rsidRPr="00CF12A1">
        <w:rPr>
          <w:spacing w:val="4"/>
        </w:rPr>
        <w:t xml:space="preserve"> </w:t>
      </w:r>
      <w:r w:rsidRPr="00CF12A1">
        <w:t>to</w:t>
      </w:r>
      <w:r w:rsidRPr="00CF12A1">
        <w:rPr>
          <w:spacing w:val="4"/>
        </w:rPr>
        <w:t xml:space="preserve"> </w:t>
      </w:r>
      <w:r w:rsidRPr="00CF12A1">
        <w:t>the respondent</w:t>
      </w:r>
      <w:r w:rsidRPr="00CF12A1">
        <w:rPr>
          <w:spacing w:val="23"/>
        </w:rPr>
        <w:t xml:space="preserve"> </w:t>
      </w:r>
      <w:r w:rsidRPr="00CF12A1">
        <w:t>to</w:t>
      </w:r>
      <w:r w:rsidRPr="00CF12A1">
        <w:rPr>
          <w:spacing w:val="22"/>
        </w:rPr>
        <w:t xml:space="preserve"> </w:t>
      </w:r>
      <w:r w:rsidRPr="00CF12A1">
        <w:t>revise</w:t>
      </w:r>
      <w:r w:rsidRPr="00CF12A1">
        <w:rPr>
          <w:spacing w:val="22"/>
        </w:rPr>
        <w:t xml:space="preserve"> </w:t>
      </w:r>
      <w:r w:rsidRPr="00CF12A1">
        <w:rPr>
          <w:spacing w:val="1"/>
        </w:rPr>
        <w:t>t</w:t>
      </w:r>
      <w:r w:rsidRPr="00CF12A1">
        <w:t>he</w:t>
      </w:r>
      <w:r w:rsidRPr="00CF12A1">
        <w:rPr>
          <w:spacing w:val="22"/>
        </w:rPr>
        <w:t xml:space="preserve"> </w:t>
      </w:r>
      <w:r w:rsidRPr="00CF12A1">
        <w:t>corrective</w:t>
      </w:r>
      <w:r w:rsidRPr="00CF12A1">
        <w:rPr>
          <w:spacing w:val="22"/>
        </w:rPr>
        <w:t xml:space="preserve"> </w:t>
      </w:r>
      <w:r w:rsidRPr="00CF12A1">
        <w:t>action</w:t>
      </w:r>
      <w:r w:rsidRPr="00CF12A1">
        <w:rPr>
          <w:spacing w:val="22"/>
        </w:rPr>
        <w:t xml:space="preserve"> </w:t>
      </w:r>
      <w:r w:rsidRPr="00CF12A1">
        <w:t>plan.</w:t>
      </w:r>
      <w:r w:rsidRPr="00CF12A1">
        <w:rPr>
          <w:spacing w:val="23"/>
        </w:rPr>
        <w:t xml:space="preserve"> </w:t>
      </w:r>
      <w:r w:rsidRPr="00CF12A1">
        <w:t>If</w:t>
      </w:r>
      <w:r w:rsidRPr="00CF12A1">
        <w:rPr>
          <w:spacing w:val="22"/>
        </w:rPr>
        <w:t xml:space="preserve"> </w:t>
      </w:r>
      <w:r w:rsidRPr="00CF12A1">
        <w:t>this</w:t>
      </w:r>
      <w:r w:rsidRPr="00CF12A1">
        <w:rPr>
          <w:spacing w:val="22"/>
        </w:rPr>
        <w:t xml:space="preserve"> </w:t>
      </w:r>
      <w:r w:rsidRPr="00CF12A1">
        <w:t>is</w:t>
      </w:r>
      <w:r w:rsidRPr="00CF12A1">
        <w:rPr>
          <w:spacing w:val="22"/>
        </w:rPr>
        <w:t xml:space="preserve"> </w:t>
      </w:r>
      <w:r w:rsidRPr="00CF12A1">
        <w:t>not</w:t>
      </w:r>
      <w:r w:rsidRPr="00CF12A1">
        <w:rPr>
          <w:spacing w:val="22"/>
        </w:rPr>
        <w:t xml:space="preserve"> </w:t>
      </w:r>
      <w:r w:rsidRPr="00CF12A1">
        <w:t>practical</w:t>
      </w:r>
      <w:r w:rsidRPr="00CF12A1">
        <w:rPr>
          <w:spacing w:val="22"/>
        </w:rPr>
        <w:t xml:space="preserve"> </w:t>
      </w:r>
      <w:r w:rsidRPr="00CF12A1">
        <w:t>or</w:t>
      </w:r>
      <w:r w:rsidRPr="00CF12A1">
        <w:rPr>
          <w:spacing w:val="22"/>
        </w:rPr>
        <w:t xml:space="preserve"> </w:t>
      </w:r>
      <w:r w:rsidRPr="00CF12A1">
        <w:t>pos</w:t>
      </w:r>
      <w:r w:rsidRPr="00CF12A1">
        <w:rPr>
          <w:spacing w:val="1"/>
        </w:rPr>
        <w:t>s</w:t>
      </w:r>
      <w:r w:rsidRPr="00CF12A1">
        <w:t>ible,</w:t>
      </w:r>
      <w:r w:rsidRPr="00CF12A1">
        <w:rPr>
          <w:spacing w:val="22"/>
        </w:rPr>
        <w:t xml:space="preserve"> </w:t>
      </w:r>
      <w:r w:rsidRPr="00CF12A1">
        <w:t xml:space="preserve">then an additional </w:t>
      </w:r>
      <w:r w:rsidR="003D0E38">
        <w:t>deficiency report record</w:t>
      </w:r>
      <w:r w:rsidRPr="00CF12A1">
        <w:t xml:space="preserve"> will be generated.</w:t>
      </w:r>
    </w:p>
    <w:p w:rsidR="00BD4697" w:rsidRPr="00CF12A1" w:rsidRDefault="00BD4697" w:rsidP="009D5134">
      <w:pPr>
        <w:pStyle w:val="Heading3"/>
      </w:pPr>
      <w:r w:rsidRPr="00CF12A1">
        <w:t>In</w:t>
      </w:r>
      <w:r w:rsidRPr="00CF12A1">
        <w:rPr>
          <w:spacing w:val="12"/>
        </w:rPr>
        <w:t xml:space="preserve"> </w:t>
      </w:r>
      <w:r w:rsidRPr="00CF12A1">
        <w:t>the</w:t>
      </w:r>
      <w:r w:rsidRPr="00CF12A1">
        <w:rPr>
          <w:spacing w:val="12"/>
        </w:rPr>
        <w:t xml:space="preserve"> </w:t>
      </w:r>
      <w:r w:rsidRPr="00CF12A1">
        <w:t>case</w:t>
      </w:r>
      <w:r w:rsidRPr="00CF12A1">
        <w:rPr>
          <w:spacing w:val="12"/>
        </w:rPr>
        <w:t xml:space="preserve"> </w:t>
      </w:r>
      <w:r w:rsidRPr="00CF12A1">
        <w:t>of</w:t>
      </w:r>
      <w:r w:rsidRPr="00CF12A1">
        <w:rPr>
          <w:spacing w:val="12"/>
        </w:rPr>
        <w:t xml:space="preserve"> </w:t>
      </w:r>
      <w:r w:rsidRPr="00CF12A1">
        <w:t>disputed</w:t>
      </w:r>
      <w:r w:rsidRPr="00CF12A1">
        <w:rPr>
          <w:spacing w:val="12"/>
        </w:rPr>
        <w:t xml:space="preserve"> </w:t>
      </w:r>
      <w:r w:rsidRPr="00CF12A1">
        <w:t>acceptability</w:t>
      </w:r>
      <w:r w:rsidRPr="00CF12A1">
        <w:rPr>
          <w:spacing w:val="12"/>
        </w:rPr>
        <w:t xml:space="preserve"> </w:t>
      </w:r>
      <w:r w:rsidRPr="00CF12A1">
        <w:t>of</w:t>
      </w:r>
      <w:r w:rsidRPr="00CF12A1">
        <w:rPr>
          <w:spacing w:val="13"/>
        </w:rPr>
        <w:t xml:space="preserve"> </w:t>
      </w:r>
      <w:r w:rsidRPr="00CF12A1">
        <w:t>any</w:t>
      </w:r>
      <w:r w:rsidRPr="00CF12A1">
        <w:rPr>
          <w:spacing w:val="12"/>
        </w:rPr>
        <w:t xml:space="preserve"> </w:t>
      </w:r>
      <w:r w:rsidR="003D0E38">
        <w:t>deficiency report record</w:t>
      </w:r>
      <w:r w:rsidR="003D0E38" w:rsidRPr="00CF12A1">
        <w:t xml:space="preserve"> </w:t>
      </w:r>
      <w:r w:rsidRPr="00CF12A1">
        <w:t>response,</w:t>
      </w:r>
      <w:r w:rsidRPr="00CF12A1">
        <w:rPr>
          <w:spacing w:val="12"/>
        </w:rPr>
        <w:t xml:space="preserve"> </w:t>
      </w:r>
      <w:r w:rsidRPr="00CF12A1">
        <w:t>it</w:t>
      </w:r>
      <w:r w:rsidRPr="00CF12A1">
        <w:rPr>
          <w:spacing w:val="12"/>
        </w:rPr>
        <w:t xml:space="preserve"> </w:t>
      </w:r>
      <w:r w:rsidRPr="00CF12A1">
        <w:t>will be</w:t>
      </w:r>
      <w:r w:rsidRPr="00CF12A1">
        <w:rPr>
          <w:spacing w:val="6"/>
        </w:rPr>
        <w:t xml:space="preserve"> </w:t>
      </w:r>
      <w:r w:rsidRPr="00CF12A1">
        <w:t>forwarded</w:t>
      </w:r>
      <w:r w:rsidRPr="00CF12A1">
        <w:rPr>
          <w:spacing w:val="6"/>
        </w:rPr>
        <w:t xml:space="preserve"> </w:t>
      </w:r>
      <w:r w:rsidRPr="00CF12A1">
        <w:t>to</w:t>
      </w:r>
      <w:r w:rsidRPr="00CF12A1">
        <w:rPr>
          <w:spacing w:val="6"/>
        </w:rPr>
        <w:t xml:space="preserve"> </w:t>
      </w:r>
      <w:r w:rsidRPr="00CF12A1">
        <w:t>the</w:t>
      </w:r>
      <w:r w:rsidRPr="00CF12A1">
        <w:rPr>
          <w:spacing w:val="6"/>
        </w:rPr>
        <w:t xml:space="preserve"> </w:t>
      </w:r>
      <w:r w:rsidRPr="00CF12A1">
        <w:t>Accountable</w:t>
      </w:r>
      <w:r w:rsidRPr="00CF12A1">
        <w:rPr>
          <w:spacing w:val="6"/>
        </w:rPr>
        <w:t xml:space="preserve"> </w:t>
      </w:r>
      <w:r w:rsidRPr="00CF12A1">
        <w:t>Manager</w:t>
      </w:r>
      <w:r w:rsidRPr="00CF12A1">
        <w:rPr>
          <w:spacing w:val="6"/>
        </w:rPr>
        <w:t xml:space="preserve"> </w:t>
      </w:r>
      <w:r w:rsidRPr="00CF12A1">
        <w:t>for</w:t>
      </w:r>
      <w:r w:rsidRPr="00CF12A1">
        <w:rPr>
          <w:spacing w:val="6"/>
        </w:rPr>
        <w:t xml:space="preserve"> </w:t>
      </w:r>
      <w:r w:rsidRPr="00CF12A1">
        <w:t>final</w:t>
      </w:r>
      <w:r w:rsidRPr="00CF12A1">
        <w:rPr>
          <w:spacing w:val="6"/>
        </w:rPr>
        <w:t xml:space="preserve"> </w:t>
      </w:r>
      <w:r w:rsidRPr="00CF12A1">
        <w:t>determination</w:t>
      </w:r>
      <w:r w:rsidRPr="00CF12A1">
        <w:rPr>
          <w:spacing w:val="6"/>
        </w:rPr>
        <w:t xml:space="preserve"> </w:t>
      </w:r>
      <w:r w:rsidRPr="00CF12A1">
        <w:t>of</w:t>
      </w:r>
      <w:r w:rsidRPr="00CF12A1">
        <w:rPr>
          <w:spacing w:val="6"/>
        </w:rPr>
        <w:t xml:space="preserve"> </w:t>
      </w:r>
      <w:r w:rsidRPr="00CF12A1">
        <w:t>acceptability, and coordination with the Chief Inspector.</w:t>
      </w:r>
    </w:p>
    <w:p w:rsidR="00BD4697" w:rsidRPr="00CF12A1" w:rsidRDefault="00BD4697" w:rsidP="007D2D00">
      <w:pPr>
        <w:pStyle w:val="Heading2"/>
      </w:pPr>
      <w:bookmarkStart w:id="242" w:name="_Toc395531047"/>
      <w:r>
        <w:rPr>
          <w:rFonts w:eastAsia="Arial"/>
        </w:rPr>
        <w:t>Records</w:t>
      </w:r>
      <w:bookmarkEnd w:id="242"/>
    </w:p>
    <w:p w:rsidR="002B3974" w:rsidRPr="00CF12A1" w:rsidRDefault="00BD4697" w:rsidP="009D5134">
      <w:pPr>
        <w:pStyle w:val="Heading3"/>
      </w:pPr>
      <w:r w:rsidRPr="00C3091D">
        <w:t>The</w:t>
      </w:r>
      <w:r w:rsidRPr="00C3091D">
        <w:rPr>
          <w:spacing w:val="29"/>
        </w:rPr>
        <w:t xml:space="preserve"> </w:t>
      </w:r>
      <w:r w:rsidRPr="00C3091D">
        <w:t>Chief</w:t>
      </w:r>
      <w:r w:rsidRPr="00C3091D">
        <w:rPr>
          <w:spacing w:val="29"/>
        </w:rPr>
        <w:t xml:space="preserve"> </w:t>
      </w:r>
      <w:r w:rsidRPr="00C3091D">
        <w:t>Inspector</w:t>
      </w:r>
      <w:r w:rsidRPr="00C3091D">
        <w:rPr>
          <w:spacing w:val="29"/>
        </w:rPr>
        <w:t xml:space="preserve"> </w:t>
      </w:r>
      <w:r w:rsidRPr="00C3091D">
        <w:t>will</w:t>
      </w:r>
      <w:r w:rsidRPr="00C3091D">
        <w:rPr>
          <w:spacing w:val="29"/>
        </w:rPr>
        <w:t xml:space="preserve"> </w:t>
      </w:r>
      <w:r w:rsidRPr="00C3091D">
        <w:t>maintain</w:t>
      </w:r>
      <w:r w:rsidRPr="00C3091D">
        <w:rPr>
          <w:spacing w:val="29"/>
        </w:rPr>
        <w:t xml:space="preserve"> </w:t>
      </w:r>
      <w:r w:rsidRPr="00C3091D">
        <w:t>a</w:t>
      </w:r>
      <w:r w:rsidRPr="00C3091D">
        <w:rPr>
          <w:spacing w:val="29"/>
        </w:rPr>
        <w:t xml:space="preserve"> </w:t>
      </w:r>
      <w:r w:rsidRPr="00C3091D">
        <w:t>file</w:t>
      </w:r>
      <w:r w:rsidRPr="00C3091D">
        <w:rPr>
          <w:spacing w:val="30"/>
        </w:rPr>
        <w:t xml:space="preserve"> </w:t>
      </w:r>
      <w:r w:rsidRPr="00C3091D">
        <w:t>of</w:t>
      </w:r>
      <w:r w:rsidRPr="00C3091D">
        <w:rPr>
          <w:spacing w:val="29"/>
        </w:rPr>
        <w:t xml:space="preserve"> </w:t>
      </w:r>
      <w:r w:rsidRPr="00C3091D">
        <w:t>completed</w:t>
      </w:r>
      <w:r w:rsidRPr="00C3091D">
        <w:rPr>
          <w:spacing w:val="29"/>
        </w:rPr>
        <w:t xml:space="preserve"> </w:t>
      </w:r>
      <w:r w:rsidR="003D0E38">
        <w:t>deficiency report record</w:t>
      </w:r>
      <w:r w:rsidRPr="00C3091D">
        <w:t>’s</w:t>
      </w:r>
      <w:r w:rsidRPr="00C3091D">
        <w:rPr>
          <w:spacing w:val="29"/>
        </w:rPr>
        <w:t xml:space="preserve"> </w:t>
      </w:r>
      <w:r w:rsidRPr="00C3091D">
        <w:t>including any associated documents for a minimum of three (3) years.</w:t>
      </w:r>
      <w:bookmarkStart w:id="243" w:name="_Toc306262935"/>
      <w:bookmarkStart w:id="244" w:name="_Toc306262937"/>
      <w:bookmarkStart w:id="245" w:name="_Toc306262939"/>
      <w:bookmarkStart w:id="246" w:name="_Toc306262941"/>
      <w:bookmarkStart w:id="247" w:name="_Toc306262943"/>
      <w:bookmarkStart w:id="248" w:name="_Toc306262945"/>
      <w:bookmarkStart w:id="249" w:name="_DISCREPANCY_LOG_(sample)"/>
      <w:bookmarkStart w:id="250" w:name="_WORK_ORDER_COVER"/>
      <w:bookmarkEnd w:id="243"/>
      <w:bookmarkEnd w:id="244"/>
      <w:bookmarkEnd w:id="245"/>
      <w:bookmarkEnd w:id="246"/>
      <w:bookmarkEnd w:id="247"/>
      <w:bookmarkEnd w:id="248"/>
      <w:bookmarkEnd w:id="249"/>
      <w:bookmarkEnd w:id="250"/>
    </w:p>
    <w:sectPr w:rsidR="002B3974" w:rsidRPr="00CF12A1" w:rsidSect="003D0E38">
      <w:headerReference w:type="even" r:id="rId47"/>
      <w:headerReference w:type="default" r:id="rId48"/>
      <w:pgSz w:w="12240" w:h="15840" w:code="1"/>
      <w:pgMar w:top="576" w:right="720" w:bottom="576" w:left="1008" w:header="288" w:footer="144" w:gutter="0"/>
      <w:pgNumType w:start="1" w:chapStyle="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42E3" w:rsidRDefault="00D342E3">
      <w:r>
        <w:separator/>
      </w:r>
    </w:p>
    <w:p w:rsidR="00D342E3" w:rsidRDefault="00D342E3"/>
  </w:endnote>
  <w:endnote w:type="continuationSeparator" w:id="0">
    <w:p w:rsidR="00D342E3" w:rsidRDefault="00D342E3">
      <w:r>
        <w:continuationSeparator/>
      </w:r>
    </w:p>
    <w:p w:rsidR="00D342E3" w:rsidRDefault="00D342E3"/>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PS">
    <w:panose1 w:val="00000000000000000000"/>
    <w:charset w:val="02"/>
    <w:family w:val="roman"/>
    <w:notTrueTyp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Footer"/>
      <w:rPr>
        <w:sz w:val="20"/>
        <w:szCs w:val="20"/>
      </w:rPr>
    </w:pPr>
    <w:r>
      <w:rPr>
        <w:rStyle w:val="PageNumber"/>
        <w:sz w:val="20"/>
        <w:szCs w:val="20"/>
      </w:rPr>
      <w:tab/>
    </w:r>
    <w:r>
      <w:rPr>
        <w:rStyle w:val="PageNumber"/>
        <w:sz w:val="20"/>
        <w:szCs w:val="20"/>
      </w:rPr>
      <w:tab/>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Footer"/>
      <w:rPr>
        <w:sz w:val="20"/>
        <w:szCs w:val="20"/>
      </w:rPr>
    </w:pPr>
    <w:r>
      <w:rPr>
        <w:rStyle w:val="PageNumber"/>
        <w:sz w:val="20"/>
        <w:szCs w:val="20"/>
      </w:rPr>
      <w:tab/>
    </w:r>
    <w:r>
      <w:rPr>
        <w:rStyle w:val="PageNumber"/>
        <w:sz w:val="20"/>
        <w:szCs w:val="20"/>
      </w:rPr>
      <w:tab/>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Footer"/>
      <w:rPr>
        <w:sz w:val="18"/>
        <w:szCs w:val="18"/>
      </w:rPr>
    </w:pPr>
    <w:r>
      <w:rPr>
        <w:noProof/>
        <w:sz w:val="18"/>
        <w:szCs w:val="18"/>
      </w:rPr>
      <w:pict>
        <v:line id="Line 49" o:spid="_x0000_s2190" style="position:absolute;z-index:251666944;visibility:visible" from="0,6.55pt" to="530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s3WFAIAACs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" strokeweight="1.5pt"/>
      </w:pict>
    </w:r>
  </w:p>
  <w:p w:rsidR="00534B79" w:rsidRDefault="00534B79" w:rsidP="00F36D33">
    <w:pPr>
      <w:pStyle w:val="Footer"/>
      <w:rPr>
        <w:sz w:val="20"/>
        <w:szCs w:val="20"/>
      </w:rPr>
    </w:pPr>
    <w:proofErr w:type="spellStart"/>
    <w:r w:rsidRPr="00910D9B">
      <w:rPr>
        <w:sz w:val="18"/>
        <w:szCs w:val="18"/>
      </w:rPr>
      <w:t>HeliNY</w:t>
    </w:r>
    <w:proofErr w:type="spellEnd"/>
    <w:r>
      <w:rPr>
        <w:sz w:val="18"/>
        <w:szCs w:val="18"/>
      </w:rPr>
      <w:t xml:space="preserve"> RSQCM</w:t>
    </w:r>
    <w:r>
      <w:rPr>
        <w:sz w:val="18"/>
        <w:szCs w:val="18"/>
      </w:rPr>
      <w:tab/>
    </w:r>
    <w:r>
      <w:rPr>
        <w:sz w:val="18"/>
        <w:szCs w:val="18"/>
      </w:rPr>
      <w:tab/>
    </w:r>
    <w:r>
      <w:rPr>
        <w:sz w:val="18"/>
        <w:szCs w:val="18"/>
      </w:rPr>
      <w:tab/>
      <w:t xml:space="preserve">    </w:t>
    </w:r>
    <w:r>
      <w:rPr>
        <w:sz w:val="18"/>
        <w:szCs w:val="18"/>
      </w:rPr>
      <w:tab/>
    </w:r>
    <w:r w:rsidRPr="00F36D33">
      <w:rPr>
        <w:sz w:val="18"/>
        <w:szCs w:val="18"/>
      </w:rPr>
      <w:fldChar w:fldCharType="begin"/>
    </w:r>
    <w:r w:rsidRPr="00F36D33">
      <w:rPr>
        <w:sz w:val="18"/>
        <w:szCs w:val="18"/>
      </w:rPr>
      <w:instrText xml:space="preserve"> PAGE   \* MERGEFORMAT </w:instrText>
    </w:r>
    <w:r w:rsidRPr="00F36D33">
      <w:rPr>
        <w:sz w:val="18"/>
        <w:szCs w:val="18"/>
      </w:rPr>
      <w:fldChar w:fldCharType="separate"/>
    </w:r>
    <w:r>
      <w:rPr>
        <w:noProof/>
        <w:sz w:val="18"/>
        <w:szCs w:val="18"/>
      </w:rPr>
      <w:t>ii</w:t>
    </w:r>
    <w:r w:rsidRPr="00F36D33">
      <w:rPr>
        <w:sz w:val="18"/>
        <w:szCs w:val="18"/>
      </w:rPr>
      <w:fldChar w:fldCharType="end"/>
    </w:r>
    <w:r>
      <w:rPr>
        <w:sz w:val="18"/>
        <w:szCs w:val="18"/>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rsidP="004F7F8D">
    <w:pPr>
      <w:pStyle w:val="Footer"/>
      <w:rPr>
        <w:sz w:val="18"/>
        <w:szCs w:val="18"/>
      </w:rPr>
    </w:pPr>
  </w:p>
  <w:p w:rsidR="00534B79" w:rsidRDefault="00534B79" w:rsidP="004F7F8D">
    <w:pPr>
      <w:pStyle w:val="Footer"/>
      <w:rPr>
        <w:sz w:val="18"/>
        <w:szCs w:val="18"/>
      </w:rPr>
    </w:pPr>
    <w:r>
      <w:rPr>
        <w:noProof/>
        <w:sz w:val="18"/>
        <w:szCs w:val="18"/>
      </w:rPr>
      <w:pict>
        <v:shapetype id="_x0000_t32" coordsize="21600,21600" o:spt="32" o:oned="t" path="m,l21600,21600e" filled="f">
          <v:path arrowok="t" fillok="f" o:connecttype="none"/>
          <o:lock v:ext="edit" shapetype="t"/>
        </v:shapetype>
        <v:shape id="AutoShape 156" o:spid="_x0000_s2188" type="#_x0000_t32" style="position:absolute;margin-left:0;margin-top:-6.95pt;width:514.35pt;height:0;z-index:251838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r6wIAIAAD4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&#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MOK+sCACAAA+BAAADgAAAAAAAAAAAAAAAAAuAgAAZHJzL2Uyb0RvYy54bWxQSwEC&#10;LQAUAAYACAAAACEA8W32f9sAAAAJAQAADwAAAAAAAAAAAAAAAAB6BAAAZHJzL2Rvd25yZXYueG1s&#10;UEsFBgAAAAAEAAQA8wAAAIIFAAAAAA==&#10;" strokeweight="1.5pt"/>
      </w:pict>
    </w:r>
    <w:r>
      <w:rPr>
        <w:sz w:val="18"/>
        <w:szCs w:val="18"/>
      </w:rPr>
      <w:tab/>
    </w:r>
    <w:r>
      <w:rPr>
        <w:sz w:val="18"/>
        <w:szCs w:val="18"/>
      </w:rPr>
      <w:tab/>
    </w:r>
    <w:r>
      <w:rPr>
        <w:sz w:val="18"/>
        <w:szCs w:val="18"/>
      </w:rPr>
      <w:tab/>
    </w:r>
    <w:r>
      <w:rPr>
        <w:sz w:val="18"/>
        <w:szCs w:val="18"/>
      </w:rPr>
      <w:tab/>
    </w:r>
    <w:r w:rsidRPr="00C648DC">
      <w:rPr>
        <w:sz w:val="18"/>
        <w:szCs w:val="18"/>
      </w:rPr>
      <w:fldChar w:fldCharType="begin"/>
    </w:r>
    <w:r w:rsidRPr="00C648DC">
      <w:rPr>
        <w:sz w:val="18"/>
        <w:szCs w:val="18"/>
      </w:rPr>
      <w:instrText xml:space="preserve"> PAGE   \* MERGEFORMAT </w:instrText>
    </w:r>
    <w:r w:rsidRPr="00C648DC">
      <w:rPr>
        <w:sz w:val="18"/>
        <w:szCs w:val="18"/>
      </w:rPr>
      <w:fldChar w:fldCharType="separate"/>
    </w:r>
    <w:r w:rsidR="00D51C80">
      <w:rPr>
        <w:noProof/>
        <w:sz w:val="18"/>
        <w:szCs w:val="18"/>
      </w:rPr>
      <w:t>1-1</w:t>
    </w:r>
    <w:r w:rsidRPr="00C648DC">
      <w:rPr>
        <w:sz w:val="18"/>
        <w:szCs w:val="18"/>
      </w:rPr>
      <w:fldChar w:fldCharType="end"/>
    </w:r>
  </w:p>
  <w:p w:rsidR="00534B79" w:rsidRDefault="00534B79" w:rsidP="004F7F8D">
    <w:pPr>
      <w:pStyle w:val="Footer"/>
      <w:ind w:left="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rsidP="004F7F8D">
    <w:pPr>
      <w:pStyle w:val="Footer"/>
      <w:rPr>
        <w:sz w:val="18"/>
        <w:szCs w:val="18"/>
      </w:rPr>
    </w:pPr>
    <w:r>
      <w:rPr>
        <w:noProof/>
        <w:sz w:val="18"/>
        <w:szCs w:val="18"/>
      </w:rPr>
      <w:pict>
        <v:shapetype id="_x0000_t32" coordsize="21600,21600" o:spt="32" o:oned="t" path="m,l21600,21600e" filled="f">
          <v:path arrowok="t" fillok="f" o:connecttype="none"/>
          <o:lock v:ext="edit" shapetype="t"/>
        </v:shapetype>
        <v:shape id="_x0000_s2186" type="#_x0000_t32" style="position:absolute;margin-left:0;margin-top:-6.95pt;width:514.35pt;height:0;z-index:251842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" strokeweight="1.5pt"/>
      </w:pict>
    </w:r>
    <w:r>
      <w:rPr>
        <w:sz w:val="18"/>
        <w:szCs w:val="18"/>
      </w:rPr>
      <w:tab/>
    </w:r>
    <w:r>
      <w:rPr>
        <w:sz w:val="18"/>
        <w:szCs w:val="18"/>
      </w:rPr>
      <w:tab/>
    </w:r>
    <w:r>
      <w:rPr>
        <w:sz w:val="18"/>
        <w:szCs w:val="18"/>
      </w:rPr>
      <w:tab/>
    </w:r>
    <w:r>
      <w:rPr>
        <w:sz w:val="18"/>
        <w:szCs w:val="18"/>
      </w:rPr>
      <w:tab/>
    </w:r>
    <w:r w:rsidRPr="00C648DC">
      <w:rPr>
        <w:sz w:val="18"/>
        <w:szCs w:val="18"/>
      </w:rPr>
      <w:fldChar w:fldCharType="begin"/>
    </w:r>
    <w:r w:rsidRPr="00C648DC">
      <w:rPr>
        <w:sz w:val="18"/>
        <w:szCs w:val="18"/>
      </w:rPr>
      <w:instrText xml:space="preserve"> PAGE   \* MERGEFORMAT </w:instrText>
    </w:r>
    <w:r w:rsidRPr="00C648DC">
      <w:rPr>
        <w:sz w:val="18"/>
        <w:szCs w:val="18"/>
      </w:rPr>
      <w:fldChar w:fldCharType="separate"/>
    </w:r>
    <w:r w:rsidR="00D51C80">
      <w:rPr>
        <w:noProof/>
        <w:sz w:val="18"/>
        <w:szCs w:val="18"/>
      </w:rPr>
      <w:t>3-2</w:t>
    </w:r>
    <w:r w:rsidRPr="00C648DC">
      <w:rPr>
        <w:sz w:val="18"/>
        <w:szCs w:val="18"/>
      </w:rPr>
      <w:fldChar w:fldCharType="end"/>
    </w:r>
  </w:p>
  <w:p w:rsidR="00534B79" w:rsidRDefault="00534B79" w:rsidP="004F7F8D">
    <w:pPr>
      <w:pStyle w:val="Footer"/>
      <w:ind w:left="36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rsidP="004F7F8D">
    <w:pPr>
      <w:pStyle w:val="Footer"/>
      <w:rPr>
        <w:sz w:val="18"/>
        <w:szCs w:val="18"/>
      </w:rPr>
    </w:pPr>
    <w:r>
      <w:rPr>
        <w:noProof/>
        <w:sz w:val="18"/>
        <w:szCs w:val="18"/>
      </w:rPr>
      <w:pict>
        <v:shapetype id="_x0000_t32" coordsize="21600,21600" o:spt="32" o:oned="t" path="m,l21600,21600e" filled="f">
          <v:path arrowok="t" fillok="f" o:connecttype="none"/>
          <o:lock v:ext="edit" shapetype="t"/>
        </v:shapetype>
        <v:shape id="_x0000_s2182" type="#_x0000_t32" style="position:absolute;margin-left:0;margin-top:-6.95pt;width:514.35pt;height:0;z-index:251844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" strokeweight="1.5pt"/>
      </w:pict>
    </w:r>
    <w:r>
      <w:rPr>
        <w:sz w:val="18"/>
        <w:szCs w:val="18"/>
      </w:rPr>
      <w:tab/>
    </w:r>
    <w:r>
      <w:rPr>
        <w:sz w:val="18"/>
        <w:szCs w:val="18"/>
      </w:rPr>
      <w:tab/>
    </w:r>
    <w:r>
      <w:rPr>
        <w:sz w:val="18"/>
        <w:szCs w:val="18"/>
      </w:rPr>
      <w:tab/>
    </w:r>
    <w:r>
      <w:rPr>
        <w:sz w:val="18"/>
        <w:szCs w:val="18"/>
      </w:rPr>
      <w:tab/>
    </w:r>
    <w:r w:rsidRPr="00C648DC">
      <w:rPr>
        <w:sz w:val="18"/>
        <w:szCs w:val="18"/>
      </w:rPr>
      <w:fldChar w:fldCharType="begin"/>
    </w:r>
    <w:r w:rsidRPr="00C648DC">
      <w:rPr>
        <w:sz w:val="18"/>
        <w:szCs w:val="18"/>
      </w:rPr>
      <w:instrText xml:space="preserve"> PAGE   \* MERGEFORMAT </w:instrText>
    </w:r>
    <w:r w:rsidRPr="00C648DC">
      <w:rPr>
        <w:sz w:val="18"/>
        <w:szCs w:val="18"/>
      </w:rPr>
      <w:fldChar w:fldCharType="separate"/>
    </w:r>
    <w:r w:rsidR="00D51C80">
      <w:rPr>
        <w:noProof/>
        <w:sz w:val="18"/>
        <w:szCs w:val="18"/>
      </w:rPr>
      <w:t>5-1</w:t>
    </w:r>
    <w:r w:rsidRPr="00C648DC">
      <w:rPr>
        <w:sz w:val="18"/>
        <w:szCs w:val="18"/>
      </w:rPr>
      <w:fldChar w:fldCharType="end"/>
    </w:r>
  </w:p>
  <w:p w:rsidR="00534B79" w:rsidRDefault="00534B79" w:rsidP="004F7F8D">
    <w:pPr>
      <w:pStyle w:val="Footer"/>
      <w:ind w:lef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42E3" w:rsidRDefault="00D342E3">
      <w:r>
        <w:separator/>
      </w:r>
    </w:p>
    <w:p w:rsidR="00D342E3" w:rsidRDefault="00D342E3"/>
  </w:footnote>
  <w:footnote w:type="continuationSeparator" w:id="0">
    <w:p w:rsidR="00D342E3" w:rsidRDefault="00D342E3">
      <w:r>
        <w:continuationSeparator/>
      </w:r>
    </w:p>
    <w:p w:rsidR="00D342E3" w:rsidRDefault="00D342E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rsidP="004F7F8D">
    <w:pPr>
      <w:pStyle w:val="Header"/>
    </w:pPr>
    <w:r w:rsidRPr="00C3091D">
      <w:rPr>
        <w:noProof/>
      </w:rPr>
      <w:drawing>
        <wp:inline distT="0" distB="0" distL="0" distR="0">
          <wp:extent cx="3743325" cy="495300"/>
          <wp:effectExtent l="19050" t="0" r="9525" b="0"/>
          <wp:docPr id="7"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43325" cy="495300"/>
                  </a:xfrm>
                  <a:prstGeom prst="rect">
                    <a:avLst/>
                  </a:prstGeom>
                  <a:noFill/>
                  <a:ln w="9525">
                    <a:noFill/>
                    <a:miter lim="800000"/>
                    <a:headEnd/>
                    <a:tailEnd/>
                  </a:ln>
                </pic:spPr>
              </pic:pic>
            </a:graphicData>
          </a:graphic>
        </wp:inline>
      </w:drawing>
    </w:r>
  </w:p>
  <w:p w:rsidR="00534B79" w:rsidRDefault="00534B79" w:rsidP="004F7F8D">
    <w:pPr>
      <w:pStyle w:val="Header"/>
    </w:pPr>
    <w:r w:rsidRPr="008A2385">
      <w:rPr>
        <w:b/>
        <w:noProof/>
      </w:rPr>
      <w:pict>
        <v:shapetype id="_x0000_t32" coordsize="21600,21600" o:spt="32" o:oned="t" path="m,l21600,21600e" filled="f">
          <v:path arrowok="t" fillok="f" o:connecttype="none"/>
          <o:lock v:ext="edit" shapetype="t"/>
        </v:shapetype>
        <v:shape id="AutoShape 155" o:spid="_x0000_s2187" type="#_x0000_t32" style="position:absolute;margin-left:0;margin-top:8.25pt;width:514.35pt;height:.05pt;z-index:25182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T+/o4cgCAAABBgAADgAAAAAAAAAAAAAAAAAuAgAAZHJzL2Uyb0RvYy54bWxQSwECLQAU&#10;AAYACAAAACEAME8bndsAAAAHAQAADwAAAAAAAAAAAAAAAAAiBQAAZHJzL2Rvd25yZXYueG1sUEsF&#10;BgAAAAAEAAQA8wAAACoGAAAAAA==&#10;" strokecolor="#666 [1936]" strokeweight="3pt">
          <v:shadow color="#7f7f7f [1601]" opacity=".5" offset="1pt"/>
        </v:shape>
      </w:pict>
    </w:r>
    <w:r>
      <w:t xml:space="preserve"> </w:t>
    </w:r>
  </w:p>
  <w:p w:rsidR="00534B79" w:rsidRDefault="00534B79" w:rsidP="00AD6D6E">
    <w:pPr>
      <w:pStyle w:val="Header"/>
      <w:tabs>
        <w:tab w:val="clear" w:pos="8640"/>
        <w:tab w:val="left" w:pos="8280"/>
      </w:tabs>
      <w:rPr>
        <w:sz w:val="18"/>
        <w:szCs w:val="18"/>
      </w:rPr>
    </w:pPr>
    <w:r>
      <w:rPr>
        <w:b/>
      </w:rPr>
      <w:t>SATELLITE REPAIR STATION QUALITY CONTROL MANUAL</w:t>
    </w:r>
    <w:r>
      <w:tab/>
    </w:r>
    <w:r w:rsidRPr="00C3091D">
      <w:rPr>
        <w:sz w:val="18"/>
        <w:szCs w:val="18"/>
      </w:rPr>
      <w:t xml:space="preserve">Rev - Original: </w:t>
    </w:r>
    <w:r>
      <w:rPr>
        <w:sz w:val="18"/>
        <w:szCs w:val="18"/>
      </w:rPr>
      <w:t>11</w:t>
    </w:r>
    <w:r w:rsidRPr="00C3091D">
      <w:rPr>
        <w:sz w:val="18"/>
        <w:szCs w:val="18"/>
      </w:rPr>
      <w:t>/</w:t>
    </w:r>
    <w:r>
      <w:rPr>
        <w:sz w:val="18"/>
        <w:szCs w:val="18"/>
      </w:rPr>
      <w:t>3</w:t>
    </w:r>
    <w:r w:rsidRPr="00C3091D">
      <w:rPr>
        <w:sz w:val="18"/>
        <w:szCs w:val="18"/>
      </w:rPr>
      <w:t>0/1</w:t>
    </w:r>
    <w:r>
      <w:rPr>
        <w:sz w:val="18"/>
        <w:szCs w:val="18"/>
      </w:rPr>
      <w:t>4</w:t>
    </w:r>
  </w:p>
  <w:p w:rsidR="00534B79" w:rsidRPr="00AD6D6E" w:rsidRDefault="00534B79" w:rsidP="00AD6D6E">
    <w:pPr>
      <w:pStyle w:val="Header"/>
      <w:tabs>
        <w:tab w:val="clear" w:pos="8640"/>
        <w:tab w:val="left" w:pos="8280"/>
      </w:tabs>
      <w:rPr>
        <w:sz w:val="18"/>
        <w:szCs w:val="18"/>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Pr="00F36D33" w:rsidRDefault="00534B79" w:rsidP="00F36D33">
    <w:pPr>
      <w:pStyle w:val="Heade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rsidP="00F36D33">
    <w:pPr>
      <w:pStyle w:val="Header"/>
    </w:pPr>
    <w:r>
      <w:rPr>
        <w:noProof/>
      </w:rPr>
      <w:drawing>
        <wp:inline distT="0" distB="0" distL="0" distR="0">
          <wp:extent cx="1876425" cy="457200"/>
          <wp:effectExtent l="19050" t="0" r="9525"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srcRect/>
                  <a:stretch>
                    <a:fillRect/>
                  </a:stretch>
                </pic:blipFill>
                <pic:spPr bwMode="auto">
                  <a:xfrm>
                    <a:off x="0" y="0"/>
                    <a:ext cx="1876425" cy="457200"/>
                  </a:xfrm>
                  <a:prstGeom prst="rect">
                    <a:avLst/>
                  </a:prstGeom>
                  <a:noFill/>
                  <a:ln w="9525">
                    <a:noFill/>
                    <a:miter lim="800000"/>
                    <a:headEnd/>
                    <a:tailEnd/>
                  </a:ln>
                </pic:spPr>
              </pic:pic>
            </a:graphicData>
          </a:graphic>
        </wp:inline>
      </w:drawing>
    </w:r>
  </w:p>
  <w:p w:rsidR="00534B79" w:rsidRDefault="00534B79" w:rsidP="00F36D33">
    <w:pPr>
      <w:pStyle w:val="Header"/>
    </w:pPr>
    <w:r w:rsidRPr="008A2385">
      <w:rPr>
        <w:b/>
        <w:noProof/>
      </w:rPr>
      <w:pict>
        <v:shapetype id="_x0000_t32" coordsize="21600,21600" o:spt="32" o:oned="t" path="m,l21600,21600e" filled="f">
          <v:path arrowok="t" fillok="f" o:connecttype="none"/>
          <o:lock v:ext="edit" shapetype="t"/>
        </v:shapetype>
        <v:shape id="AutoShape 55" o:spid="_x0000_s2185" type="#_x0000_t32" style="position:absolute;margin-left:0;margin-top:8.25pt;width:514.35pt;height:.05pt;z-index:251679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" strokecolor="#666 [1936]" strokeweight="3pt">
          <v:shadow color="#7f7f7f [1601]" opacity=".5" offset="1pt"/>
        </v:shape>
      </w:pict>
    </w:r>
    <w:r>
      <w:t xml:space="preserve"> </w:t>
    </w:r>
  </w:p>
  <w:p w:rsidR="00534B79" w:rsidRDefault="00534B79" w:rsidP="00F36D33">
    <w:pPr>
      <w:pStyle w:val="Header"/>
      <w:tabs>
        <w:tab w:val="clear" w:pos="8640"/>
        <w:tab w:val="left" w:pos="8730"/>
      </w:tabs>
    </w:pPr>
    <w:r>
      <w:rPr>
        <w:b/>
      </w:rPr>
      <w:t>REPAIR STATION QUALITY CONTROL MANUAL</w:t>
    </w:r>
    <w:r>
      <w:tab/>
    </w:r>
    <w:r>
      <w:rPr>
        <w:sz w:val="22"/>
        <w:szCs w:val="22"/>
      </w:rPr>
      <w:t>Rev 4</w:t>
    </w:r>
    <w:r w:rsidRPr="00BB2240">
      <w:rPr>
        <w:sz w:val="22"/>
        <w:szCs w:val="22"/>
      </w:rPr>
      <w:t xml:space="preserve">: </w:t>
    </w:r>
    <w:r>
      <w:rPr>
        <w:sz w:val="22"/>
        <w:szCs w:val="22"/>
      </w:rPr>
      <w:t>6/21/11</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rsidP="001A3D19">
    <w:pPr>
      <w:pStyle w:val="Header"/>
    </w:pPr>
    <w:r w:rsidRPr="00C3091D">
      <w:rPr>
        <w:noProof/>
      </w:rPr>
      <w:drawing>
        <wp:inline distT="0" distB="0" distL="0" distR="0">
          <wp:extent cx="4114800" cy="579755"/>
          <wp:effectExtent l="19050" t="0" r="0" b="0"/>
          <wp:docPr id="9"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534B79" w:rsidRDefault="00534B79" w:rsidP="001A3D19">
    <w:pPr>
      <w:pStyle w:val="Header"/>
    </w:pPr>
    <w:r w:rsidRPr="008A2385">
      <w:rPr>
        <w:b/>
        <w:noProof/>
      </w:rPr>
      <w:pict>
        <v:shapetype id="_x0000_t32" coordsize="21600,21600" o:spt="32" o:oned="t" path="m,l21600,21600e" filled="f">
          <v:path arrowok="t" fillok="f" o:connecttype="none"/>
          <o:lock v:ext="edit" shapetype="t"/>
        </v:shapetype>
        <v:shape id="_x0000_s2184" type="#_x0000_t32" style="position:absolute;margin-left:0;margin-top:8.25pt;width:514.35pt;height:.05pt;z-index:251832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qf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OedGp/JAgAAAQYAAA4AAAAAAAAAAAAAAAAALgIAAGRycy9lMm9Eb2MueG1sUEsBAi0A&#10;FAAGAAgAAAAhADBPG53bAAAABwEAAA8AAAAAAAAAAAAAAAAAIwUAAGRycy9kb3ducmV2LnhtbFBL&#10;BQYAAAAABAAEAPMAAAArBgAAAAA=&#10;" strokecolor="#666 [1936]" strokeweight="3pt">
          <v:shadow color="#7f7f7f [1601]" opacity=".5" offset="1pt"/>
        </v:shape>
      </w:pict>
    </w:r>
    <w:r>
      <w:t xml:space="preserve"> </w:t>
    </w:r>
  </w:p>
  <w:p w:rsidR="00534B79" w:rsidRDefault="00534B79" w:rsidP="00AD6D6E">
    <w:pPr>
      <w:pStyle w:val="Header"/>
      <w:tabs>
        <w:tab w:val="clear" w:pos="8640"/>
        <w:tab w:val="left" w:pos="8280"/>
      </w:tabs>
      <w:rPr>
        <w:sz w:val="18"/>
        <w:szCs w:val="18"/>
      </w:rPr>
    </w:pPr>
    <w:r>
      <w:rPr>
        <w:b/>
      </w:rPr>
      <w:t>SATELLITE REPAIR STATION QUALITY CONTROL MANUAL</w:t>
    </w:r>
    <w:r>
      <w:tab/>
    </w:r>
    <w:r w:rsidRPr="00C3091D">
      <w:rPr>
        <w:sz w:val="18"/>
        <w:szCs w:val="18"/>
      </w:rPr>
      <w:t xml:space="preserve">Rev - Original: </w:t>
    </w:r>
    <w:r>
      <w:rPr>
        <w:sz w:val="18"/>
        <w:szCs w:val="18"/>
      </w:rPr>
      <w:t>11</w:t>
    </w:r>
    <w:r w:rsidRPr="00C3091D">
      <w:rPr>
        <w:sz w:val="18"/>
        <w:szCs w:val="18"/>
      </w:rPr>
      <w:t>/</w:t>
    </w:r>
    <w:r>
      <w:rPr>
        <w:sz w:val="18"/>
        <w:szCs w:val="18"/>
      </w:rPr>
      <w:t>3</w:t>
    </w:r>
    <w:r w:rsidRPr="00C3091D">
      <w:rPr>
        <w:sz w:val="18"/>
        <w:szCs w:val="18"/>
      </w:rPr>
      <w:t>0/1</w:t>
    </w:r>
    <w:r>
      <w:rPr>
        <w:sz w:val="18"/>
        <w:szCs w:val="18"/>
      </w:rPr>
      <w:t>4</w:t>
    </w:r>
  </w:p>
  <w:p w:rsidR="00534B79" w:rsidRPr="00AD6D6E" w:rsidRDefault="00534B79" w:rsidP="00AD6D6E">
    <w:pPr>
      <w:pStyle w:val="Header"/>
      <w:tabs>
        <w:tab w:val="clear" w:pos="8640"/>
        <w:tab w:val="left" w:pos="8280"/>
      </w:tabs>
      <w:rPr>
        <w:sz w:val="18"/>
        <w:szCs w:val="18"/>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rsidP="001A3D19">
    <w:pPr>
      <w:pStyle w:val="Header"/>
    </w:pPr>
    <w:r w:rsidRPr="00C3091D">
      <w:rPr>
        <w:noProof/>
      </w:rPr>
      <w:drawing>
        <wp:inline distT="0" distB="0" distL="0" distR="0">
          <wp:extent cx="3762375" cy="381000"/>
          <wp:effectExtent l="19050" t="0" r="9525" b="0"/>
          <wp:docPr id="10"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798698" cy="384678"/>
                  </a:xfrm>
                  <a:prstGeom prst="rect">
                    <a:avLst/>
                  </a:prstGeom>
                  <a:noFill/>
                  <a:ln w="9525">
                    <a:noFill/>
                    <a:miter lim="800000"/>
                    <a:headEnd/>
                    <a:tailEnd/>
                  </a:ln>
                </pic:spPr>
              </pic:pic>
            </a:graphicData>
          </a:graphic>
        </wp:inline>
      </w:drawing>
    </w:r>
  </w:p>
  <w:p w:rsidR="00534B79" w:rsidRDefault="00534B79" w:rsidP="001A3D19">
    <w:pPr>
      <w:pStyle w:val="Header"/>
    </w:pPr>
    <w:r w:rsidRPr="008A2385">
      <w:rPr>
        <w:b/>
        <w:noProof/>
      </w:rPr>
      <w:pict>
        <v:shapetype id="_x0000_t32" coordsize="21600,21600" o:spt="32" o:oned="t" path="m,l21600,21600e" filled="f">
          <v:path arrowok="t" fillok="f" o:connecttype="none"/>
          <o:lock v:ext="edit" shapetype="t"/>
        </v:shapetype>
        <v:shape id="_x0000_s2183" type="#_x0000_t32" style="position:absolute;margin-left:0;margin-top:8.25pt;width:514.35pt;height:.05pt;z-index:251836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5Q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Ip0DlDJAgAAAQYAAA4AAAAAAAAAAAAAAAAALgIAAGRycy9lMm9Eb2MueG1sUEsBAi0A&#10;FAAGAAgAAAAhADBPG53bAAAABwEAAA8AAAAAAAAAAAAAAAAAIwUAAGRycy9kb3ducmV2LnhtbFBL&#10;BQYAAAAABAAEAPMAAAArBgAAAAA=&#10;" strokecolor="#666 [1936]" strokeweight="3pt">
          <v:shadow color="#7f7f7f [1601]" opacity=".5" offset="1pt"/>
        </v:shape>
      </w:pict>
    </w:r>
    <w:r>
      <w:t xml:space="preserve"> </w:t>
    </w:r>
  </w:p>
  <w:p w:rsidR="00534B79" w:rsidRPr="006F187D" w:rsidRDefault="00534B79" w:rsidP="00AD6D6E">
    <w:pPr>
      <w:pStyle w:val="Header"/>
      <w:tabs>
        <w:tab w:val="clear" w:pos="8640"/>
        <w:tab w:val="left" w:pos="8280"/>
      </w:tabs>
      <w:rPr>
        <w:sz w:val="18"/>
        <w:szCs w:val="18"/>
      </w:rPr>
    </w:pPr>
    <w:r>
      <w:rPr>
        <w:b/>
      </w:rPr>
      <w:t>SATELLITE REPAIR STATION QUALITY CONTROL MANUAL</w:t>
    </w:r>
    <w:r>
      <w:tab/>
    </w:r>
    <w:r w:rsidRPr="00C3091D">
      <w:rPr>
        <w:sz w:val="18"/>
        <w:szCs w:val="18"/>
      </w:rPr>
      <w:t xml:space="preserve">Rev - Original: </w:t>
    </w:r>
    <w:r>
      <w:rPr>
        <w:sz w:val="18"/>
        <w:szCs w:val="18"/>
      </w:rPr>
      <w:t>11</w:t>
    </w:r>
    <w:r w:rsidRPr="00C3091D">
      <w:rPr>
        <w:sz w:val="18"/>
        <w:szCs w:val="18"/>
      </w:rPr>
      <w:t>/</w:t>
    </w:r>
    <w:r>
      <w:rPr>
        <w:sz w:val="18"/>
        <w:szCs w:val="18"/>
      </w:rPr>
      <w:t>3</w:t>
    </w:r>
    <w:r w:rsidRPr="00C3091D">
      <w:rPr>
        <w:sz w:val="18"/>
        <w:szCs w:val="18"/>
      </w:rPr>
      <w:t>0/1</w:t>
    </w:r>
    <w:r>
      <w:rPr>
        <w:sz w:val="18"/>
        <w:szCs w:val="18"/>
      </w:rPr>
      <w:t>4</w:t>
    </w:r>
  </w:p>
  <w:p w:rsidR="00534B79" w:rsidRPr="00AE257F" w:rsidRDefault="00534B79" w:rsidP="00F36D33">
    <w:pPr>
      <w:pStyle w:val="Header"/>
      <w:tabs>
        <w:tab w:val="clear" w:pos="8640"/>
        <w:tab w:val="left" w:pos="8730"/>
      </w:tabs>
      <w:rPr>
        <w:b/>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spacing w:line="200" w:lineRule="exact"/>
      <w:rPr>
        <w:sz w:val="20"/>
        <w:szCs w:val="20"/>
      </w:rPr>
    </w:pPr>
    <w:r w:rsidRPr="008A2385">
      <w:rPr>
        <w:noProof/>
        <w:sz w:val="22"/>
        <w:szCs w:val="22"/>
      </w:rPr>
      <w:pict>
        <v:shapetype id="_x0000_t202" coordsize="21600,21600" o:spt="202" path="m,l,21600r21600,l21600,xe">
          <v:stroke joinstyle="miter"/>
          <v:path gradientshapeok="t" o:connecttype="rect"/>
        </v:shapetype>
        <v:shape id="Text Box 16" o:spid="_x0000_s2181" type="#_x0000_t202" style="position:absolute;margin-left:53pt;margin-top:36.45pt;width:298.7pt;height:39.3pt;z-index:-2516556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" filled="f" stroked="f">
          <v:textbox inset="0,0,0,0">
            <w:txbxContent>
              <w:p w:rsidR="00534B79" w:rsidRDefault="00534B79">
                <w:pPr>
                  <w:spacing w:line="265" w:lineRule="exact"/>
                  <w:ind w:left="20"/>
                  <w:rPr>
                    <w:rFonts w:eastAsia="Arial"/>
                  </w:rPr>
                </w:pPr>
                <w:r>
                  <w:rPr>
                    <w:rFonts w:eastAsia="Arial"/>
                    <w:b/>
                    <w:bCs w:val="0"/>
                    <w:spacing w:val="-1"/>
                  </w:rPr>
                  <w:t>FLORID</w:t>
                </w:r>
                <w:r>
                  <w:rPr>
                    <w:rFonts w:eastAsia="Arial"/>
                    <w:b/>
                    <w:bCs w:val="0"/>
                  </w:rPr>
                  <w:t xml:space="preserve">A </w:t>
                </w:r>
                <w:r>
                  <w:rPr>
                    <w:rFonts w:eastAsia="Arial"/>
                    <w:b/>
                    <w:bCs w:val="0"/>
                    <w:spacing w:val="-1"/>
                  </w:rPr>
                  <w:t>MODIFICATIO</w:t>
                </w:r>
                <w:r>
                  <w:rPr>
                    <w:rFonts w:eastAsia="Arial"/>
                    <w:b/>
                    <w:bCs w:val="0"/>
                  </w:rPr>
                  <w:t xml:space="preserve">N </w:t>
                </w:r>
                <w:r>
                  <w:rPr>
                    <w:rFonts w:eastAsia="Arial"/>
                    <w:b/>
                    <w:bCs w:val="0"/>
                    <w:spacing w:val="-1"/>
                  </w:rPr>
                  <w:t>SPECIALISTS</w:t>
                </w:r>
                <w:r>
                  <w:rPr>
                    <w:rFonts w:eastAsia="Arial"/>
                    <w:b/>
                    <w:bCs w:val="0"/>
                  </w:rPr>
                  <w:t xml:space="preserve">, </w:t>
                </w:r>
                <w:r>
                  <w:rPr>
                    <w:rFonts w:eastAsia="Arial"/>
                    <w:b/>
                    <w:bCs w:val="0"/>
                    <w:spacing w:val="-1"/>
                  </w:rPr>
                  <w:t>LLC</w:t>
                </w:r>
                <w:r>
                  <w:rPr>
                    <w:rFonts w:eastAsia="Arial"/>
                    <w:b/>
                    <w:bCs w:val="0"/>
                  </w:rPr>
                  <w:t xml:space="preserve">. </w:t>
                </w:r>
                <w:r>
                  <w:rPr>
                    <w:rFonts w:eastAsia="Arial"/>
                    <w:b/>
                    <w:bCs w:val="0"/>
                    <w:spacing w:val="-1"/>
                  </w:rPr>
                  <w:t>(FMS)</w:t>
                </w:r>
              </w:p>
              <w:p w:rsidR="00534B79" w:rsidRDefault="00534B79">
                <w:pPr>
                  <w:pStyle w:val="BodyText"/>
                  <w:spacing w:line="275" w:lineRule="exact"/>
                  <w:ind w:left="20"/>
                </w:pPr>
                <w:r>
                  <w:rPr>
                    <w:rFonts w:eastAsia="Arial"/>
                    <w:spacing w:val="-1"/>
                  </w:rPr>
                  <w:t>REPAI</w:t>
                </w:r>
                <w:r>
                  <w:rPr>
                    <w:rFonts w:eastAsia="Arial"/>
                  </w:rPr>
                  <w:t xml:space="preserve">R </w:t>
                </w:r>
                <w:r>
                  <w:rPr>
                    <w:rFonts w:eastAsia="Arial"/>
                    <w:spacing w:val="-1"/>
                  </w:rPr>
                  <w:t>STATIO</w:t>
                </w:r>
                <w:r>
                  <w:rPr>
                    <w:rFonts w:eastAsia="Arial"/>
                  </w:rPr>
                  <w:t xml:space="preserve">N </w:t>
                </w:r>
                <w:r>
                  <w:rPr>
                    <w:rFonts w:eastAsia="Arial"/>
                    <w:spacing w:val="-1"/>
                  </w:rPr>
                  <w:t>QUALIT</w:t>
                </w:r>
                <w:r>
                  <w:rPr>
                    <w:rFonts w:eastAsia="Arial"/>
                  </w:rPr>
                  <w:t xml:space="preserve">Y </w:t>
                </w:r>
                <w:r>
                  <w:rPr>
                    <w:rFonts w:eastAsia="Arial"/>
                    <w:spacing w:val="-1"/>
                  </w:rPr>
                  <w:t>CONTRO</w:t>
                </w:r>
                <w:r>
                  <w:rPr>
                    <w:rFonts w:eastAsia="Arial"/>
                  </w:rPr>
                  <w:t xml:space="preserve">L </w:t>
                </w:r>
                <w:r>
                  <w:rPr>
                    <w:rFonts w:eastAsia="Arial"/>
                    <w:spacing w:val="-1"/>
                  </w:rPr>
                  <w:t>MANUAL</w:t>
                </w:r>
              </w:p>
              <w:p w:rsidR="00534B79" w:rsidRDefault="00534B79">
                <w:pPr>
                  <w:ind w:left="20"/>
                  <w:rPr>
                    <w:rFonts w:eastAsia="Arial"/>
                    <w:sz w:val="20"/>
                    <w:szCs w:val="20"/>
                  </w:rPr>
                </w:pPr>
                <w:r>
                  <w:rPr>
                    <w:rFonts w:eastAsia="Arial"/>
                    <w:spacing w:val="-1"/>
                    <w:sz w:val="20"/>
                    <w:szCs w:val="20"/>
                  </w:rPr>
                  <w:t>REPAI</w:t>
                </w:r>
                <w:r>
                  <w:rPr>
                    <w:rFonts w:eastAsia="Arial"/>
                    <w:sz w:val="20"/>
                    <w:szCs w:val="20"/>
                  </w:rPr>
                  <w:t>R</w:t>
                </w:r>
                <w:r>
                  <w:rPr>
                    <w:rFonts w:eastAsia="Arial"/>
                    <w:spacing w:val="-1"/>
                    <w:sz w:val="20"/>
                    <w:szCs w:val="20"/>
                  </w:rPr>
                  <w:t xml:space="preserve"> STATIO</w:t>
                </w:r>
                <w:r>
                  <w:rPr>
                    <w:rFonts w:eastAsia="Arial"/>
                    <w:sz w:val="20"/>
                    <w:szCs w:val="20"/>
                  </w:rPr>
                  <w:t>N</w:t>
                </w:r>
                <w:r>
                  <w:rPr>
                    <w:rFonts w:eastAsia="Arial"/>
                    <w:spacing w:val="-1"/>
                    <w:sz w:val="20"/>
                    <w:szCs w:val="20"/>
                  </w:rPr>
                  <w:t xml:space="preserve"> NUM</w:t>
                </w:r>
                <w:r>
                  <w:rPr>
                    <w:rFonts w:eastAsia="Arial"/>
                    <w:spacing w:val="-2"/>
                    <w:sz w:val="20"/>
                    <w:szCs w:val="20"/>
                  </w:rPr>
                  <w:t>B</w:t>
                </w:r>
                <w:r>
                  <w:rPr>
                    <w:rFonts w:eastAsia="Arial"/>
                    <w:spacing w:val="-1"/>
                    <w:sz w:val="20"/>
                    <w:szCs w:val="20"/>
                  </w:rPr>
                  <w:t>E</w:t>
                </w:r>
                <w:r>
                  <w:rPr>
                    <w:rFonts w:eastAsia="Arial"/>
                    <w:sz w:val="20"/>
                    <w:szCs w:val="20"/>
                  </w:rPr>
                  <w:t>R</w:t>
                </w:r>
                <w:r>
                  <w:rPr>
                    <w:rFonts w:eastAsia="Arial"/>
                    <w:spacing w:val="-1"/>
                    <w:sz w:val="20"/>
                    <w:szCs w:val="20"/>
                  </w:rPr>
                  <w:t xml:space="preserve"> 3FMR327B</w:t>
                </w:r>
              </w:p>
            </w:txbxContent>
          </v:textbox>
          <w10:wrap anchorx="page" anchory="page"/>
        </v:shape>
      </w:pict>
    </w:r>
    <w:r w:rsidRPr="008A2385">
      <w:rPr>
        <w:noProof/>
        <w:sz w:val="22"/>
        <w:szCs w:val="22"/>
      </w:rPr>
      <w:pict>
        <v:shape id="Text Box 15" o:spid="_x0000_s2180" type="#_x0000_t202" style="position:absolute;margin-left:485pt;margin-top:38.05pt;width:49.25pt;height:49.2pt;z-index:-2516546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" filled="f" stroked="f">
          <v:textbox inset="0,0,0,0">
            <w:txbxContent>
              <w:p w:rsidR="00534B79" w:rsidRDefault="00534B79">
                <w:pPr>
                  <w:spacing w:line="225" w:lineRule="exact"/>
                  <w:ind w:left="20" w:right="20"/>
                  <w:jc w:val="both"/>
                  <w:rPr>
                    <w:rFonts w:eastAsia="Arial"/>
                    <w:sz w:val="20"/>
                    <w:szCs w:val="20"/>
                  </w:rPr>
                </w:pPr>
                <w:r>
                  <w:rPr>
                    <w:rFonts w:eastAsia="Arial"/>
                    <w:spacing w:val="-1"/>
                    <w:sz w:val="20"/>
                    <w:szCs w:val="20"/>
                  </w:rPr>
                  <w:t>SECTION:</w:t>
                </w:r>
              </w:p>
              <w:p w:rsidR="00534B79" w:rsidRDefault="00534B79">
                <w:pPr>
                  <w:spacing w:before="45" w:line="244" w:lineRule="auto"/>
                  <w:ind w:left="20" w:right="354"/>
                  <w:jc w:val="both"/>
                  <w:rPr>
                    <w:rFonts w:eastAsia="Arial"/>
                    <w:sz w:val="20"/>
                    <w:szCs w:val="20"/>
                  </w:rPr>
                </w:pPr>
                <w:r>
                  <w:rPr>
                    <w:rFonts w:eastAsia="Arial"/>
                    <w:spacing w:val="-1"/>
                    <w:sz w:val="20"/>
                    <w:szCs w:val="20"/>
                  </w:rPr>
                  <w:t>PAGE: DATE: REV:</w:t>
                </w:r>
              </w:p>
            </w:txbxContent>
          </v:textbox>
          <w10:wrap anchorx="page" anchory="page"/>
        </v:shape>
      </w:pict>
    </w:r>
    <w:r w:rsidRPr="008A2385">
      <w:rPr>
        <w:noProof/>
        <w:sz w:val="22"/>
        <w:szCs w:val="22"/>
      </w:rPr>
      <w:pict>
        <v:shape id="Text Box 14" o:spid="_x0000_s2179" type="#_x0000_t202" style="position:absolute;margin-left:536.1pt;margin-top:38.05pt;width:41.9pt;height:49.2pt;z-index:-2516536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" filled="f" stroked="f">
          <v:textbox inset="0,0,0,0">
            <w:txbxContent>
              <w:p w:rsidR="00534B79" w:rsidRDefault="00534B79">
                <w:pPr>
                  <w:spacing w:line="225" w:lineRule="exact"/>
                  <w:ind w:right="39"/>
                  <w:jc w:val="right"/>
                  <w:rPr>
                    <w:rFonts w:eastAsia="Arial"/>
                    <w:sz w:val="20"/>
                    <w:szCs w:val="20"/>
                  </w:rPr>
                </w:pPr>
                <w:r>
                  <w:rPr>
                    <w:rFonts w:eastAsia="Arial"/>
                    <w:spacing w:val="-1"/>
                    <w:sz w:val="20"/>
                    <w:szCs w:val="20"/>
                  </w:rPr>
                  <w:t>IX</w:t>
                </w:r>
              </w:p>
              <w:p w:rsidR="00534B79" w:rsidRDefault="00534B79">
                <w:pPr>
                  <w:spacing w:before="45"/>
                  <w:ind w:right="40"/>
                  <w:jc w:val="right"/>
                  <w:rPr>
                    <w:rFonts w:eastAsia="Arial"/>
                    <w:sz w:val="20"/>
                    <w:szCs w:val="20"/>
                  </w:rPr>
                </w:pPr>
                <w:r>
                  <w:fldChar w:fldCharType="begin"/>
                </w:r>
                <w:r>
                  <w:rPr>
                    <w:rFonts w:eastAsia="Arial"/>
                    <w:sz w:val="20"/>
                    <w:szCs w:val="20"/>
                  </w:rPr>
                  <w:instrText xml:space="preserve"> PAGE </w:instrText>
                </w:r>
                <w:r>
                  <w:fldChar w:fldCharType="separate"/>
                </w:r>
                <w:r>
                  <w:rPr>
                    <w:rFonts w:eastAsia="Arial"/>
                    <w:noProof/>
                    <w:sz w:val="20"/>
                    <w:szCs w:val="20"/>
                  </w:rPr>
                  <w:t>6</w:t>
                </w:r>
                <w:r>
                  <w:fldChar w:fldCharType="end"/>
                </w:r>
              </w:p>
              <w:p w:rsidR="00534B79" w:rsidRDefault="00534B79">
                <w:pPr>
                  <w:spacing w:before="9"/>
                  <w:ind w:right="39"/>
                  <w:jc w:val="right"/>
                  <w:rPr>
                    <w:rFonts w:eastAsia="Arial"/>
                    <w:sz w:val="20"/>
                    <w:szCs w:val="20"/>
                  </w:rPr>
                </w:pPr>
                <w:r>
                  <w:rPr>
                    <w:rFonts w:eastAsia="Arial"/>
                    <w:spacing w:val="-1"/>
                    <w:sz w:val="20"/>
                    <w:szCs w:val="20"/>
                  </w:rPr>
                  <w:t>02/01/10</w:t>
                </w:r>
              </w:p>
              <w:p w:rsidR="00534B79" w:rsidRDefault="00534B79">
                <w:pPr>
                  <w:ind w:right="38"/>
                  <w:jc w:val="right"/>
                  <w:rPr>
                    <w:rFonts w:eastAsia="Arial"/>
                    <w:sz w:val="20"/>
                    <w:szCs w:val="20"/>
                  </w:rPr>
                </w:pPr>
                <w:r>
                  <w:rPr>
                    <w:rFonts w:eastAsia="Arial"/>
                    <w:spacing w:val="-1"/>
                    <w:sz w:val="20"/>
                    <w:szCs w:val="20"/>
                  </w:rPr>
                  <w:t>Original</w:t>
                </w:r>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rsidP="00C3091D">
    <w:pPr>
      <w:pStyle w:val="Header"/>
    </w:pPr>
    <w:r w:rsidRPr="00C3091D">
      <w:rPr>
        <w:noProof/>
      </w:rPr>
      <w:drawing>
        <wp:inline distT="0" distB="0" distL="0" distR="0">
          <wp:extent cx="3524250" cy="453165"/>
          <wp:effectExtent l="19050" t="0" r="0" b="0"/>
          <wp:docPr id="11"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3524250" cy="453165"/>
                  </a:xfrm>
                  <a:prstGeom prst="rect">
                    <a:avLst/>
                  </a:prstGeom>
                  <a:noFill/>
                  <a:ln w="9525">
                    <a:noFill/>
                    <a:miter lim="800000"/>
                    <a:headEnd/>
                    <a:tailEnd/>
                  </a:ln>
                </pic:spPr>
              </pic:pic>
            </a:graphicData>
          </a:graphic>
        </wp:inline>
      </w:drawing>
    </w:r>
  </w:p>
  <w:p w:rsidR="00534B79" w:rsidRDefault="00534B79" w:rsidP="00C3091D">
    <w:pPr>
      <w:pStyle w:val="Header"/>
    </w:pPr>
    <w:r w:rsidRPr="008A2385">
      <w:rPr>
        <w:b/>
        <w:noProof/>
      </w:rPr>
      <w:pict>
        <v:shapetype id="_x0000_t32" coordsize="21600,21600" o:spt="32" o:oned="t" path="m,l21600,21600e" filled="f">
          <v:path arrowok="t" fillok="f" o:connecttype="none"/>
          <o:lock v:ext="edit" shapetype="t"/>
        </v:shapetype>
        <v:shape id="_x0000_s2192" type="#_x0000_t32" style="position:absolute;margin-left:0;margin-top:8.25pt;width:514.35pt;height:.05pt;z-index:251846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5Q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Ip0DlDJAgAAAQYAAA4AAAAAAAAAAAAAAAAALgIAAGRycy9lMm9Eb2MueG1sUEsBAi0A&#10;FAAGAAgAAAAhADBPG53bAAAABwEAAA8AAAAAAAAAAAAAAAAAIwUAAGRycy9kb3ducmV2LnhtbFBL&#10;BQYAAAAABAAEAPMAAAArBgAAAAA=&#10;" strokecolor="#666 [1936]" strokeweight="3pt">
          <v:shadow color="#7f7f7f [1601]" opacity=".5" offset="1pt"/>
        </v:shape>
      </w:pict>
    </w:r>
    <w:r>
      <w:t xml:space="preserve"> </w:t>
    </w:r>
  </w:p>
  <w:p w:rsidR="00534B79" w:rsidRPr="006F187D" w:rsidRDefault="00534B79" w:rsidP="00AD6D6E">
    <w:pPr>
      <w:pStyle w:val="Header"/>
      <w:tabs>
        <w:tab w:val="clear" w:pos="8640"/>
        <w:tab w:val="left" w:pos="8280"/>
      </w:tabs>
      <w:rPr>
        <w:sz w:val="18"/>
        <w:szCs w:val="18"/>
      </w:rPr>
    </w:pPr>
    <w:r>
      <w:rPr>
        <w:b/>
      </w:rPr>
      <w:t>SATELLITE REPAIR STATION QUALITY CONTROL MANUAL</w:t>
    </w:r>
    <w:r>
      <w:tab/>
    </w:r>
    <w:r w:rsidRPr="00C3091D">
      <w:rPr>
        <w:sz w:val="18"/>
        <w:szCs w:val="18"/>
      </w:rPr>
      <w:t xml:space="preserve">Rev - Original: </w:t>
    </w:r>
    <w:r>
      <w:rPr>
        <w:sz w:val="18"/>
        <w:szCs w:val="18"/>
      </w:rPr>
      <w:t>11</w:t>
    </w:r>
    <w:r w:rsidRPr="00C3091D">
      <w:rPr>
        <w:sz w:val="18"/>
        <w:szCs w:val="18"/>
      </w:rPr>
      <w:t>/</w:t>
    </w:r>
    <w:r>
      <w:rPr>
        <w:sz w:val="18"/>
        <w:szCs w:val="18"/>
      </w:rPr>
      <w:t>3</w:t>
    </w:r>
    <w:r w:rsidRPr="00C3091D">
      <w:rPr>
        <w:sz w:val="18"/>
        <w:szCs w:val="18"/>
      </w:rPr>
      <w:t>0/1</w:t>
    </w:r>
    <w:r>
      <w:rPr>
        <w:sz w:val="18"/>
        <w:szCs w:val="18"/>
      </w:rPr>
      <w:t>4</w:t>
    </w:r>
  </w:p>
  <w:p w:rsidR="00534B79" w:rsidRPr="00C3091D" w:rsidRDefault="00534B79" w:rsidP="00C3091D">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rsidP="004F7F8D">
    <w:pPr>
      <w:pStyle w:val="Header"/>
    </w:pPr>
    <w:r w:rsidRPr="00C3091D">
      <w:rPr>
        <w:noProof/>
      </w:rPr>
      <w:drawing>
        <wp:inline distT="0" distB="0" distL="0" distR="0">
          <wp:extent cx="4114800" cy="579755"/>
          <wp:effectExtent l="19050" t="0" r="0" b="0"/>
          <wp:docPr id="6" name="Picture 2" descr="S:\Shared\Maritime Helicopters LOGO's\MHI Logo\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Shared\Maritime Helicopters LOGO's\MHI Logo\Very Clean MHI Logo.gif"/>
                  <pic:cNvPicPr>
                    <a:picLocks noChangeAspect="1" noChangeArrowheads="1"/>
                  </pic:cNvPicPr>
                </pic:nvPicPr>
                <pic:blipFill>
                  <a:blip r:embed="rId1"/>
                  <a:srcRect/>
                  <a:stretch>
                    <a:fillRect/>
                  </a:stretch>
                </pic:blipFill>
                <pic:spPr bwMode="auto">
                  <a:xfrm>
                    <a:off x="0" y="0"/>
                    <a:ext cx="4114800" cy="579755"/>
                  </a:xfrm>
                  <a:prstGeom prst="rect">
                    <a:avLst/>
                  </a:prstGeom>
                  <a:noFill/>
                  <a:ln w="9525">
                    <a:noFill/>
                    <a:miter lim="800000"/>
                    <a:headEnd/>
                    <a:tailEnd/>
                  </a:ln>
                </pic:spPr>
              </pic:pic>
            </a:graphicData>
          </a:graphic>
        </wp:inline>
      </w:drawing>
    </w:r>
  </w:p>
  <w:p w:rsidR="00534B79" w:rsidRDefault="00534B79" w:rsidP="004F7F8D">
    <w:pPr>
      <w:pStyle w:val="Header"/>
    </w:pPr>
    <w:r w:rsidRPr="008A2385">
      <w:rPr>
        <w:b/>
        <w:noProof/>
      </w:rPr>
      <w:pict>
        <v:shapetype id="_x0000_t32" coordsize="21600,21600" o:spt="32" o:oned="t" path="m,l21600,21600e" filled="f">
          <v:path arrowok="t" fillok="f" o:connecttype="none"/>
          <o:lock v:ext="edit" shapetype="t"/>
        </v:shapetype>
        <v:shape id="_x0000_s2189" type="#_x0000_t32" style="position:absolute;margin-left:0;margin-top:8.25pt;width:514.35pt;height:.05pt;z-index:251824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" strokecolor="#666 [1936]" strokeweight="3pt">
          <v:shadow color="#7f7f7f [1601]" opacity=".5" offset="1pt"/>
        </v:shape>
      </w:pict>
    </w:r>
    <w:r>
      <w:t xml:space="preserve"> </w:t>
    </w:r>
  </w:p>
  <w:p w:rsidR="00534B79" w:rsidRPr="006F187D" w:rsidRDefault="00534B79" w:rsidP="00C3091D">
    <w:pPr>
      <w:pStyle w:val="Header"/>
      <w:tabs>
        <w:tab w:val="clear" w:pos="8640"/>
        <w:tab w:val="left" w:pos="8280"/>
      </w:tabs>
      <w:rPr>
        <w:sz w:val="18"/>
        <w:szCs w:val="18"/>
      </w:rPr>
    </w:pPr>
    <w:r>
      <w:rPr>
        <w:b/>
      </w:rPr>
      <w:t>SATELLITE REPAIR STATION QUALITY CONTROL MANUAL</w:t>
    </w:r>
    <w:r>
      <w:tab/>
    </w:r>
    <w:r w:rsidRPr="00C3091D">
      <w:rPr>
        <w:sz w:val="18"/>
        <w:szCs w:val="18"/>
      </w:rPr>
      <w:t xml:space="preserve">Rev - Original: </w:t>
    </w:r>
    <w:r>
      <w:rPr>
        <w:sz w:val="18"/>
        <w:szCs w:val="18"/>
      </w:rPr>
      <w:t>11</w:t>
    </w:r>
    <w:r w:rsidRPr="00C3091D">
      <w:rPr>
        <w:sz w:val="18"/>
        <w:szCs w:val="18"/>
      </w:rPr>
      <w:t>/</w:t>
    </w:r>
    <w:r>
      <w:rPr>
        <w:sz w:val="18"/>
        <w:szCs w:val="18"/>
      </w:rPr>
      <w:t>3</w:t>
    </w:r>
    <w:r w:rsidRPr="00C3091D">
      <w:rPr>
        <w:sz w:val="18"/>
        <w:szCs w:val="18"/>
      </w:rPr>
      <w:t>0/1</w:t>
    </w:r>
    <w:r>
      <w:rPr>
        <w:sz w:val="18"/>
        <w:szCs w:val="18"/>
      </w:rPr>
      <w:t>4</w:t>
    </w:r>
  </w:p>
  <w:p w:rsidR="00534B79" w:rsidRPr="006F187D" w:rsidRDefault="00534B79" w:rsidP="004F7F8D">
    <w:pPr>
      <w:pStyle w:val="Header"/>
      <w:tabs>
        <w:tab w:val="clear" w:pos="8640"/>
        <w:tab w:val="left" w:pos="8730"/>
      </w:tabs>
      <w:rPr>
        <w:sz w:val="18"/>
        <w:szCs w:val="18"/>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4B79" w:rsidRDefault="00534B7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B36E200"/>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5DFADBB8"/>
    <w:lvl w:ilvl="0">
      <w:start w:val="1"/>
      <w:numFmt w:val="bullet"/>
      <w:pStyle w:val="ListBullet4"/>
      <w:lvlText w:val=""/>
      <w:lvlJc w:val="left"/>
      <w:pPr>
        <w:tabs>
          <w:tab w:val="num" w:pos="2376"/>
        </w:tabs>
        <w:ind w:left="2376" w:hanging="360"/>
      </w:pPr>
      <w:rPr>
        <w:rFonts w:ascii="Symbol" w:hAnsi="Symbol" w:hint="default"/>
      </w:rPr>
    </w:lvl>
  </w:abstractNum>
  <w:abstractNum w:abstractNumId="2">
    <w:nsid w:val="FFFFFF82"/>
    <w:multiLevelType w:val="singleLevel"/>
    <w:tmpl w:val="9A6E1CB2"/>
    <w:lvl w:ilvl="0">
      <w:start w:val="1"/>
      <w:numFmt w:val="bullet"/>
      <w:pStyle w:val="ListBullet3"/>
      <w:lvlText w:val=""/>
      <w:lvlJc w:val="left"/>
      <w:pPr>
        <w:tabs>
          <w:tab w:val="num" w:pos="1800"/>
        </w:tabs>
        <w:ind w:left="1800" w:hanging="360"/>
      </w:pPr>
      <w:rPr>
        <w:rFonts w:ascii="Symbol PS" w:hAnsi="Symbol PS" w:hint="default"/>
      </w:rPr>
    </w:lvl>
  </w:abstractNum>
  <w:abstractNum w:abstractNumId="3">
    <w:nsid w:val="FFFFFF89"/>
    <w:multiLevelType w:val="singleLevel"/>
    <w:tmpl w:val="22847C50"/>
    <w:lvl w:ilvl="0">
      <w:start w:val="1"/>
      <w:numFmt w:val="bullet"/>
      <w:pStyle w:val="ListBullet"/>
      <w:lvlText w:val=""/>
      <w:lvlJc w:val="left"/>
      <w:pPr>
        <w:tabs>
          <w:tab w:val="num" w:pos="360"/>
        </w:tabs>
        <w:ind w:left="360" w:hanging="360"/>
      </w:pPr>
      <w:rPr>
        <w:rFonts w:ascii="Symbol" w:hAnsi="Symbol" w:hint="default"/>
      </w:rPr>
    </w:lvl>
  </w:abstractNum>
  <w:abstractNum w:abstractNumId="4">
    <w:nsid w:val="00000003"/>
    <w:multiLevelType w:val="multilevel"/>
    <w:tmpl w:val="00000000"/>
    <w:lvl w:ilvl="0">
      <w:start w:val="1"/>
      <w:numFmt w:val="upperRoman"/>
      <w:pStyle w:val="Level1"/>
      <w:lvlText w:val="%1."/>
      <w:lvlJc w:val="left"/>
      <w:pPr>
        <w:tabs>
          <w:tab w:val="num" w:pos="720"/>
        </w:tabs>
        <w:ind w:left="720" w:hanging="720"/>
      </w:pPr>
      <w:rPr>
        <w:rFonts w:ascii="Times New Roman" w:hAnsi="Times New Roman" w:cs="Times New Roman"/>
        <w:sz w:val="24"/>
        <w:szCs w:val="24"/>
      </w:rPr>
    </w:lvl>
    <w:lvl w:ilvl="1">
      <w:start w:val="1"/>
      <w:numFmt w:val="upperLetter"/>
      <w:pStyle w:val="Level2"/>
      <w:lvlText w:val="%2."/>
      <w:lvlJc w:val="left"/>
      <w:pPr>
        <w:tabs>
          <w:tab w:val="num" w:pos="1440"/>
        </w:tabs>
        <w:ind w:left="1440" w:hanging="720"/>
      </w:pPr>
    </w:lvl>
    <w:lvl w:ilvl="2">
      <w:start w:val="1"/>
      <w:numFmt w:val="decimal"/>
      <w:pStyle w:val="Level3"/>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5">
    <w:nsid w:val="00000006"/>
    <w:multiLevelType w:val="multilevel"/>
    <w:tmpl w:val="00000000"/>
    <w:lvl w:ilvl="0">
      <w:start w:val="1"/>
      <w:numFmt w:val="decimal"/>
      <w:lvlText w:val="%1."/>
      <w:lvlJc w:val="left"/>
      <w:pPr>
        <w:tabs>
          <w:tab w:val="num" w:pos="720"/>
        </w:tabs>
        <w:ind w:left="720" w:hanging="720"/>
      </w:pPr>
      <w:rPr>
        <w:rFonts w:ascii="Times New Roman" w:hAnsi="Times New Roman" w:cs="Times New Roman"/>
        <w:b/>
        <w:sz w:val="24"/>
        <w:szCs w:val="24"/>
      </w:r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pStyle w:val="Level5"/>
      <w:lvlText w:val="%5."/>
      <w:lvlJc w:val="left"/>
      <w:pPr>
        <w:tabs>
          <w:tab w:val="num" w:pos="3600"/>
        </w:tabs>
        <w:ind w:left="3600" w:hanging="72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
    <w:nsid w:val="00000009"/>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lowerLetter"/>
      <w:pStyle w:val="Level4"/>
      <w:lvlText w:val="%4)"/>
      <w:lvlJc w:val="left"/>
      <w:pPr>
        <w:tabs>
          <w:tab w:val="num" w:pos="2880"/>
        </w:tabs>
        <w:ind w:left="2880" w:hanging="720"/>
      </w:pPr>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167A737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6EE4EDE"/>
    <w:multiLevelType w:val="hybridMultilevel"/>
    <w:tmpl w:val="AFA6EB4E"/>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0B5E2D"/>
    <w:multiLevelType w:val="hybridMultilevel"/>
    <w:tmpl w:val="144AD1B2"/>
    <w:lvl w:ilvl="0" w:tplc="46ACAA7C">
      <w:start w:val="1"/>
      <w:numFmt w:val="lowerLetter"/>
      <w:pStyle w:val="alpalist3"/>
      <w:lvlText w:val="%1."/>
      <w:lvlJc w:val="left"/>
      <w:pPr>
        <w:tabs>
          <w:tab w:val="num" w:pos="1224"/>
        </w:tabs>
        <w:ind w:left="1224"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22C3AEC"/>
    <w:multiLevelType w:val="hybridMultilevel"/>
    <w:tmpl w:val="9D66C7B4"/>
    <w:lvl w:ilvl="0" w:tplc="F4C4C878">
      <w:start w:val="1"/>
      <w:numFmt w:val="bullet"/>
      <w:pStyle w:val="ListBullet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7F05742"/>
    <w:multiLevelType w:val="hybridMultilevel"/>
    <w:tmpl w:val="68F4BA5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3901E72"/>
    <w:multiLevelType w:val="hybridMultilevel"/>
    <w:tmpl w:val="69F8ED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CB035D"/>
    <w:multiLevelType w:val="hybridMultilevel"/>
    <w:tmpl w:val="84460864"/>
    <w:lvl w:ilvl="0" w:tplc="0A7EDC60">
      <w:start w:val="1"/>
      <w:numFmt w:val="bullet"/>
      <w:pStyle w:val="BulletTwo"/>
      <w:lvlText w:val=""/>
      <w:lvlJc w:val="left"/>
      <w:pPr>
        <w:tabs>
          <w:tab w:val="num" w:pos="360"/>
        </w:tabs>
        <w:ind w:left="36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1D11032"/>
    <w:multiLevelType w:val="hybridMultilevel"/>
    <w:tmpl w:val="E3F4B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7BF7168"/>
    <w:multiLevelType w:val="hybridMultilevel"/>
    <w:tmpl w:val="2D72EF62"/>
    <w:lvl w:ilvl="0" w:tplc="81FE63F8">
      <w:start w:val="1"/>
      <w:numFmt w:val="bullet"/>
      <w:lvlText w:val=""/>
      <w:lvlJc w:val="left"/>
      <w:pPr>
        <w:ind w:left="720" w:hanging="360"/>
      </w:pPr>
      <w:rPr>
        <w:rFonts w:ascii="Symbol" w:hAnsi="Symbol" w:hint="default"/>
        <w:caps w:val="0"/>
        <w:strike w:val="0"/>
        <w:dstrike w:val="0"/>
        <w:vanish w:val="0"/>
        <w:sz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7216AE"/>
    <w:multiLevelType w:val="hybridMultilevel"/>
    <w:tmpl w:val="AA68F1C0"/>
    <w:lvl w:ilvl="0" w:tplc="F4C4C87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44441CC"/>
    <w:multiLevelType w:val="hybridMultilevel"/>
    <w:tmpl w:val="F3A8FA38"/>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nsid w:val="65CC1E32"/>
    <w:multiLevelType w:val="hybridMultilevel"/>
    <w:tmpl w:val="18249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575622"/>
    <w:multiLevelType w:val="multilevel"/>
    <w:tmpl w:val="5BDA24A4"/>
    <w:lvl w:ilvl="0">
      <w:start w:val="1"/>
      <w:numFmt w:val="decimal"/>
      <w:pStyle w:val="Heading1"/>
      <w:lvlText w:val="%1"/>
      <w:lvlJc w:val="left"/>
      <w:pPr>
        <w:ind w:left="432" w:hanging="432"/>
      </w:pPr>
      <w:rPr>
        <w:rFonts w:hint="default"/>
        <w:b/>
        <w:i/>
        <w:caps w:val="0"/>
        <w:strike w:val="0"/>
        <w:dstrike w:val="0"/>
        <w:vanish w:val="0"/>
        <w:kern w:val="24"/>
        <w:sz w:val="24"/>
        <w:vertAlign w:val="baseline"/>
      </w:rPr>
    </w:lvl>
    <w:lvl w:ilvl="1">
      <w:start w:val="1"/>
      <w:numFmt w:val="decimal"/>
      <w:pStyle w:val="Heading2"/>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680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6B295E27"/>
    <w:multiLevelType w:val="hybridMultilevel"/>
    <w:tmpl w:val="766A6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D71DF1"/>
    <w:multiLevelType w:val="hybridMultilevel"/>
    <w:tmpl w:val="C276B5A2"/>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74C33F05"/>
    <w:multiLevelType w:val="hybridMultilevel"/>
    <w:tmpl w:val="E3969152"/>
    <w:lvl w:ilvl="0" w:tplc="2236BB1E">
      <w:start w:val="1"/>
      <w:numFmt w:val="bullet"/>
      <w:pStyle w:val="Bullet3"/>
      <w:lvlText w:val="o"/>
      <w:lvlJc w:val="left"/>
      <w:pPr>
        <w:tabs>
          <w:tab w:val="num" w:pos="720"/>
        </w:tabs>
        <w:ind w:left="1008" w:hanging="288"/>
      </w:pPr>
      <w:rPr>
        <w:rFonts w:ascii="Courier New" w:hAnsi="Courier New"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num w:numId="1">
    <w:abstractNumId w:val="2"/>
  </w:num>
  <w:num w:numId="2">
    <w:abstractNumId w:val="1"/>
  </w:num>
  <w:num w:numId="3">
    <w:abstractNumId w:val="0"/>
  </w:num>
  <w:num w:numId="4">
    <w:abstractNumId w:val="9"/>
  </w:num>
  <w:num w:numId="5">
    <w:abstractNumId w:val="7"/>
  </w:num>
  <w:num w:numId="6">
    <w:abstractNumId w:val="13"/>
  </w:num>
  <w:num w:numId="7">
    <w:abstractNumId w:val="22"/>
  </w:num>
  <w:num w:numId="8">
    <w:abstractNumId w:val="4"/>
    <w:lvlOverride w:ilvl="0">
      <w:startOverride w:val="1"/>
      <w:lvl w:ilvl="0">
        <w:start w:val="1"/>
        <w:numFmt w:val="decimal"/>
        <w:pStyle w:val="Level1"/>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pStyle w:val="Level3"/>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9">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pStyle w:val="Level4"/>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3"/>
  </w:num>
  <w:num w:numId="11">
    <w:abstractNumId w:val="10"/>
  </w:num>
  <w:num w:numId="12">
    <w:abstractNumId w:val="5"/>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pStyle w:val="Leve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3">
    <w:abstractNumId w:val="16"/>
  </w:num>
  <w:num w:numId="14">
    <w:abstractNumId w:val="12"/>
  </w:num>
  <w:num w:numId="15">
    <w:abstractNumId w:val="11"/>
  </w:num>
  <w:num w:numId="16">
    <w:abstractNumId w:val="21"/>
  </w:num>
  <w:num w:numId="17">
    <w:abstractNumId w:val="8"/>
  </w:num>
  <w:num w:numId="18">
    <w:abstractNumId w:val="19"/>
  </w:num>
  <w:num w:numId="19">
    <w:abstractNumId w:val="20"/>
  </w:num>
  <w:num w:numId="20">
    <w:abstractNumId w:val="15"/>
  </w:num>
  <w:num w:numId="21">
    <w:abstractNumId w:val="14"/>
  </w:num>
  <w:num w:numId="22">
    <w:abstractNumId w:val="17"/>
  </w:num>
  <w:num w:numId="23">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stylePaneFormatFilter w:val="0004"/>
  <w:doNotTrackMoves/>
  <w:doNotTrackFormatting/>
  <w:defaultTabStop w:val="720"/>
  <w:drawingGridHorizontalSpacing w:val="120"/>
  <w:drawingGridVerticalSpacing w:val="136"/>
  <w:displayHorizontalDrawingGridEvery w:val="0"/>
  <w:displayVerticalDrawingGridEvery w:val="2"/>
  <w:characterSpacingControl w:val="doNotCompress"/>
  <w:hdrShapeDefaults>
    <o:shapedefaults v:ext="edit" spidmax="26626"/>
    <o:shapelayout v:ext="edit">
      <o:idmap v:ext="edit" data="2"/>
      <o:rules v:ext="edit">
        <o:r id="V:Rule10" type="connector" idref="#_x0000_s2182"/>
        <o:r id="V:Rule11" type="connector" idref="#_x0000_s2186"/>
        <o:r id="V:Rule12" type="connector" idref="#_x0000_s2192"/>
        <o:r id="V:Rule13" type="connector" idref="#_x0000_s2183"/>
        <o:r id="V:Rule14" type="connector" idref="#_x0000_s2189"/>
        <o:r id="V:Rule15" type="connector" idref="#AutoShape 156"/>
        <o:r id="V:Rule16" type="connector" idref="#AutoShape 55"/>
        <o:r id="V:Rule17" type="connector" idref="#AutoShape 155"/>
        <o:r id="V:Rule18" type="connector" idref="#_x0000_s2184"/>
      </o:rules>
    </o:shapelayout>
  </w:hdrShapeDefaults>
  <w:footnotePr>
    <w:footnote w:id="-1"/>
    <w:footnote w:id="0"/>
  </w:footnotePr>
  <w:endnotePr>
    <w:endnote w:id="-1"/>
    <w:endnote w:id="0"/>
  </w:endnotePr>
  <w:compat/>
  <w:rsids>
    <w:rsidRoot w:val="00047B66"/>
    <w:rsid w:val="000051A1"/>
    <w:rsid w:val="00005BDF"/>
    <w:rsid w:val="00010BA6"/>
    <w:rsid w:val="0001112D"/>
    <w:rsid w:val="00011787"/>
    <w:rsid w:val="00017BE8"/>
    <w:rsid w:val="00017EF1"/>
    <w:rsid w:val="00022CA8"/>
    <w:rsid w:val="00023E0D"/>
    <w:rsid w:val="00027C53"/>
    <w:rsid w:val="0003170C"/>
    <w:rsid w:val="0003250C"/>
    <w:rsid w:val="00033C5F"/>
    <w:rsid w:val="0003623E"/>
    <w:rsid w:val="00037553"/>
    <w:rsid w:val="000418C3"/>
    <w:rsid w:val="000457AB"/>
    <w:rsid w:val="00047231"/>
    <w:rsid w:val="00047B66"/>
    <w:rsid w:val="00053E68"/>
    <w:rsid w:val="00054286"/>
    <w:rsid w:val="00055650"/>
    <w:rsid w:val="00063889"/>
    <w:rsid w:val="0006559C"/>
    <w:rsid w:val="00067ABD"/>
    <w:rsid w:val="00070FCD"/>
    <w:rsid w:val="00071C2C"/>
    <w:rsid w:val="00072E0A"/>
    <w:rsid w:val="00076E16"/>
    <w:rsid w:val="00081F6E"/>
    <w:rsid w:val="00085657"/>
    <w:rsid w:val="00087E58"/>
    <w:rsid w:val="00094EB5"/>
    <w:rsid w:val="00095AFB"/>
    <w:rsid w:val="000964EE"/>
    <w:rsid w:val="00097DAD"/>
    <w:rsid w:val="000A03FF"/>
    <w:rsid w:val="000A0B59"/>
    <w:rsid w:val="000A39F7"/>
    <w:rsid w:val="000A4D1B"/>
    <w:rsid w:val="000B2F37"/>
    <w:rsid w:val="000B458A"/>
    <w:rsid w:val="000B605A"/>
    <w:rsid w:val="000B64C1"/>
    <w:rsid w:val="000C2C78"/>
    <w:rsid w:val="000C2ECA"/>
    <w:rsid w:val="000C3628"/>
    <w:rsid w:val="000C5E84"/>
    <w:rsid w:val="000C65D6"/>
    <w:rsid w:val="000C7E3A"/>
    <w:rsid w:val="000D20D1"/>
    <w:rsid w:val="000D40B1"/>
    <w:rsid w:val="000D414C"/>
    <w:rsid w:val="000D5B61"/>
    <w:rsid w:val="000E01BD"/>
    <w:rsid w:val="000E1122"/>
    <w:rsid w:val="000E2108"/>
    <w:rsid w:val="000E58EA"/>
    <w:rsid w:val="000F05D4"/>
    <w:rsid w:val="000F2D2B"/>
    <w:rsid w:val="000F4221"/>
    <w:rsid w:val="000F4CBE"/>
    <w:rsid w:val="000F5073"/>
    <w:rsid w:val="00102DD7"/>
    <w:rsid w:val="00103433"/>
    <w:rsid w:val="00106DF0"/>
    <w:rsid w:val="001110A5"/>
    <w:rsid w:val="001117ED"/>
    <w:rsid w:val="00115D08"/>
    <w:rsid w:val="00121D02"/>
    <w:rsid w:val="001226F1"/>
    <w:rsid w:val="00123C58"/>
    <w:rsid w:val="00124524"/>
    <w:rsid w:val="00124974"/>
    <w:rsid w:val="0012530F"/>
    <w:rsid w:val="001253F3"/>
    <w:rsid w:val="001329A8"/>
    <w:rsid w:val="001345A4"/>
    <w:rsid w:val="00135DD8"/>
    <w:rsid w:val="001416A4"/>
    <w:rsid w:val="0014322E"/>
    <w:rsid w:val="00147B02"/>
    <w:rsid w:val="0015195B"/>
    <w:rsid w:val="00156365"/>
    <w:rsid w:val="0015729B"/>
    <w:rsid w:val="001608EA"/>
    <w:rsid w:val="00166BE4"/>
    <w:rsid w:val="00170505"/>
    <w:rsid w:val="00176400"/>
    <w:rsid w:val="00176AD8"/>
    <w:rsid w:val="001816B7"/>
    <w:rsid w:val="00182B03"/>
    <w:rsid w:val="0018303C"/>
    <w:rsid w:val="00184480"/>
    <w:rsid w:val="00190A02"/>
    <w:rsid w:val="001916A5"/>
    <w:rsid w:val="00191C4E"/>
    <w:rsid w:val="001955FF"/>
    <w:rsid w:val="001A0D15"/>
    <w:rsid w:val="001A156E"/>
    <w:rsid w:val="001A3D19"/>
    <w:rsid w:val="001A6E9B"/>
    <w:rsid w:val="001B3E02"/>
    <w:rsid w:val="001B6C35"/>
    <w:rsid w:val="001B7DB0"/>
    <w:rsid w:val="001C2225"/>
    <w:rsid w:val="001C4358"/>
    <w:rsid w:val="001C4444"/>
    <w:rsid w:val="001C4E2F"/>
    <w:rsid w:val="001C65BE"/>
    <w:rsid w:val="001C6D4E"/>
    <w:rsid w:val="001D15BC"/>
    <w:rsid w:val="001D277E"/>
    <w:rsid w:val="001D66F9"/>
    <w:rsid w:val="001D671B"/>
    <w:rsid w:val="001D6F5F"/>
    <w:rsid w:val="001E270F"/>
    <w:rsid w:val="001E5264"/>
    <w:rsid w:val="001E5DC0"/>
    <w:rsid w:val="001E67A2"/>
    <w:rsid w:val="001F029C"/>
    <w:rsid w:val="001F6480"/>
    <w:rsid w:val="001F6C3C"/>
    <w:rsid w:val="00203112"/>
    <w:rsid w:val="00203882"/>
    <w:rsid w:val="00222CEC"/>
    <w:rsid w:val="00225208"/>
    <w:rsid w:val="002270C8"/>
    <w:rsid w:val="00227C70"/>
    <w:rsid w:val="00230CA6"/>
    <w:rsid w:val="0023681E"/>
    <w:rsid w:val="00241079"/>
    <w:rsid w:val="002441A7"/>
    <w:rsid w:val="00244F09"/>
    <w:rsid w:val="00245999"/>
    <w:rsid w:val="00247F45"/>
    <w:rsid w:val="00253FE5"/>
    <w:rsid w:val="0025453B"/>
    <w:rsid w:val="002568FB"/>
    <w:rsid w:val="002574F1"/>
    <w:rsid w:val="00257A33"/>
    <w:rsid w:val="00257AA2"/>
    <w:rsid w:val="002609BF"/>
    <w:rsid w:val="00260A08"/>
    <w:rsid w:val="002645EF"/>
    <w:rsid w:val="00265E65"/>
    <w:rsid w:val="00270755"/>
    <w:rsid w:val="002717AA"/>
    <w:rsid w:val="00275E3A"/>
    <w:rsid w:val="0027619B"/>
    <w:rsid w:val="002774D4"/>
    <w:rsid w:val="00281757"/>
    <w:rsid w:val="002820BC"/>
    <w:rsid w:val="00283E73"/>
    <w:rsid w:val="00286194"/>
    <w:rsid w:val="00287D18"/>
    <w:rsid w:val="002968D0"/>
    <w:rsid w:val="002A05A8"/>
    <w:rsid w:val="002A0660"/>
    <w:rsid w:val="002B0FC8"/>
    <w:rsid w:val="002B1913"/>
    <w:rsid w:val="002B3974"/>
    <w:rsid w:val="002B3DDA"/>
    <w:rsid w:val="002B78B7"/>
    <w:rsid w:val="002C4C40"/>
    <w:rsid w:val="002C5624"/>
    <w:rsid w:val="002D048A"/>
    <w:rsid w:val="002D1F8E"/>
    <w:rsid w:val="002D3DE9"/>
    <w:rsid w:val="002D4D37"/>
    <w:rsid w:val="002D6B88"/>
    <w:rsid w:val="002E03AF"/>
    <w:rsid w:val="002E1E55"/>
    <w:rsid w:val="002E35DD"/>
    <w:rsid w:val="002E487A"/>
    <w:rsid w:val="002E5887"/>
    <w:rsid w:val="002F0926"/>
    <w:rsid w:val="002F0CEB"/>
    <w:rsid w:val="002F1CA0"/>
    <w:rsid w:val="003005DC"/>
    <w:rsid w:val="003006DC"/>
    <w:rsid w:val="00300716"/>
    <w:rsid w:val="00302AA4"/>
    <w:rsid w:val="003109E1"/>
    <w:rsid w:val="003128F3"/>
    <w:rsid w:val="0031474B"/>
    <w:rsid w:val="00315D17"/>
    <w:rsid w:val="00315DCB"/>
    <w:rsid w:val="003208C9"/>
    <w:rsid w:val="00320E60"/>
    <w:rsid w:val="00321F01"/>
    <w:rsid w:val="003231EC"/>
    <w:rsid w:val="00324CDD"/>
    <w:rsid w:val="003263BC"/>
    <w:rsid w:val="00334136"/>
    <w:rsid w:val="0033704E"/>
    <w:rsid w:val="003419DC"/>
    <w:rsid w:val="00343425"/>
    <w:rsid w:val="00343F59"/>
    <w:rsid w:val="00347BE7"/>
    <w:rsid w:val="00351040"/>
    <w:rsid w:val="00351FD9"/>
    <w:rsid w:val="0035290C"/>
    <w:rsid w:val="0035444E"/>
    <w:rsid w:val="00362FD7"/>
    <w:rsid w:val="00367D40"/>
    <w:rsid w:val="003740D4"/>
    <w:rsid w:val="003753D6"/>
    <w:rsid w:val="00377737"/>
    <w:rsid w:val="00381094"/>
    <w:rsid w:val="003820A7"/>
    <w:rsid w:val="00385F9E"/>
    <w:rsid w:val="003904DB"/>
    <w:rsid w:val="00391283"/>
    <w:rsid w:val="003922F5"/>
    <w:rsid w:val="003926AB"/>
    <w:rsid w:val="0039411F"/>
    <w:rsid w:val="00395657"/>
    <w:rsid w:val="00397E3D"/>
    <w:rsid w:val="003A2A8D"/>
    <w:rsid w:val="003A2ABA"/>
    <w:rsid w:val="003A2EC3"/>
    <w:rsid w:val="003A7324"/>
    <w:rsid w:val="003B4B17"/>
    <w:rsid w:val="003B6EE2"/>
    <w:rsid w:val="003C05D8"/>
    <w:rsid w:val="003C138B"/>
    <w:rsid w:val="003C229A"/>
    <w:rsid w:val="003C335E"/>
    <w:rsid w:val="003C763A"/>
    <w:rsid w:val="003D0E38"/>
    <w:rsid w:val="003D112B"/>
    <w:rsid w:val="003D319C"/>
    <w:rsid w:val="003E0E3E"/>
    <w:rsid w:val="003E18CF"/>
    <w:rsid w:val="003E269C"/>
    <w:rsid w:val="003E2B31"/>
    <w:rsid w:val="003E3B2E"/>
    <w:rsid w:val="003E5A5E"/>
    <w:rsid w:val="003F1FA0"/>
    <w:rsid w:val="003F28A4"/>
    <w:rsid w:val="003F337F"/>
    <w:rsid w:val="003F347E"/>
    <w:rsid w:val="003F3CF4"/>
    <w:rsid w:val="003F3D5F"/>
    <w:rsid w:val="003F761C"/>
    <w:rsid w:val="004004F3"/>
    <w:rsid w:val="004075E3"/>
    <w:rsid w:val="00412BE8"/>
    <w:rsid w:val="00412C7E"/>
    <w:rsid w:val="004201D3"/>
    <w:rsid w:val="00422444"/>
    <w:rsid w:val="00422794"/>
    <w:rsid w:val="004228E3"/>
    <w:rsid w:val="00423609"/>
    <w:rsid w:val="00430677"/>
    <w:rsid w:val="00432AF7"/>
    <w:rsid w:val="00432BF5"/>
    <w:rsid w:val="004331B0"/>
    <w:rsid w:val="004368A3"/>
    <w:rsid w:val="00437906"/>
    <w:rsid w:val="0044025F"/>
    <w:rsid w:val="004418AF"/>
    <w:rsid w:val="004429D2"/>
    <w:rsid w:val="0044357B"/>
    <w:rsid w:val="00456838"/>
    <w:rsid w:val="004612DA"/>
    <w:rsid w:val="00462C1E"/>
    <w:rsid w:val="0047070B"/>
    <w:rsid w:val="00473AF2"/>
    <w:rsid w:val="00477866"/>
    <w:rsid w:val="00481C3D"/>
    <w:rsid w:val="00482242"/>
    <w:rsid w:val="004824D4"/>
    <w:rsid w:val="00485B95"/>
    <w:rsid w:val="00486787"/>
    <w:rsid w:val="00486A25"/>
    <w:rsid w:val="00490A64"/>
    <w:rsid w:val="00492FB0"/>
    <w:rsid w:val="004A0F6C"/>
    <w:rsid w:val="004A1826"/>
    <w:rsid w:val="004B4FA7"/>
    <w:rsid w:val="004C47F5"/>
    <w:rsid w:val="004C5704"/>
    <w:rsid w:val="004C7F5C"/>
    <w:rsid w:val="004D30AA"/>
    <w:rsid w:val="004D35F0"/>
    <w:rsid w:val="004E35FF"/>
    <w:rsid w:val="004E7924"/>
    <w:rsid w:val="004F0430"/>
    <w:rsid w:val="004F1E96"/>
    <w:rsid w:val="004F32C0"/>
    <w:rsid w:val="004F7F8D"/>
    <w:rsid w:val="00500118"/>
    <w:rsid w:val="00500E9B"/>
    <w:rsid w:val="00502CB5"/>
    <w:rsid w:val="00503978"/>
    <w:rsid w:val="00503C44"/>
    <w:rsid w:val="00510EEC"/>
    <w:rsid w:val="00516737"/>
    <w:rsid w:val="00520B2E"/>
    <w:rsid w:val="00521456"/>
    <w:rsid w:val="0052203D"/>
    <w:rsid w:val="00524F2C"/>
    <w:rsid w:val="005250B2"/>
    <w:rsid w:val="00525164"/>
    <w:rsid w:val="00525188"/>
    <w:rsid w:val="00533793"/>
    <w:rsid w:val="00533B80"/>
    <w:rsid w:val="00534B79"/>
    <w:rsid w:val="005359E9"/>
    <w:rsid w:val="00537E01"/>
    <w:rsid w:val="0054080C"/>
    <w:rsid w:val="00540E79"/>
    <w:rsid w:val="005463C4"/>
    <w:rsid w:val="00554736"/>
    <w:rsid w:val="00560A7A"/>
    <w:rsid w:val="00560BD3"/>
    <w:rsid w:val="00564DC3"/>
    <w:rsid w:val="00567FDF"/>
    <w:rsid w:val="0057030B"/>
    <w:rsid w:val="0057077D"/>
    <w:rsid w:val="005761EF"/>
    <w:rsid w:val="00576501"/>
    <w:rsid w:val="005773B0"/>
    <w:rsid w:val="005776F7"/>
    <w:rsid w:val="00591533"/>
    <w:rsid w:val="0059256E"/>
    <w:rsid w:val="00594A20"/>
    <w:rsid w:val="005978BA"/>
    <w:rsid w:val="005A1543"/>
    <w:rsid w:val="005A4A9E"/>
    <w:rsid w:val="005A5FA1"/>
    <w:rsid w:val="005A7FF7"/>
    <w:rsid w:val="005B0B29"/>
    <w:rsid w:val="005B40BF"/>
    <w:rsid w:val="005B43D9"/>
    <w:rsid w:val="005C519A"/>
    <w:rsid w:val="005C7B4C"/>
    <w:rsid w:val="005D317A"/>
    <w:rsid w:val="005D39AE"/>
    <w:rsid w:val="005D6AA1"/>
    <w:rsid w:val="005D7955"/>
    <w:rsid w:val="005E0AA3"/>
    <w:rsid w:val="005E41FF"/>
    <w:rsid w:val="005E57AE"/>
    <w:rsid w:val="005E57CC"/>
    <w:rsid w:val="005E622A"/>
    <w:rsid w:val="005E6E19"/>
    <w:rsid w:val="005F075D"/>
    <w:rsid w:val="005F3E72"/>
    <w:rsid w:val="005F5E9C"/>
    <w:rsid w:val="005F5F9F"/>
    <w:rsid w:val="00601C8A"/>
    <w:rsid w:val="0060738A"/>
    <w:rsid w:val="0061231F"/>
    <w:rsid w:val="00612554"/>
    <w:rsid w:val="006149AE"/>
    <w:rsid w:val="00615D1D"/>
    <w:rsid w:val="00617082"/>
    <w:rsid w:val="006170E1"/>
    <w:rsid w:val="00617F1D"/>
    <w:rsid w:val="00620FE8"/>
    <w:rsid w:val="006215E6"/>
    <w:rsid w:val="00624AAD"/>
    <w:rsid w:val="00626510"/>
    <w:rsid w:val="00627387"/>
    <w:rsid w:val="00627AB1"/>
    <w:rsid w:val="006302B9"/>
    <w:rsid w:val="00633C5C"/>
    <w:rsid w:val="006368FB"/>
    <w:rsid w:val="0063728E"/>
    <w:rsid w:val="00640595"/>
    <w:rsid w:val="00640F69"/>
    <w:rsid w:val="00647300"/>
    <w:rsid w:val="00647D93"/>
    <w:rsid w:val="00651806"/>
    <w:rsid w:val="00652134"/>
    <w:rsid w:val="00654D66"/>
    <w:rsid w:val="00656842"/>
    <w:rsid w:val="00657CB6"/>
    <w:rsid w:val="00660076"/>
    <w:rsid w:val="00660522"/>
    <w:rsid w:val="00661FB6"/>
    <w:rsid w:val="00662FCF"/>
    <w:rsid w:val="00663E7D"/>
    <w:rsid w:val="00664480"/>
    <w:rsid w:val="00664560"/>
    <w:rsid w:val="006663DA"/>
    <w:rsid w:val="00670F91"/>
    <w:rsid w:val="00671300"/>
    <w:rsid w:val="0067486D"/>
    <w:rsid w:val="0067625B"/>
    <w:rsid w:val="00676B09"/>
    <w:rsid w:val="00677651"/>
    <w:rsid w:val="00685AD2"/>
    <w:rsid w:val="006868DB"/>
    <w:rsid w:val="006877C7"/>
    <w:rsid w:val="00694C99"/>
    <w:rsid w:val="006A1C99"/>
    <w:rsid w:val="006A7403"/>
    <w:rsid w:val="006B1BC4"/>
    <w:rsid w:val="006B2685"/>
    <w:rsid w:val="006B2E21"/>
    <w:rsid w:val="006B35E6"/>
    <w:rsid w:val="006B3665"/>
    <w:rsid w:val="006B571C"/>
    <w:rsid w:val="006C052E"/>
    <w:rsid w:val="006C0B99"/>
    <w:rsid w:val="006C0C8A"/>
    <w:rsid w:val="006C5510"/>
    <w:rsid w:val="006C5BA2"/>
    <w:rsid w:val="006D1745"/>
    <w:rsid w:val="006D2262"/>
    <w:rsid w:val="006D40CF"/>
    <w:rsid w:val="006D4C28"/>
    <w:rsid w:val="006D671A"/>
    <w:rsid w:val="006D6BA9"/>
    <w:rsid w:val="006D6D4F"/>
    <w:rsid w:val="006E09A8"/>
    <w:rsid w:val="006E1649"/>
    <w:rsid w:val="006E6132"/>
    <w:rsid w:val="006E778F"/>
    <w:rsid w:val="006F12D0"/>
    <w:rsid w:val="006F1419"/>
    <w:rsid w:val="006F187D"/>
    <w:rsid w:val="006F23E1"/>
    <w:rsid w:val="006F2697"/>
    <w:rsid w:val="006F370B"/>
    <w:rsid w:val="00700A1A"/>
    <w:rsid w:val="00710B0D"/>
    <w:rsid w:val="00711D2C"/>
    <w:rsid w:val="0071231D"/>
    <w:rsid w:val="00714550"/>
    <w:rsid w:val="0071652F"/>
    <w:rsid w:val="00720480"/>
    <w:rsid w:val="00721B7B"/>
    <w:rsid w:val="007226FF"/>
    <w:rsid w:val="00736033"/>
    <w:rsid w:val="0074017E"/>
    <w:rsid w:val="00740F21"/>
    <w:rsid w:val="00743F05"/>
    <w:rsid w:val="00747752"/>
    <w:rsid w:val="00752709"/>
    <w:rsid w:val="00765BA6"/>
    <w:rsid w:val="0076655D"/>
    <w:rsid w:val="007719F1"/>
    <w:rsid w:val="0077670D"/>
    <w:rsid w:val="00776D14"/>
    <w:rsid w:val="007832EC"/>
    <w:rsid w:val="00785091"/>
    <w:rsid w:val="00787A49"/>
    <w:rsid w:val="007905FF"/>
    <w:rsid w:val="007923F4"/>
    <w:rsid w:val="00793560"/>
    <w:rsid w:val="00794C30"/>
    <w:rsid w:val="00795674"/>
    <w:rsid w:val="00797ECE"/>
    <w:rsid w:val="007A13E8"/>
    <w:rsid w:val="007A578C"/>
    <w:rsid w:val="007A6CB3"/>
    <w:rsid w:val="007A7730"/>
    <w:rsid w:val="007B0979"/>
    <w:rsid w:val="007B101E"/>
    <w:rsid w:val="007B483E"/>
    <w:rsid w:val="007B747E"/>
    <w:rsid w:val="007B7641"/>
    <w:rsid w:val="007C3131"/>
    <w:rsid w:val="007C4C99"/>
    <w:rsid w:val="007C5613"/>
    <w:rsid w:val="007D06D3"/>
    <w:rsid w:val="007D12CD"/>
    <w:rsid w:val="007D144C"/>
    <w:rsid w:val="007D2AE7"/>
    <w:rsid w:val="007D2D00"/>
    <w:rsid w:val="007D4198"/>
    <w:rsid w:val="007D7BE8"/>
    <w:rsid w:val="007E252C"/>
    <w:rsid w:val="007E2E84"/>
    <w:rsid w:val="007F138C"/>
    <w:rsid w:val="007F2935"/>
    <w:rsid w:val="007F47B7"/>
    <w:rsid w:val="007F4A3A"/>
    <w:rsid w:val="00800564"/>
    <w:rsid w:val="008007E4"/>
    <w:rsid w:val="00800C82"/>
    <w:rsid w:val="0080276D"/>
    <w:rsid w:val="008040E3"/>
    <w:rsid w:val="00806165"/>
    <w:rsid w:val="00811C33"/>
    <w:rsid w:val="008207F6"/>
    <w:rsid w:val="0082178C"/>
    <w:rsid w:val="00822307"/>
    <w:rsid w:val="008237EF"/>
    <w:rsid w:val="00825AE2"/>
    <w:rsid w:val="008262F0"/>
    <w:rsid w:val="008267C6"/>
    <w:rsid w:val="00827345"/>
    <w:rsid w:val="008316C1"/>
    <w:rsid w:val="00834FCA"/>
    <w:rsid w:val="00835AEE"/>
    <w:rsid w:val="00841674"/>
    <w:rsid w:val="00842B93"/>
    <w:rsid w:val="00847BD8"/>
    <w:rsid w:val="008502C2"/>
    <w:rsid w:val="008520D2"/>
    <w:rsid w:val="00853BF5"/>
    <w:rsid w:val="0085415C"/>
    <w:rsid w:val="0085530C"/>
    <w:rsid w:val="00856AB9"/>
    <w:rsid w:val="008602D5"/>
    <w:rsid w:val="0086127D"/>
    <w:rsid w:val="008615E5"/>
    <w:rsid w:val="00866C28"/>
    <w:rsid w:val="00875982"/>
    <w:rsid w:val="0088014C"/>
    <w:rsid w:val="0088089F"/>
    <w:rsid w:val="0088631B"/>
    <w:rsid w:val="00886937"/>
    <w:rsid w:val="00890451"/>
    <w:rsid w:val="00893E68"/>
    <w:rsid w:val="00893FA0"/>
    <w:rsid w:val="00896B01"/>
    <w:rsid w:val="008A2385"/>
    <w:rsid w:val="008A3580"/>
    <w:rsid w:val="008A591E"/>
    <w:rsid w:val="008B5F2E"/>
    <w:rsid w:val="008C145A"/>
    <w:rsid w:val="008C3769"/>
    <w:rsid w:val="008C46F4"/>
    <w:rsid w:val="008C5BAE"/>
    <w:rsid w:val="008D1944"/>
    <w:rsid w:val="008D507E"/>
    <w:rsid w:val="008D5E11"/>
    <w:rsid w:val="008D5E7B"/>
    <w:rsid w:val="008D7639"/>
    <w:rsid w:val="008E0AEA"/>
    <w:rsid w:val="008E0F15"/>
    <w:rsid w:val="008E236D"/>
    <w:rsid w:val="008E3694"/>
    <w:rsid w:val="008E4B53"/>
    <w:rsid w:val="008E5A2D"/>
    <w:rsid w:val="008E5D74"/>
    <w:rsid w:val="008E68DF"/>
    <w:rsid w:val="008F314E"/>
    <w:rsid w:val="008F3D67"/>
    <w:rsid w:val="008F7B39"/>
    <w:rsid w:val="0090216F"/>
    <w:rsid w:val="00903184"/>
    <w:rsid w:val="00903AEE"/>
    <w:rsid w:val="00905E65"/>
    <w:rsid w:val="00910B70"/>
    <w:rsid w:val="00910D9B"/>
    <w:rsid w:val="009123C6"/>
    <w:rsid w:val="009125D9"/>
    <w:rsid w:val="00913257"/>
    <w:rsid w:val="00915EFC"/>
    <w:rsid w:val="00920691"/>
    <w:rsid w:val="00923369"/>
    <w:rsid w:val="009242CC"/>
    <w:rsid w:val="009247E0"/>
    <w:rsid w:val="00924C7B"/>
    <w:rsid w:val="00925172"/>
    <w:rsid w:val="0092580D"/>
    <w:rsid w:val="009261AA"/>
    <w:rsid w:val="00926772"/>
    <w:rsid w:val="00926CA6"/>
    <w:rsid w:val="00926D07"/>
    <w:rsid w:val="009271F1"/>
    <w:rsid w:val="00933EB4"/>
    <w:rsid w:val="00934F8D"/>
    <w:rsid w:val="00936CA6"/>
    <w:rsid w:val="00940B72"/>
    <w:rsid w:val="00940E81"/>
    <w:rsid w:val="009452A1"/>
    <w:rsid w:val="00945B13"/>
    <w:rsid w:val="00946A0C"/>
    <w:rsid w:val="009501C1"/>
    <w:rsid w:val="0095165D"/>
    <w:rsid w:val="00951DF2"/>
    <w:rsid w:val="00952432"/>
    <w:rsid w:val="00952F36"/>
    <w:rsid w:val="00954B86"/>
    <w:rsid w:val="00954F56"/>
    <w:rsid w:val="00960109"/>
    <w:rsid w:val="009602C6"/>
    <w:rsid w:val="009623D5"/>
    <w:rsid w:val="00964303"/>
    <w:rsid w:val="00971548"/>
    <w:rsid w:val="00974343"/>
    <w:rsid w:val="00974DA4"/>
    <w:rsid w:val="00974DF7"/>
    <w:rsid w:val="009751B3"/>
    <w:rsid w:val="009763AD"/>
    <w:rsid w:val="009803E8"/>
    <w:rsid w:val="00982D91"/>
    <w:rsid w:val="00991D54"/>
    <w:rsid w:val="009920F2"/>
    <w:rsid w:val="009A0E2B"/>
    <w:rsid w:val="009A6CBF"/>
    <w:rsid w:val="009B29F1"/>
    <w:rsid w:val="009B391C"/>
    <w:rsid w:val="009B6B9E"/>
    <w:rsid w:val="009B6BAD"/>
    <w:rsid w:val="009B72FF"/>
    <w:rsid w:val="009B77D0"/>
    <w:rsid w:val="009C1064"/>
    <w:rsid w:val="009C22F1"/>
    <w:rsid w:val="009C2AAD"/>
    <w:rsid w:val="009C3C04"/>
    <w:rsid w:val="009C6EC4"/>
    <w:rsid w:val="009D276C"/>
    <w:rsid w:val="009D4B3E"/>
    <w:rsid w:val="009D5134"/>
    <w:rsid w:val="009D7663"/>
    <w:rsid w:val="009E0FD9"/>
    <w:rsid w:val="009E48FC"/>
    <w:rsid w:val="009E7464"/>
    <w:rsid w:val="009F0C17"/>
    <w:rsid w:val="009F7599"/>
    <w:rsid w:val="00A012C9"/>
    <w:rsid w:val="00A02FB6"/>
    <w:rsid w:val="00A03051"/>
    <w:rsid w:val="00A03D13"/>
    <w:rsid w:val="00A067C1"/>
    <w:rsid w:val="00A07115"/>
    <w:rsid w:val="00A07294"/>
    <w:rsid w:val="00A120A3"/>
    <w:rsid w:val="00A14A3C"/>
    <w:rsid w:val="00A15B15"/>
    <w:rsid w:val="00A15D5E"/>
    <w:rsid w:val="00A20EA1"/>
    <w:rsid w:val="00A22BAE"/>
    <w:rsid w:val="00A2627B"/>
    <w:rsid w:val="00A26C78"/>
    <w:rsid w:val="00A3114C"/>
    <w:rsid w:val="00A316F7"/>
    <w:rsid w:val="00A3177A"/>
    <w:rsid w:val="00A32776"/>
    <w:rsid w:val="00A36E72"/>
    <w:rsid w:val="00A375B1"/>
    <w:rsid w:val="00A3765E"/>
    <w:rsid w:val="00A377C0"/>
    <w:rsid w:val="00A410DD"/>
    <w:rsid w:val="00A42569"/>
    <w:rsid w:val="00A43325"/>
    <w:rsid w:val="00A4422B"/>
    <w:rsid w:val="00A45F9A"/>
    <w:rsid w:val="00A46411"/>
    <w:rsid w:val="00A5354A"/>
    <w:rsid w:val="00A53D1B"/>
    <w:rsid w:val="00A56DB7"/>
    <w:rsid w:val="00A56DE3"/>
    <w:rsid w:val="00A570DF"/>
    <w:rsid w:val="00A60D30"/>
    <w:rsid w:val="00A61473"/>
    <w:rsid w:val="00A63FA9"/>
    <w:rsid w:val="00A65B48"/>
    <w:rsid w:val="00A66466"/>
    <w:rsid w:val="00A71873"/>
    <w:rsid w:val="00A73B09"/>
    <w:rsid w:val="00A74849"/>
    <w:rsid w:val="00A74DF1"/>
    <w:rsid w:val="00A75EFA"/>
    <w:rsid w:val="00A77580"/>
    <w:rsid w:val="00A77629"/>
    <w:rsid w:val="00A77F45"/>
    <w:rsid w:val="00A827B1"/>
    <w:rsid w:val="00A846E6"/>
    <w:rsid w:val="00A86810"/>
    <w:rsid w:val="00A90A10"/>
    <w:rsid w:val="00A9328B"/>
    <w:rsid w:val="00A942F6"/>
    <w:rsid w:val="00AA0DF9"/>
    <w:rsid w:val="00AA3117"/>
    <w:rsid w:val="00AA4570"/>
    <w:rsid w:val="00AB005D"/>
    <w:rsid w:val="00AB032F"/>
    <w:rsid w:val="00AB2FBA"/>
    <w:rsid w:val="00AB4E3C"/>
    <w:rsid w:val="00AB629E"/>
    <w:rsid w:val="00AC338A"/>
    <w:rsid w:val="00AC4BCE"/>
    <w:rsid w:val="00AD0BD4"/>
    <w:rsid w:val="00AD1C8F"/>
    <w:rsid w:val="00AD2996"/>
    <w:rsid w:val="00AD6D6E"/>
    <w:rsid w:val="00AE07B9"/>
    <w:rsid w:val="00AE257F"/>
    <w:rsid w:val="00AE7AC4"/>
    <w:rsid w:val="00AF0E3A"/>
    <w:rsid w:val="00AF1F53"/>
    <w:rsid w:val="00AF4811"/>
    <w:rsid w:val="00B01951"/>
    <w:rsid w:val="00B05797"/>
    <w:rsid w:val="00B05CE7"/>
    <w:rsid w:val="00B12342"/>
    <w:rsid w:val="00B12C4E"/>
    <w:rsid w:val="00B16260"/>
    <w:rsid w:val="00B17EF1"/>
    <w:rsid w:val="00B210FB"/>
    <w:rsid w:val="00B220D6"/>
    <w:rsid w:val="00B222D1"/>
    <w:rsid w:val="00B2476D"/>
    <w:rsid w:val="00B25413"/>
    <w:rsid w:val="00B2752E"/>
    <w:rsid w:val="00B3011D"/>
    <w:rsid w:val="00B347B9"/>
    <w:rsid w:val="00B36A5C"/>
    <w:rsid w:val="00B406D9"/>
    <w:rsid w:val="00B44528"/>
    <w:rsid w:val="00B44D2B"/>
    <w:rsid w:val="00B543F8"/>
    <w:rsid w:val="00B56273"/>
    <w:rsid w:val="00B562BD"/>
    <w:rsid w:val="00B63C6E"/>
    <w:rsid w:val="00B66DCB"/>
    <w:rsid w:val="00B71ABD"/>
    <w:rsid w:val="00B7377B"/>
    <w:rsid w:val="00B74A03"/>
    <w:rsid w:val="00B75BB1"/>
    <w:rsid w:val="00B804C3"/>
    <w:rsid w:val="00B82AFF"/>
    <w:rsid w:val="00B82B8C"/>
    <w:rsid w:val="00B835F2"/>
    <w:rsid w:val="00B877FD"/>
    <w:rsid w:val="00B91291"/>
    <w:rsid w:val="00B9510A"/>
    <w:rsid w:val="00BA0670"/>
    <w:rsid w:val="00BA088F"/>
    <w:rsid w:val="00BA5A39"/>
    <w:rsid w:val="00BA644A"/>
    <w:rsid w:val="00BA7057"/>
    <w:rsid w:val="00BA723C"/>
    <w:rsid w:val="00BA7445"/>
    <w:rsid w:val="00BB2AC8"/>
    <w:rsid w:val="00BB3053"/>
    <w:rsid w:val="00BB36B0"/>
    <w:rsid w:val="00BB4C15"/>
    <w:rsid w:val="00BB7913"/>
    <w:rsid w:val="00BD0647"/>
    <w:rsid w:val="00BD0B65"/>
    <w:rsid w:val="00BD1BF1"/>
    <w:rsid w:val="00BD4697"/>
    <w:rsid w:val="00BD571E"/>
    <w:rsid w:val="00BD5C6C"/>
    <w:rsid w:val="00BD64CC"/>
    <w:rsid w:val="00BE0B0F"/>
    <w:rsid w:val="00BE0EA7"/>
    <w:rsid w:val="00BE6EA9"/>
    <w:rsid w:val="00BF0805"/>
    <w:rsid w:val="00BF3CB2"/>
    <w:rsid w:val="00BF57AA"/>
    <w:rsid w:val="00C017DA"/>
    <w:rsid w:val="00C01F8F"/>
    <w:rsid w:val="00C02E30"/>
    <w:rsid w:val="00C02EA8"/>
    <w:rsid w:val="00C062EF"/>
    <w:rsid w:val="00C06F2B"/>
    <w:rsid w:val="00C07138"/>
    <w:rsid w:val="00C07DEA"/>
    <w:rsid w:val="00C107F6"/>
    <w:rsid w:val="00C1334C"/>
    <w:rsid w:val="00C13DE3"/>
    <w:rsid w:val="00C146D7"/>
    <w:rsid w:val="00C14A0F"/>
    <w:rsid w:val="00C1614E"/>
    <w:rsid w:val="00C214A3"/>
    <w:rsid w:val="00C22FCC"/>
    <w:rsid w:val="00C23725"/>
    <w:rsid w:val="00C24E1D"/>
    <w:rsid w:val="00C2623F"/>
    <w:rsid w:val="00C265BA"/>
    <w:rsid w:val="00C302AD"/>
    <w:rsid w:val="00C3091D"/>
    <w:rsid w:val="00C336BA"/>
    <w:rsid w:val="00C340FE"/>
    <w:rsid w:val="00C3483D"/>
    <w:rsid w:val="00C37162"/>
    <w:rsid w:val="00C4107B"/>
    <w:rsid w:val="00C4201E"/>
    <w:rsid w:val="00C424DB"/>
    <w:rsid w:val="00C42844"/>
    <w:rsid w:val="00C50F9B"/>
    <w:rsid w:val="00C51533"/>
    <w:rsid w:val="00C51DCE"/>
    <w:rsid w:val="00C52AA9"/>
    <w:rsid w:val="00C53E35"/>
    <w:rsid w:val="00C5605D"/>
    <w:rsid w:val="00C56397"/>
    <w:rsid w:val="00C5662E"/>
    <w:rsid w:val="00C624FC"/>
    <w:rsid w:val="00C6699C"/>
    <w:rsid w:val="00C70A82"/>
    <w:rsid w:val="00C712E2"/>
    <w:rsid w:val="00C726AD"/>
    <w:rsid w:val="00C74C1B"/>
    <w:rsid w:val="00C75142"/>
    <w:rsid w:val="00C75E81"/>
    <w:rsid w:val="00C77FAB"/>
    <w:rsid w:val="00C80C66"/>
    <w:rsid w:val="00C80F03"/>
    <w:rsid w:val="00C85F43"/>
    <w:rsid w:val="00C8692E"/>
    <w:rsid w:val="00C874C1"/>
    <w:rsid w:val="00C9402B"/>
    <w:rsid w:val="00CA0DD2"/>
    <w:rsid w:val="00CA34F5"/>
    <w:rsid w:val="00CA3852"/>
    <w:rsid w:val="00CB082E"/>
    <w:rsid w:val="00CB1EF6"/>
    <w:rsid w:val="00CB3738"/>
    <w:rsid w:val="00CB42D1"/>
    <w:rsid w:val="00CC13FF"/>
    <w:rsid w:val="00CD132C"/>
    <w:rsid w:val="00CD34CF"/>
    <w:rsid w:val="00CD3A87"/>
    <w:rsid w:val="00CD62AC"/>
    <w:rsid w:val="00CD6427"/>
    <w:rsid w:val="00CD6BA6"/>
    <w:rsid w:val="00CE0EF3"/>
    <w:rsid w:val="00CE32B3"/>
    <w:rsid w:val="00CE3E24"/>
    <w:rsid w:val="00CE3F8D"/>
    <w:rsid w:val="00CE51B7"/>
    <w:rsid w:val="00CE5543"/>
    <w:rsid w:val="00CF12A1"/>
    <w:rsid w:val="00CF298E"/>
    <w:rsid w:val="00CF55A7"/>
    <w:rsid w:val="00D021FE"/>
    <w:rsid w:val="00D07CAE"/>
    <w:rsid w:val="00D10D86"/>
    <w:rsid w:val="00D11C22"/>
    <w:rsid w:val="00D14CF1"/>
    <w:rsid w:val="00D15011"/>
    <w:rsid w:val="00D170FC"/>
    <w:rsid w:val="00D17292"/>
    <w:rsid w:val="00D20FC6"/>
    <w:rsid w:val="00D21E93"/>
    <w:rsid w:val="00D277AF"/>
    <w:rsid w:val="00D31313"/>
    <w:rsid w:val="00D321A9"/>
    <w:rsid w:val="00D342E3"/>
    <w:rsid w:val="00D34378"/>
    <w:rsid w:val="00D35BE4"/>
    <w:rsid w:val="00D4618C"/>
    <w:rsid w:val="00D51C80"/>
    <w:rsid w:val="00D523D6"/>
    <w:rsid w:val="00D53146"/>
    <w:rsid w:val="00D60CAD"/>
    <w:rsid w:val="00D60CD0"/>
    <w:rsid w:val="00D6379B"/>
    <w:rsid w:val="00D7002E"/>
    <w:rsid w:val="00D743C3"/>
    <w:rsid w:val="00D75E9B"/>
    <w:rsid w:val="00D76381"/>
    <w:rsid w:val="00D8493E"/>
    <w:rsid w:val="00D90110"/>
    <w:rsid w:val="00D9190D"/>
    <w:rsid w:val="00D91FEE"/>
    <w:rsid w:val="00D9228D"/>
    <w:rsid w:val="00D92F00"/>
    <w:rsid w:val="00D960DE"/>
    <w:rsid w:val="00DA1544"/>
    <w:rsid w:val="00DA16B2"/>
    <w:rsid w:val="00DA272D"/>
    <w:rsid w:val="00DA4DB6"/>
    <w:rsid w:val="00DA5DE6"/>
    <w:rsid w:val="00DB2261"/>
    <w:rsid w:val="00DB42E7"/>
    <w:rsid w:val="00DB5366"/>
    <w:rsid w:val="00DC3DAE"/>
    <w:rsid w:val="00DC472C"/>
    <w:rsid w:val="00DC4B2A"/>
    <w:rsid w:val="00DC4E33"/>
    <w:rsid w:val="00DD1E7A"/>
    <w:rsid w:val="00DD393B"/>
    <w:rsid w:val="00DD3DA3"/>
    <w:rsid w:val="00DD4091"/>
    <w:rsid w:val="00DD649C"/>
    <w:rsid w:val="00DD7CD3"/>
    <w:rsid w:val="00DF0C90"/>
    <w:rsid w:val="00DF3B56"/>
    <w:rsid w:val="00DF5150"/>
    <w:rsid w:val="00DF52AC"/>
    <w:rsid w:val="00DF5EC5"/>
    <w:rsid w:val="00E00E35"/>
    <w:rsid w:val="00E03515"/>
    <w:rsid w:val="00E03D67"/>
    <w:rsid w:val="00E04239"/>
    <w:rsid w:val="00E05061"/>
    <w:rsid w:val="00E100E6"/>
    <w:rsid w:val="00E109F8"/>
    <w:rsid w:val="00E131F9"/>
    <w:rsid w:val="00E13B25"/>
    <w:rsid w:val="00E15F70"/>
    <w:rsid w:val="00E21167"/>
    <w:rsid w:val="00E232B7"/>
    <w:rsid w:val="00E25D0A"/>
    <w:rsid w:val="00E26099"/>
    <w:rsid w:val="00E401AA"/>
    <w:rsid w:val="00E40A00"/>
    <w:rsid w:val="00E42DFC"/>
    <w:rsid w:val="00E5037B"/>
    <w:rsid w:val="00E53B0B"/>
    <w:rsid w:val="00E54224"/>
    <w:rsid w:val="00E62824"/>
    <w:rsid w:val="00E65B15"/>
    <w:rsid w:val="00E65B29"/>
    <w:rsid w:val="00E74CD0"/>
    <w:rsid w:val="00E75796"/>
    <w:rsid w:val="00E81B04"/>
    <w:rsid w:val="00E81C81"/>
    <w:rsid w:val="00E81E1F"/>
    <w:rsid w:val="00E87890"/>
    <w:rsid w:val="00E9043A"/>
    <w:rsid w:val="00E919DC"/>
    <w:rsid w:val="00E92969"/>
    <w:rsid w:val="00E949FA"/>
    <w:rsid w:val="00E95756"/>
    <w:rsid w:val="00E97821"/>
    <w:rsid w:val="00EA4BBD"/>
    <w:rsid w:val="00EA521B"/>
    <w:rsid w:val="00EA6512"/>
    <w:rsid w:val="00EA6ED5"/>
    <w:rsid w:val="00EB11E4"/>
    <w:rsid w:val="00EC2FEE"/>
    <w:rsid w:val="00EC4524"/>
    <w:rsid w:val="00EC4A12"/>
    <w:rsid w:val="00EC5DCA"/>
    <w:rsid w:val="00EC5E34"/>
    <w:rsid w:val="00EC68D8"/>
    <w:rsid w:val="00EC6C28"/>
    <w:rsid w:val="00EC758A"/>
    <w:rsid w:val="00EC7A0F"/>
    <w:rsid w:val="00EC7EE1"/>
    <w:rsid w:val="00ED05B2"/>
    <w:rsid w:val="00ED6556"/>
    <w:rsid w:val="00EE0F85"/>
    <w:rsid w:val="00EE3394"/>
    <w:rsid w:val="00EE38E5"/>
    <w:rsid w:val="00EE4F6D"/>
    <w:rsid w:val="00EF0926"/>
    <w:rsid w:val="00EF3D2D"/>
    <w:rsid w:val="00EF50E5"/>
    <w:rsid w:val="00F070B9"/>
    <w:rsid w:val="00F1256C"/>
    <w:rsid w:val="00F16A5A"/>
    <w:rsid w:val="00F2187D"/>
    <w:rsid w:val="00F2271C"/>
    <w:rsid w:val="00F233EC"/>
    <w:rsid w:val="00F25FBE"/>
    <w:rsid w:val="00F270F4"/>
    <w:rsid w:val="00F27676"/>
    <w:rsid w:val="00F30E7E"/>
    <w:rsid w:val="00F3149F"/>
    <w:rsid w:val="00F33225"/>
    <w:rsid w:val="00F33391"/>
    <w:rsid w:val="00F349E4"/>
    <w:rsid w:val="00F35976"/>
    <w:rsid w:val="00F36D33"/>
    <w:rsid w:val="00F371E7"/>
    <w:rsid w:val="00F41A1B"/>
    <w:rsid w:val="00F503FE"/>
    <w:rsid w:val="00F559A7"/>
    <w:rsid w:val="00F55DAE"/>
    <w:rsid w:val="00F659B9"/>
    <w:rsid w:val="00F65FAF"/>
    <w:rsid w:val="00F661AD"/>
    <w:rsid w:val="00F80DE8"/>
    <w:rsid w:val="00F81D6B"/>
    <w:rsid w:val="00F83C08"/>
    <w:rsid w:val="00F844AB"/>
    <w:rsid w:val="00F8529A"/>
    <w:rsid w:val="00F8618B"/>
    <w:rsid w:val="00F87BC9"/>
    <w:rsid w:val="00F93022"/>
    <w:rsid w:val="00F94659"/>
    <w:rsid w:val="00F9612C"/>
    <w:rsid w:val="00F96958"/>
    <w:rsid w:val="00F96EAD"/>
    <w:rsid w:val="00FA0004"/>
    <w:rsid w:val="00FA19EA"/>
    <w:rsid w:val="00FA37DF"/>
    <w:rsid w:val="00FA79BB"/>
    <w:rsid w:val="00FB6AAD"/>
    <w:rsid w:val="00FC3D90"/>
    <w:rsid w:val="00FD6F8F"/>
    <w:rsid w:val="00FD7B0E"/>
    <w:rsid w:val="00FE0793"/>
    <w:rsid w:val="00FE43F6"/>
    <w:rsid w:val="00FF4B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imes New Roman" w:hAnsi="Arial" w:cs="Arial"/>
        <w:bCs/>
        <w:sz w:val="22"/>
        <w:szCs w:val="22"/>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C5F"/>
    <w:rPr>
      <w:sz w:val="24"/>
      <w:szCs w:val="24"/>
    </w:rPr>
  </w:style>
  <w:style w:type="paragraph" w:styleId="Heading1">
    <w:name w:val="heading 1"/>
    <w:basedOn w:val="Normal"/>
    <w:next w:val="Normal"/>
    <w:link w:val="Heading1Char"/>
    <w:autoRedefine/>
    <w:uiPriority w:val="1"/>
    <w:qFormat/>
    <w:rsid w:val="00B2752E"/>
    <w:pPr>
      <w:pageBreakBefore/>
      <w:widowControl w:val="0"/>
      <w:numPr>
        <w:numId w:val="18"/>
      </w:numPr>
      <w:spacing w:after="240"/>
      <w:jc w:val="both"/>
      <w:outlineLvl w:val="0"/>
    </w:pPr>
    <w:rPr>
      <w:b/>
      <w:i/>
      <w:kern w:val="32"/>
      <w:szCs w:val="20"/>
    </w:rPr>
  </w:style>
  <w:style w:type="paragraph" w:styleId="Heading2">
    <w:name w:val="heading 2"/>
    <w:basedOn w:val="Normal"/>
    <w:next w:val="Normal"/>
    <w:link w:val="Heading2Char"/>
    <w:autoRedefine/>
    <w:uiPriority w:val="1"/>
    <w:qFormat/>
    <w:rsid w:val="007D2D00"/>
    <w:pPr>
      <w:keepNext/>
      <w:numPr>
        <w:ilvl w:val="1"/>
        <w:numId w:val="18"/>
      </w:numPr>
      <w:spacing w:before="240" w:after="120"/>
      <w:jc w:val="both"/>
      <w:outlineLvl w:val="1"/>
    </w:pPr>
    <w:rPr>
      <w:b/>
      <w:i/>
      <w:iCs/>
      <w:spacing w:val="-1"/>
      <w:sz w:val="22"/>
      <w:szCs w:val="28"/>
      <w:u w:color="000000"/>
    </w:rPr>
  </w:style>
  <w:style w:type="paragraph" w:styleId="Heading3">
    <w:name w:val="heading 3"/>
    <w:basedOn w:val="Normal"/>
    <w:next w:val="Normal"/>
    <w:link w:val="Heading3Char"/>
    <w:autoRedefine/>
    <w:uiPriority w:val="1"/>
    <w:qFormat/>
    <w:rsid w:val="009D5134"/>
    <w:pPr>
      <w:autoSpaceDE w:val="0"/>
      <w:autoSpaceDN w:val="0"/>
      <w:adjustRightInd w:val="0"/>
      <w:spacing w:before="120" w:after="120"/>
      <w:ind w:left="630" w:right="-18"/>
      <w:jc w:val="both"/>
      <w:outlineLvl w:val="2"/>
    </w:pPr>
    <w:rPr>
      <w:rFonts w:eastAsia="Arial"/>
    </w:rPr>
  </w:style>
  <w:style w:type="paragraph" w:styleId="Heading4">
    <w:name w:val="heading 4"/>
    <w:basedOn w:val="Normal"/>
    <w:next w:val="Normal"/>
    <w:link w:val="Heading4Char"/>
    <w:uiPriority w:val="1"/>
    <w:qFormat/>
    <w:rsid w:val="00260A08"/>
    <w:pPr>
      <w:numPr>
        <w:ilvl w:val="3"/>
        <w:numId w:val="18"/>
      </w:numPr>
      <w:spacing w:before="120" w:after="120"/>
      <w:ind w:left="864"/>
      <w:jc w:val="both"/>
      <w:outlineLvl w:val="3"/>
    </w:pPr>
    <w:rPr>
      <w:sz w:val="22"/>
      <w:szCs w:val="28"/>
    </w:rPr>
  </w:style>
  <w:style w:type="paragraph" w:styleId="Heading5">
    <w:name w:val="heading 5"/>
    <w:basedOn w:val="BodyOne"/>
    <w:next w:val="Normal"/>
    <w:qFormat/>
    <w:rsid w:val="00033C5F"/>
    <w:pPr>
      <w:numPr>
        <w:ilvl w:val="4"/>
        <w:numId w:val="18"/>
      </w:numPr>
      <w:outlineLvl w:val="4"/>
    </w:pPr>
  </w:style>
  <w:style w:type="paragraph" w:styleId="Heading6">
    <w:name w:val="heading 6"/>
    <w:basedOn w:val="Normal"/>
    <w:next w:val="Normal"/>
    <w:link w:val="Heading6Char"/>
    <w:unhideWhenUsed/>
    <w:qFormat/>
    <w:rsid w:val="00260A08"/>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60A08"/>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60A08"/>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60A08"/>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033C5F"/>
    <w:pPr>
      <w:jc w:val="center"/>
    </w:pPr>
    <w:rPr>
      <w:b/>
      <w:sz w:val="72"/>
    </w:rPr>
  </w:style>
  <w:style w:type="paragraph" w:customStyle="1" w:styleId="Distibtitlepage">
    <w:name w:val="Distib title page"/>
    <w:basedOn w:val="CoverTitle"/>
    <w:link w:val="DistibtitlepageChar"/>
    <w:rsid w:val="00033C5F"/>
    <w:rPr>
      <w:sz w:val="36"/>
    </w:rPr>
  </w:style>
  <w:style w:type="paragraph" w:customStyle="1" w:styleId="BodyOne">
    <w:name w:val="Body One"/>
    <w:basedOn w:val="Distibtitlepage"/>
    <w:link w:val="BodyOneChar"/>
    <w:uiPriority w:val="99"/>
    <w:rsid w:val="00033C5F"/>
    <w:pPr>
      <w:jc w:val="left"/>
    </w:pPr>
    <w:rPr>
      <w:b w:val="0"/>
      <w:sz w:val="22"/>
    </w:rPr>
  </w:style>
  <w:style w:type="paragraph" w:customStyle="1" w:styleId="NumListOne">
    <w:name w:val="Num List One"/>
    <w:basedOn w:val="BodyOne"/>
    <w:rsid w:val="00033C5F"/>
  </w:style>
  <w:style w:type="table" w:styleId="TableGrid">
    <w:name w:val="Table Grid"/>
    <w:basedOn w:val="TableNormal"/>
    <w:uiPriority w:val="59"/>
    <w:rsid w:val="00033C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033C5F"/>
    <w:pPr>
      <w:spacing w:after="120"/>
      <w:ind w:left="720"/>
    </w:pPr>
  </w:style>
  <w:style w:type="paragraph" w:styleId="BodyText">
    <w:name w:val="Body Text"/>
    <w:basedOn w:val="Normal"/>
    <w:link w:val="BodyTextChar"/>
    <w:uiPriority w:val="1"/>
    <w:qFormat/>
    <w:rsid w:val="00033C5F"/>
    <w:pPr>
      <w:spacing w:before="100" w:beforeAutospacing="1" w:after="100" w:afterAutospacing="1"/>
    </w:pPr>
  </w:style>
  <w:style w:type="paragraph" w:styleId="ListBullet3">
    <w:name w:val="List Bullet 3"/>
    <w:basedOn w:val="Normal"/>
    <w:link w:val="ListBullet3Char"/>
    <w:rsid w:val="00033C5F"/>
    <w:pPr>
      <w:numPr>
        <w:numId w:val="1"/>
      </w:numPr>
    </w:pPr>
    <w:rPr>
      <w:sz w:val="22"/>
    </w:rPr>
  </w:style>
  <w:style w:type="paragraph" w:styleId="ListBullet4">
    <w:name w:val="List Bullet 4"/>
    <w:basedOn w:val="Normal"/>
    <w:rsid w:val="00033C5F"/>
    <w:pPr>
      <w:numPr>
        <w:numId w:val="2"/>
      </w:numPr>
    </w:pPr>
    <w:rPr>
      <w:sz w:val="22"/>
    </w:rPr>
  </w:style>
  <w:style w:type="character" w:styleId="Hyperlink">
    <w:name w:val="Hyperlink"/>
    <w:basedOn w:val="DefaultParagraphFont"/>
    <w:uiPriority w:val="99"/>
    <w:rsid w:val="00FC3D90"/>
    <w:rPr>
      <w:noProof/>
      <w:color w:val="0000FF"/>
      <w:u w:val="single"/>
    </w:rPr>
  </w:style>
  <w:style w:type="paragraph" w:styleId="TOC1">
    <w:name w:val="toc 1"/>
    <w:basedOn w:val="Normal"/>
    <w:next w:val="Normal"/>
    <w:autoRedefine/>
    <w:uiPriority w:val="39"/>
    <w:qFormat/>
    <w:rsid w:val="00033C5F"/>
    <w:pPr>
      <w:spacing w:before="120" w:after="120"/>
    </w:pPr>
    <w:rPr>
      <w:b/>
      <w:caps/>
      <w:sz w:val="20"/>
      <w:szCs w:val="20"/>
    </w:rPr>
  </w:style>
  <w:style w:type="paragraph" w:styleId="TOC2">
    <w:name w:val="toc 2"/>
    <w:basedOn w:val="Normal"/>
    <w:next w:val="Normal"/>
    <w:autoRedefine/>
    <w:uiPriority w:val="39"/>
    <w:qFormat/>
    <w:rsid w:val="00FC3D90"/>
    <w:pPr>
      <w:tabs>
        <w:tab w:val="right" w:leader="dot" w:pos="10502"/>
      </w:tabs>
      <w:ind w:left="245"/>
    </w:pPr>
    <w:rPr>
      <w:smallCaps/>
      <w:sz w:val="20"/>
      <w:szCs w:val="20"/>
    </w:rPr>
  </w:style>
  <w:style w:type="paragraph" w:styleId="ListBullet5">
    <w:name w:val="List Bullet 5"/>
    <w:basedOn w:val="Normal"/>
    <w:rsid w:val="00033C5F"/>
    <w:pPr>
      <w:numPr>
        <w:numId w:val="3"/>
      </w:numPr>
      <w:ind w:left="2880" w:hanging="288"/>
    </w:pPr>
    <w:rPr>
      <w:sz w:val="22"/>
    </w:rPr>
  </w:style>
  <w:style w:type="paragraph" w:customStyle="1" w:styleId="BodyFive">
    <w:name w:val="Body Five"/>
    <w:basedOn w:val="Normal"/>
    <w:rsid w:val="00033C5F"/>
    <w:pPr>
      <w:ind w:left="2592"/>
    </w:pPr>
    <w:rPr>
      <w:sz w:val="22"/>
    </w:rPr>
  </w:style>
  <w:style w:type="paragraph" w:customStyle="1" w:styleId="BodyThree">
    <w:name w:val="Body Three"/>
    <w:basedOn w:val="BodyTwo"/>
    <w:rsid w:val="00033C5F"/>
  </w:style>
  <w:style w:type="paragraph" w:customStyle="1" w:styleId="BodyFour">
    <w:name w:val="Body Four"/>
    <w:basedOn w:val="BodyThree"/>
    <w:rsid w:val="00033C5F"/>
    <w:pPr>
      <w:ind w:left="1008"/>
    </w:pPr>
  </w:style>
  <w:style w:type="paragraph" w:styleId="BodyText3">
    <w:name w:val="Body Text 3"/>
    <w:basedOn w:val="Normal"/>
    <w:rsid w:val="00033C5F"/>
    <w:pPr>
      <w:spacing w:after="120"/>
    </w:pPr>
    <w:rPr>
      <w:sz w:val="16"/>
      <w:szCs w:val="16"/>
    </w:rPr>
  </w:style>
  <w:style w:type="paragraph" w:customStyle="1" w:styleId="StyleHeading4SeaGreen">
    <w:name w:val="Style Heading 4 + Sea Green"/>
    <w:basedOn w:val="Heading4"/>
    <w:rsid w:val="00033C5F"/>
    <w:rPr>
      <w:bCs w:val="0"/>
      <w:color w:val="339966"/>
    </w:rPr>
  </w:style>
  <w:style w:type="table" w:styleId="TableClassic2">
    <w:name w:val="Table Classic 2"/>
    <w:basedOn w:val="TableNormal"/>
    <w:rsid w:val="00033C5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033C5F"/>
    <w:pPr>
      <w:tabs>
        <w:tab w:val="center" w:pos="4320"/>
        <w:tab w:val="right" w:pos="8640"/>
      </w:tabs>
    </w:pPr>
  </w:style>
  <w:style w:type="paragraph" w:styleId="Footer">
    <w:name w:val="footer"/>
    <w:basedOn w:val="Normal"/>
    <w:link w:val="FooterChar"/>
    <w:uiPriority w:val="99"/>
    <w:rsid w:val="00033C5F"/>
    <w:pPr>
      <w:tabs>
        <w:tab w:val="center" w:pos="4320"/>
        <w:tab w:val="right" w:pos="8640"/>
      </w:tabs>
    </w:pPr>
  </w:style>
  <w:style w:type="character" w:styleId="PageNumber">
    <w:name w:val="page number"/>
    <w:basedOn w:val="DefaultParagraphFont"/>
    <w:rsid w:val="00033C5F"/>
  </w:style>
  <w:style w:type="paragraph" w:customStyle="1" w:styleId="alpalist3">
    <w:name w:val="alpa list 3"/>
    <w:basedOn w:val="NumListOne"/>
    <w:rsid w:val="00033C5F"/>
    <w:pPr>
      <w:numPr>
        <w:numId w:val="4"/>
      </w:numPr>
    </w:pPr>
  </w:style>
  <w:style w:type="paragraph" w:styleId="TOC3">
    <w:name w:val="toc 3"/>
    <w:basedOn w:val="Normal"/>
    <w:next w:val="Normal"/>
    <w:autoRedefine/>
    <w:uiPriority w:val="1"/>
    <w:qFormat/>
    <w:rsid w:val="00033C5F"/>
    <w:pPr>
      <w:ind w:left="480"/>
    </w:pPr>
    <w:rPr>
      <w:i/>
      <w:iCs/>
      <w:sz w:val="20"/>
      <w:szCs w:val="20"/>
    </w:rPr>
  </w:style>
  <w:style w:type="paragraph" w:styleId="TOC4">
    <w:name w:val="toc 4"/>
    <w:basedOn w:val="Normal"/>
    <w:next w:val="Normal"/>
    <w:autoRedefine/>
    <w:uiPriority w:val="39"/>
    <w:rsid w:val="00033C5F"/>
    <w:pPr>
      <w:ind w:left="720"/>
    </w:pPr>
    <w:rPr>
      <w:sz w:val="18"/>
      <w:szCs w:val="18"/>
    </w:rPr>
  </w:style>
  <w:style w:type="paragraph" w:styleId="TOC5">
    <w:name w:val="toc 5"/>
    <w:basedOn w:val="Normal"/>
    <w:next w:val="Normal"/>
    <w:autoRedefine/>
    <w:uiPriority w:val="39"/>
    <w:rsid w:val="00033C5F"/>
    <w:pPr>
      <w:ind w:left="960"/>
    </w:pPr>
    <w:rPr>
      <w:sz w:val="18"/>
      <w:szCs w:val="18"/>
    </w:rPr>
  </w:style>
  <w:style w:type="paragraph" w:styleId="TOC6">
    <w:name w:val="toc 6"/>
    <w:basedOn w:val="Normal"/>
    <w:next w:val="Normal"/>
    <w:autoRedefine/>
    <w:uiPriority w:val="39"/>
    <w:rsid w:val="00033C5F"/>
    <w:pPr>
      <w:ind w:left="1200"/>
    </w:pPr>
    <w:rPr>
      <w:sz w:val="18"/>
      <w:szCs w:val="18"/>
    </w:rPr>
  </w:style>
  <w:style w:type="paragraph" w:styleId="TOC7">
    <w:name w:val="toc 7"/>
    <w:basedOn w:val="Normal"/>
    <w:next w:val="Normal"/>
    <w:autoRedefine/>
    <w:uiPriority w:val="39"/>
    <w:rsid w:val="00033C5F"/>
    <w:pPr>
      <w:ind w:left="1440"/>
    </w:pPr>
    <w:rPr>
      <w:sz w:val="18"/>
      <w:szCs w:val="18"/>
    </w:rPr>
  </w:style>
  <w:style w:type="paragraph" w:styleId="TOC8">
    <w:name w:val="toc 8"/>
    <w:basedOn w:val="Normal"/>
    <w:next w:val="Normal"/>
    <w:autoRedefine/>
    <w:uiPriority w:val="39"/>
    <w:rsid w:val="00033C5F"/>
    <w:pPr>
      <w:ind w:left="1680"/>
    </w:pPr>
    <w:rPr>
      <w:sz w:val="18"/>
      <w:szCs w:val="18"/>
    </w:rPr>
  </w:style>
  <w:style w:type="paragraph" w:styleId="TOC9">
    <w:name w:val="toc 9"/>
    <w:basedOn w:val="Normal"/>
    <w:next w:val="Normal"/>
    <w:autoRedefine/>
    <w:uiPriority w:val="39"/>
    <w:rsid w:val="00033C5F"/>
    <w:pPr>
      <w:ind w:left="1920"/>
    </w:pPr>
    <w:rPr>
      <w:sz w:val="18"/>
      <w:szCs w:val="18"/>
    </w:rPr>
  </w:style>
  <w:style w:type="paragraph" w:customStyle="1" w:styleId="alphalist4">
    <w:name w:val="alpha list 4"/>
    <w:basedOn w:val="alpalist3"/>
    <w:rsid w:val="00033C5F"/>
    <w:pPr>
      <w:ind w:left="1440" w:hanging="288"/>
    </w:pPr>
  </w:style>
  <w:style w:type="character" w:customStyle="1" w:styleId="CoverTitleChar">
    <w:name w:val="Cover Title Char"/>
    <w:basedOn w:val="DefaultParagraphFont"/>
    <w:link w:val="CoverTitle"/>
    <w:rsid w:val="00033C5F"/>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033C5F"/>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033C5F"/>
    <w:rPr>
      <w:rFonts w:ascii="Arial" w:hAnsi="Arial" w:cs="Arial"/>
      <w:b/>
      <w:sz w:val="22"/>
      <w:szCs w:val="24"/>
      <w:lang w:val="en-US" w:eastAsia="en-US" w:bidi="ar-SA"/>
    </w:rPr>
  </w:style>
  <w:style w:type="character" w:customStyle="1" w:styleId="BodyTwoChar">
    <w:name w:val="Body Two Char"/>
    <w:basedOn w:val="BodyOneChar"/>
    <w:link w:val="BodyTwo"/>
    <w:rsid w:val="00033C5F"/>
    <w:rPr>
      <w:rFonts w:ascii="Arial" w:hAnsi="Arial" w:cs="Arial"/>
      <w:b/>
      <w:sz w:val="22"/>
      <w:szCs w:val="24"/>
      <w:lang w:val="en-US" w:eastAsia="en-US" w:bidi="ar-SA"/>
    </w:rPr>
  </w:style>
  <w:style w:type="numbering" w:styleId="1ai">
    <w:name w:val="Outline List 1"/>
    <w:basedOn w:val="NoList"/>
    <w:rsid w:val="00033C5F"/>
    <w:pPr>
      <w:numPr>
        <w:numId w:val="5"/>
      </w:numPr>
    </w:pPr>
  </w:style>
  <w:style w:type="paragraph" w:styleId="NormalWeb">
    <w:name w:val="Normal (Web)"/>
    <w:basedOn w:val="Normal"/>
    <w:rsid w:val="00033C5F"/>
    <w:pPr>
      <w:spacing w:before="100" w:beforeAutospacing="1" w:after="100" w:afterAutospacing="1"/>
    </w:pPr>
  </w:style>
  <w:style w:type="paragraph" w:customStyle="1" w:styleId="Default">
    <w:name w:val="Default"/>
    <w:rsid w:val="00033C5F"/>
    <w:pPr>
      <w:autoSpaceDE w:val="0"/>
      <w:autoSpaceDN w:val="0"/>
      <w:adjustRightInd w:val="0"/>
    </w:pPr>
    <w:rPr>
      <w:color w:val="000000"/>
      <w:sz w:val="24"/>
      <w:szCs w:val="24"/>
    </w:rPr>
  </w:style>
  <w:style w:type="paragraph" w:styleId="Caption">
    <w:name w:val="caption"/>
    <w:basedOn w:val="Normal"/>
    <w:next w:val="Normal"/>
    <w:qFormat/>
    <w:rsid w:val="00033C5F"/>
    <w:rPr>
      <w:b/>
      <w:sz w:val="20"/>
      <w:szCs w:val="20"/>
    </w:rPr>
  </w:style>
  <w:style w:type="paragraph" w:styleId="ListBullet2">
    <w:name w:val="List Bullet 2"/>
    <w:basedOn w:val="Normal"/>
    <w:autoRedefine/>
    <w:rsid w:val="00DF0C90"/>
    <w:pPr>
      <w:numPr>
        <w:numId w:val="11"/>
      </w:numPr>
      <w:spacing w:after="120"/>
      <w:ind w:left="1152" w:hanging="432"/>
    </w:pPr>
    <w:rPr>
      <w:sz w:val="22"/>
    </w:rPr>
  </w:style>
  <w:style w:type="character" w:customStyle="1" w:styleId="blueten1">
    <w:name w:val="blueten1"/>
    <w:basedOn w:val="DefaultParagraphFont"/>
    <w:rsid w:val="00033C5F"/>
    <w:rPr>
      <w:color w:val="003399"/>
    </w:rPr>
  </w:style>
  <w:style w:type="character" w:customStyle="1" w:styleId="bold1">
    <w:name w:val="bold1"/>
    <w:basedOn w:val="DefaultParagraphFont"/>
    <w:rsid w:val="00033C5F"/>
    <w:rPr>
      <w:b/>
      <w:bCs/>
    </w:rPr>
  </w:style>
  <w:style w:type="paragraph" w:styleId="EnvelopeReturn">
    <w:name w:val="envelope return"/>
    <w:basedOn w:val="Normal"/>
    <w:rsid w:val="00033C5F"/>
    <w:rPr>
      <w:sz w:val="20"/>
      <w:szCs w:val="20"/>
    </w:rPr>
  </w:style>
  <w:style w:type="paragraph" w:styleId="Index1">
    <w:name w:val="index 1"/>
    <w:basedOn w:val="Normal"/>
    <w:next w:val="Normal"/>
    <w:autoRedefine/>
    <w:semiHidden/>
    <w:rsid w:val="00033C5F"/>
    <w:pPr>
      <w:ind w:left="240" w:hanging="240"/>
    </w:pPr>
  </w:style>
  <w:style w:type="paragraph" w:customStyle="1" w:styleId="StyleBodyFiveUnderline">
    <w:name w:val="Style Body Five + Underline"/>
    <w:basedOn w:val="BodyFive"/>
    <w:rsid w:val="00033C5F"/>
    <w:pPr>
      <w:ind w:left="2016"/>
    </w:pPr>
    <w:rPr>
      <w:u w:val="single"/>
    </w:rPr>
  </w:style>
  <w:style w:type="paragraph" w:customStyle="1" w:styleId="BodyThreetwo">
    <w:name w:val="Body Three two"/>
    <w:basedOn w:val="BodyFive"/>
    <w:rsid w:val="00033C5F"/>
    <w:pPr>
      <w:ind w:left="1872"/>
    </w:pPr>
  </w:style>
  <w:style w:type="paragraph" w:customStyle="1" w:styleId="BulletTwo">
    <w:name w:val="Bullet Two"/>
    <w:basedOn w:val="Normal"/>
    <w:rsid w:val="00033C5F"/>
    <w:pPr>
      <w:numPr>
        <w:numId w:val="6"/>
      </w:numPr>
    </w:pPr>
  </w:style>
  <w:style w:type="character" w:customStyle="1" w:styleId="Heading3Char">
    <w:name w:val="Heading 3 Char"/>
    <w:basedOn w:val="DefaultParagraphFont"/>
    <w:link w:val="Heading3"/>
    <w:uiPriority w:val="1"/>
    <w:rsid w:val="009D5134"/>
    <w:rPr>
      <w:rFonts w:eastAsia="Arial"/>
      <w:sz w:val="24"/>
      <w:szCs w:val="24"/>
    </w:rPr>
  </w:style>
  <w:style w:type="paragraph" w:customStyle="1" w:styleId="Attachment">
    <w:name w:val="Attachment"/>
    <w:basedOn w:val="Normal"/>
    <w:rsid w:val="00033C5F"/>
    <w:pPr>
      <w:pageBreakBefore/>
      <w:spacing w:before="120"/>
    </w:pPr>
    <w:rPr>
      <w:b/>
      <w:sz w:val="32"/>
    </w:rPr>
  </w:style>
  <w:style w:type="character" w:styleId="FollowedHyperlink">
    <w:name w:val="FollowedHyperlink"/>
    <w:basedOn w:val="DefaultParagraphFont"/>
    <w:rsid w:val="00033C5F"/>
    <w:rPr>
      <w:color w:val="800080"/>
      <w:u w:val="single"/>
    </w:rPr>
  </w:style>
  <w:style w:type="character" w:styleId="Strong">
    <w:name w:val="Strong"/>
    <w:basedOn w:val="DefaultParagraphFont"/>
    <w:qFormat/>
    <w:rsid w:val="00033C5F"/>
    <w:rPr>
      <w:b/>
      <w:bCs/>
    </w:rPr>
  </w:style>
  <w:style w:type="paragraph" w:customStyle="1" w:styleId="Bullet3">
    <w:name w:val="Bullet 3"/>
    <w:basedOn w:val="Normal"/>
    <w:rsid w:val="00033C5F"/>
    <w:pPr>
      <w:numPr>
        <w:numId w:val="7"/>
      </w:numPr>
    </w:pPr>
  </w:style>
  <w:style w:type="paragraph" w:styleId="BodyText2">
    <w:name w:val="Body Text 2"/>
    <w:basedOn w:val="Normal"/>
    <w:rsid w:val="00033C5F"/>
    <w:pPr>
      <w:spacing w:after="120" w:line="480" w:lineRule="auto"/>
    </w:pPr>
  </w:style>
  <w:style w:type="character" w:customStyle="1" w:styleId="Heading4Char">
    <w:name w:val="Heading 4 Char"/>
    <w:basedOn w:val="DefaultParagraphFont"/>
    <w:link w:val="Heading4"/>
    <w:uiPriority w:val="1"/>
    <w:locked/>
    <w:rsid w:val="00260A08"/>
    <w:rPr>
      <w:rFonts w:ascii="Arial" w:hAnsi="Arial"/>
      <w:bCs/>
      <w:sz w:val="22"/>
      <w:szCs w:val="28"/>
    </w:rPr>
  </w:style>
  <w:style w:type="paragraph" w:styleId="CommentText">
    <w:name w:val="annotation text"/>
    <w:basedOn w:val="Normal"/>
    <w:link w:val="CommentTextChar"/>
    <w:semiHidden/>
    <w:rsid w:val="00033C5F"/>
    <w:rPr>
      <w:sz w:val="20"/>
      <w:szCs w:val="20"/>
    </w:rPr>
  </w:style>
  <w:style w:type="character" w:customStyle="1" w:styleId="CommentTextChar">
    <w:name w:val="Comment Text Char"/>
    <w:basedOn w:val="DefaultParagraphFont"/>
    <w:link w:val="CommentText"/>
    <w:semiHidden/>
    <w:locked/>
    <w:rsid w:val="00033C5F"/>
    <w:rPr>
      <w:lang w:val="en-US" w:eastAsia="en-US" w:bidi="ar-SA"/>
    </w:rPr>
  </w:style>
  <w:style w:type="paragraph" w:styleId="BalloonText">
    <w:name w:val="Balloon Text"/>
    <w:basedOn w:val="Normal"/>
    <w:link w:val="BalloonTextChar"/>
    <w:uiPriority w:val="99"/>
    <w:semiHidden/>
    <w:rsid w:val="00033C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3C5F"/>
    <w:rPr>
      <w:rFonts w:ascii="Tahoma" w:hAnsi="Tahoma" w:cs="Tahoma"/>
      <w:sz w:val="16"/>
      <w:szCs w:val="16"/>
      <w:lang w:val="en-US" w:eastAsia="en-US" w:bidi="ar-SA"/>
    </w:rPr>
  </w:style>
  <w:style w:type="paragraph" w:customStyle="1" w:styleId="StyleHeading1Left05">
    <w:name w:val="Style Heading 1 + Left:  0.5&quot;"/>
    <w:basedOn w:val="Heading1"/>
    <w:rsid w:val="00033C5F"/>
    <w:pPr>
      <w:ind w:left="144"/>
    </w:pPr>
    <w:rPr>
      <w:rFonts w:cs="Times New Roman"/>
    </w:rPr>
  </w:style>
  <w:style w:type="paragraph" w:customStyle="1" w:styleId="StyleHeading1Left051">
    <w:name w:val="Style Heading 1 + Left:  0.5&quot;1"/>
    <w:basedOn w:val="Heading1"/>
    <w:rsid w:val="00033C5F"/>
    <w:rPr>
      <w:rFonts w:cs="Times New Roman"/>
    </w:rPr>
  </w:style>
  <w:style w:type="character" w:customStyle="1" w:styleId="Heading1Char">
    <w:name w:val="Heading 1 Char"/>
    <w:basedOn w:val="DefaultParagraphFont"/>
    <w:link w:val="Heading1"/>
    <w:uiPriority w:val="1"/>
    <w:rsid w:val="00B2752E"/>
    <w:rPr>
      <w:rFonts w:ascii="Arial" w:hAnsi="Arial" w:cs="Arial"/>
      <w:b/>
      <w:bCs/>
      <w:i/>
      <w:kern w:val="32"/>
      <w:sz w:val="24"/>
    </w:rPr>
  </w:style>
  <w:style w:type="paragraph" w:styleId="DocumentMap">
    <w:name w:val="Document Map"/>
    <w:basedOn w:val="Normal"/>
    <w:semiHidden/>
    <w:rsid w:val="00033C5F"/>
    <w:pPr>
      <w:shd w:val="clear" w:color="auto" w:fill="000080"/>
    </w:pPr>
    <w:rPr>
      <w:rFonts w:ascii="Tahoma" w:hAnsi="Tahoma" w:cs="Tahoma"/>
      <w:sz w:val="20"/>
      <w:szCs w:val="20"/>
    </w:rPr>
  </w:style>
  <w:style w:type="paragraph" w:customStyle="1" w:styleId="Level1">
    <w:name w:val="Level 1"/>
    <w:basedOn w:val="Normal"/>
    <w:rsid w:val="00033C5F"/>
    <w:pPr>
      <w:widowControl w:val="0"/>
      <w:numPr>
        <w:numId w:val="8"/>
      </w:numPr>
      <w:autoSpaceDE w:val="0"/>
      <w:autoSpaceDN w:val="0"/>
      <w:adjustRightInd w:val="0"/>
      <w:outlineLvl w:val="0"/>
    </w:pPr>
    <w:rPr>
      <w:sz w:val="20"/>
    </w:rPr>
  </w:style>
  <w:style w:type="paragraph" w:customStyle="1" w:styleId="Level2">
    <w:name w:val="Level 2"/>
    <w:basedOn w:val="Normal"/>
    <w:rsid w:val="00033C5F"/>
    <w:pPr>
      <w:widowControl w:val="0"/>
      <w:numPr>
        <w:ilvl w:val="1"/>
        <w:numId w:val="8"/>
      </w:numPr>
      <w:autoSpaceDE w:val="0"/>
      <w:autoSpaceDN w:val="0"/>
      <w:adjustRightInd w:val="0"/>
      <w:ind w:left="2160" w:hanging="720"/>
      <w:outlineLvl w:val="1"/>
    </w:pPr>
    <w:rPr>
      <w:sz w:val="20"/>
    </w:rPr>
  </w:style>
  <w:style w:type="paragraph" w:customStyle="1" w:styleId="Level3">
    <w:name w:val="Level 3"/>
    <w:basedOn w:val="Normal"/>
    <w:rsid w:val="00033C5F"/>
    <w:pPr>
      <w:widowControl w:val="0"/>
      <w:numPr>
        <w:ilvl w:val="2"/>
        <w:numId w:val="8"/>
      </w:numPr>
      <w:autoSpaceDE w:val="0"/>
      <w:autoSpaceDN w:val="0"/>
      <w:adjustRightInd w:val="0"/>
      <w:ind w:left="2160" w:hanging="720"/>
      <w:outlineLvl w:val="2"/>
    </w:pPr>
    <w:rPr>
      <w:sz w:val="20"/>
    </w:rPr>
  </w:style>
  <w:style w:type="paragraph" w:styleId="BodyTextIndent">
    <w:name w:val="Body Text Indent"/>
    <w:basedOn w:val="Normal"/>
    <w:link w:val="BodyTextIndentChar"/>
    <w:rsid w:val="00033C5F"/>
    <w:pPr>
      <w:spacing w:after="120"/>
      <w:ind w:left="360"/>
    </w:pPr>
  </w:style>
  <w:style w:type="paragraph" w:styleId="PlainText">
    <w:name w:val="Plain Text"/>
    <w:basedOn w:val="Normal"/>
    <w:rsid w:val="00033C5F"/>
    <w:rPr>
      <w:rFonts w:ascii="Courier New" w:hAnsi="Courier New"/>
      <w:sz w:val="20"/>
      <w:szCs w:val="20"/>
    </w:rPr>
  </w:style>
  <w:style w:type="paragraph" w:customStyle="1" w:styleId="StyleListBullet2RightNoborder">
    <w:name w:val="Style List Bullet 2 + Right: (No border)"/>
    <w:basedOn w:val="ListBullet2"/>
    <w:rsid w:val="00033C5F"/>
    <w:rPr>
      <w:rFonts w:cs="Times New Roman"/>
      <w:szCs w:val="20"/>
    </w:rPr>
  </w:style>
  <w:style w:type="character" w:customStyle="1" w:styleId="a">
    <w:name w:val="_"/>
    <w:rsid w:val="00033C5F"/>
  </w:style>
  <w:style w:type="paragraph" w:customStyle="1" w:styleId="Level4">
    <w:name w:val="Level 4"/>
    <w:basedOn w:val="Normal"/>
    <w:rsid w:val="00033C5F"/>
    <w:pPr>
      <w:widowControl w:val="0"/>
      <w:numPr>
        <w:ilvl w:val="3"/>
        <w:numId w:val="9"/>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033C5F"/>
    <w:rPr>
      <w:rFonts w:ascii="Arial" w:hAnsi="Arial"/>
      <w:sz w:val="22"/>
      <w:szCs w:val="24"/>
    </w:rPr>
  </w:style>
  <w:style w:type="paragraph" w:styleId="ListBullet">
    <w:name w:val="List Bullet"/>
    <w:basedOn w:val="Normal"/>
    <w:rsid w:val="00A14A3C"/>
    <w:pPr>
      <w:numPr>
        <w:numId w:val="10"/>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character" w:customStyle="1" w:styleId="Heading2Char">
    <w:name w:val="Heading 2 Char"/>
    <w:basedOn w:val="DefaultParagraphFont"/>
    <w:link w:val="Heading2"/>
    <w:uiPriority w:val="1"/>
    <w:rsid w:val="007D2D00"/>
    <w:rPr>
      <w:rFonts w:ascii="Arial" w:hAnsi="Arial" w:cs="Arial"/>
      <w:b/>
      <w:bCs/>
      <w:i/>
      <w:iCs/>
      <w:spacing w:val="-1"/>
      <w:sz w:val="22"/>
      <w:szCs w:val="28"/>
      <w:u w:color="000000"/>
    </w:rPr>
  </w:style>
  <w:style w:type="paragraph" w:styleId="ListParagraph">
    <w:name w:val="List Paragraph"/>
    <w:basedOn w:val="Normal"/>
    <w:uiPriority w:val="1"/>
    <w:qFormat/>
    <w:rsid w:val="00AB032F"/>
    <w:pPr>
      <w:ind w:left="720"/>
      <w:contextualSpacing/>
    </w:pPr>
  </w:style>
  <w:style w:type="paragraph" w:styleId="ListNumber3">
    <w:name w:val="List Number 3"/>
    <w:basedOn w:val="Normal"/>
    <w:rsid w:val="00F844AB"/>
    <w:pPr>
      <w:tabs>
        <w:tab w:val="num" w:pos="1080"/>
      </w:tabs>
      <w:ind w:left="1080" w:hanging="360"/>
      <w:contextualSpacing/>
    </w:pPr>
    <w:rPr>
      <w:sz w:val="20"/>
    </w:rPr>
  </w:style>
  <w:style w:type="character" w:styleId="CommentReference">
    <w:name w:val="annotation reference"/>
    <w:basedOn w:val="DefaultParagraphFont"/>
    <w:rsid w:val="00C75142"/>
    <w:rPr>
      <w:sz w:val="16"/>
      <w:szCs w:val="16"/>
    </w:rPr>
  </w:style>
  <w:style w:type="paragraph" w:styleId="CommentSubject">
    <w:name w:val="annotation subject"/>
    <w:basedOn w:val="CommentText"/>
    <w:next w:val="CommentText"/>
    <w:link w:val="CommentSubjectChar"/>
    <w:rsid w:val="00C75142"/>
    <w:rPr>
      <w:b/>
    </w:rPr>
  </w:style>
  <w:style w:type="character" w:customStyle="1" w:styleId="CommentSubjectChar">
    <w:name w:val="Comment Subject Char"/>
    <w:basedOn w:val="CommentTextChar"/>
    <w:link w:val="CommentSubject"/>
    <w:rsid w:val="00C75142"/>
    <w:rPr>
      <w:b/>
      <w:bCs/>
      <w:lang w:val="en-US" w:eastAsia="en-US" w:bidi="ar-SA"/>
    </w:rPr>
  </w:style>
  <w:style w:type="character" w:customStyle="1" w:styleId="HeaderChar">
    <w:name w:val="Header Char"/>
    <w:basedOn w:val="DefaultParagraphFont"/>
    <w:link w:val="Header"/>
    <w:rsid w:val="004F7F8D"/>
    <w:rPr>
      <w:sz w:val="24"/>
      <w:szCs w:val="24"/>
    </w:rPr>
  </w:style>
  <w:style w:type="character" w:customStyle="1" w:styleId="FooterChar">
    <w:name w:val="Footer Char"/>
    <w:basedOn w:val="DefaultParagraphFont"/>
    <w:link w:val="Footer"/>
    <w:uiPriority w:val="99"/>
    <w:rsid w:val="004F7F8D"/>
    <w:rPr>
      <w:sz w:val="24"/>
      <w:szCs w:val="24"/>
    </w:rPr>
  </w:style>
  <w:style w:type="character" w:styleId="LineNumber">
    <w:name w:val="line number"/>
    <w:basedOn w:val="DefaultParagraphFont"/>
    <w:rsid w:val="00260A08"/>
  </w:style>
  <w:style w:type="character" w:customStyle="1" w:styleId="Heading6Char">
    <w:name w:val="Heading 6 Char"/>
    <w:basedOn w:val="DefaultParagraphFont"/>
    <w:link w:val="Heading6"/>
    <w:rsid w:val="00260A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260A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260A0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260A08"/>
    <w:rPr>
      <w:rFonts w:asciiTheme="majorHAnsi" w:eastAsiaTheme="majorEastAsia" w:hAnsiTheme="majorHAnsi" w:cstheme="majorBidi"/>
      <w:i/>
      <w:iCs/>
      <w:color w:val="404040" w:themeColor="text1" w:themeTint="BF"/>
    </w:rPr>
  </w:style>
  <w:style w:type="paragraph" w:customStyle="1" w:styleId="TableParagraph">
    <w:name w:val="Table Paragraph"/>
    <w:basedOn w:val="Normal"/>
    <w:uiPriority w:val="1"/>
    <w:qFormat/>
    <w:rsid w:val="00B44D2B"/>
    <w:pPr>
      <w:widowControl w:val="0"/>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uiPriority="1" w:qFormat="1"/>
    <w:lsdException w:name="heading 4" w:uiPriority="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Body Text" w:uiPriority="1"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33C5F"/>
    <w:rPr>
      <w:sz w:val="24"/>
      <w:szCs w:val="24"/>
    </w:rPr>
  </w:style>
  <w:style w:type="paragraph" w:styleId="Heading1">
    <w:name w:val="heading 1"/>
    <w:basedOn w:val="Normal"/>
    <w:next w:val="Normal"/>
    <w:link w:val="Heading1Char"/>
    <w:autoRedefine/>
    <w:uiPriority w:val="1"/>
    <w:qFormat/>
    <w:rsid w:val="00B2752E"/>
    <w:pPr>
      <w:pageBreakBefore/>
      <w:widowControl w:val="0"/>
      <w:numPr>
        <w:numId w:val="18"/>
      </w:numPr>
      <w:spacing w:after="240"/>
      <w:jc w:val="both"/>
      <w:outlineLvl w:val="0"/>
    </w:pPr>
    <w:rPr>
      <w:rFonts w:ascii="Arial" w:hAnsi="Arial" w:cs="Arial"/>
      <w:b/>
      <w:bCs/>
      <w:i/>
      <w:kern w:val="32"/>
      <w:szCs w:val="20"/>
    </w:rPr>
  </w:style>
  <w:style w:type="paragraph" w:styleId="Heading2">
    <w:name w:val="heading 2"/>
    <w:basedOn w:val="Normal"/>
    <w:next w:val="Normal"/>
    <w:link w:val="Heading2Char"/>
    <w:autoRedefine/>
    <w:uiPriority w:val="1"/>
    <w:qFormat/>
    <w:rsid w:val="006E778F"/>
    <w:pPr>
      <w:keepNext/>
      <w:numPr>
        <w:ilvl w:val="1"/>
        <w:numId w:val="18"/>
      </w:numPr>
      <w:tabs>
        <w:tab w:val="left" w:pos="450"/>
      </w:tabs>
      <w:spacing w:before="240" w:after="240"/>
      <w:jc w:val="both"/>
      <w:outlineLvl w:val="1"/>
    </w:pPr>
    <w:rPr>
      <w:rFonts w:ascii="Arial" w:hAnsi="Arial" w:cs="Arial"/>
      <w:b/>
      <w:bCs/>
      <w:i/>
      <w:iCs/>
      <w:spacing w:val="-1"/>
      <w:sz w:val="22"/>
      <w:szCs w:val="28"/>
      <w:u w:color="000000"/>
    </w:rPr>
  </w:style>
  <w:style w:type="paragraph" w:styleId="Heading3">
    <w:name w:val="heading 3"/>
    <w:basedOn w:val="Normal"/>
    <w:next w:val="Normal"/>
    <w:link w:val="Heading3Char"/>
    <w:autoRedefine/>
    <w:uiPriority w:val="1"/>
    <w:qFormat/>
    <w:rsid w:val="006E778F"/>
    <w:pPr>
      <w:numPr>
        <w:ilvl w:val="2"/>
        <w:numId w:val="18"/>
      </w:numPr>
      <w:tabs>
        <w:tab w:val="left" w:pos="1260"/>
        <w:tab w:val="left" w:pos="1890"/>
      </w:tabs>
      <w:autoSpaceDE w:val="0"/>
      <w:autoSpaceDN w:val="0"/>
      <w:adjustRightInd w:val="0"/>
      <w:spacing w:before="120" w:after="120"/>
      <w:ind w:left="1260" w:right="118"/>
      <w:jc w:val="both"/>
      <w:outlineLvl w:val="2"/>
    </w:pPr>
    <w:rPr>
      <w:rFonts w:ascii="Arial" w:hAnsi="Arial" w:cs="Arial"/>
      <w:bCs/>
      <w:sz w:val="22"/>
      <w:szCs w:val="22"/>
    </w:rPr>
  </w:style>
  <w:style w:type="paragraph" w:styleId="Heading4">
    <w:name w:val="heading 4"/>
    <w:basedOn w:val="Normal"/>
    <w:next w:val="Normal"/>
    <w:link w:val="Heading4Char"/>
    <w:uiPriority w:val="1"/>
    <w:qFormat/>
    <w:rsid w:val="00260A08"/>
    <w:pPr>
      <w:numPr>
        <w:ilvl w:val="3"/>
        <w:numId w:val="18"/>
      </w:numPr>
      <w:spacing w:before="120" w:after="120"/>
      <w:ind w:left="864"/>
      <w:jc w:val="both"/>
      <w:outlineLvl w:val="3"/>
    </w:pPr>
    <w:rPr>
      <w:rFonts w:ascii="Arial" w:hAnsi="Arial"/>
      <w:bCs/>
      <w:sz w:val="22"/>
      <w:szCs w:val="28"/>
    </w:rPr>
  </w:style>
  <w:style w:type="paragraph" w:styleId="Heading5">
    <w:name w:val="heading 5"/>
    <w:basedOn w:val="BodyOne"/>
    <w:next w:val="Normal"/>
    <w:qFormat/>
    <w:rsid w:val="00033C5F"/>
    <w:pPr>
      <w:numPr>
        <w:ilvl w:val="4"/>
        <w:numId w:val="18"/>
      </w:numPr>
      <w:outlineLvl w:val="4"/>
    </w:pPr>
  </w:style>
  <w:style w:type="paragraph" w:styleId="Heading6">
    <w:name w:val="heading 6"/>
    <w:basedOn w:val="Normal"/>
    <w:next w:val="Normal"/>
    <w:link w:val="Heading6Char"/>
    <w:unhideWhenUsed/>
    <w:qFormat/>
    <w:rsid w:val="00260A08"/>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260A08"/>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260A08"/>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260A08"/>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Title">
    <w:name w:val="Cover Title"/>
    <w:basedOn w:val="Normal"/>
    <w:link w:val="CoverTitleChar"/>
    <w:rsid w:val="00033C5F"/>
    <w:pPr>
      <w:jc w:val="center"/>
    </w:pPr>
    <w:rPr>
      <w:rFonts w:ascii="Arial" w:hAnsi="Arial" w:cs="Arial"/>
      <w:b/>
      <w:sz w:val="72"/>
    </w:rPr>
  </w:style>
  <w:style w:type="paragraph" w:customStyle="1" w:styleId="Distibtitlepage">
    <w:name w:val="Distib title page"/>
    <w:basedOn w:val="CoverTitle"/>
    <w:link w:val="DistibtitlepageChar"/>
    <w:rsid w:val="00033C5F"/>
    <w:rPr>
      <w:sz w:val="36"/>
    </w:rPr>
  </w:style>
  <w:style w:type="paragraph" w:customStyle="1" w:styleId="BodyOne">
    <w:name w:val="Body One"/>
    <w:basedOn w:val="Distibtitlepage"/>
    <w:link w:val="BodyOneChar"/>
    <w:uiPriority w:val="99"/>
    <w:rsid w:val="00033C5F"/>
    <w:pPr>
      <w:jc w:val="left"/>
    </w:pPr>
    <w:rPr>
      <w:b w:val="0"/>
      <w:sz w:val="22"/>
    </w:rPr>
  </w:style>
  <w:style w:type="paragraph" w:customStyle="1" w:styleId="NumListOne">
    <w:name w:val="Num List One"/>
    <w:basedOn w:val="BodyOne"/>
    <w:rsid w:val="00033C5F"/>
  </w:style>
  <w:style w:type="table" w:styleId="TableGrid">
    <w:name w:val="Table Grid"/>
    <w:basedOn w:val="TableNormal"/>
    <w:uiPriority w:val="59"/>
    <w:rsid w:val="00033C5F"/>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wo">
    <w:name w:val="Body Two"/>
    <w:basedOn w:val="BodyOne"/>
    <w:link w:val="BodyTwoChar"/>
    <w:rsid w:val="00033C5F"/>
    <w:pPr>
      <w:spacing w:after="120"/>
      <w:ind w:left="720"/>
    </w:pPr>
  </w:style>
  <w:style w:type="paragraph" w:styleId="BodyText">
    <w:name w:val="Body Text"/>
    <w:basedOn w:val="Normal"/>
    <w:link w:val="BodyTextChar"/>
    <w:uiPriority w:val="1"/>
    <w:qFormat/>
    <w:rsid w:val="00033C5F"/>
    <w:pPr>
      <w:spacing w:before="100" w:beforeAutospacing="1" w:after="100" w:afterAutospacing="1"/>
    </w:pPr>
  </w:style>
  <w:style w:type="paragraph" w:styleId="ListBullet3">
    <w:name w:val="List Bullet 3"/>
    <w:basedOn w:val="Normal"/>
    <w:link w:val="ListBullet3Char"/>
    <w:rsid w:val="00033C5F"/>
    <w:pPr>
      <w:numPr>
        <w:numId w:val="1"/>
      </w:numPr>
    </w:pPr>
    <w:rPr>
      <w:rFonts w:ascii="Arial" w:hAnsi="Arial"/>
      <w:sz w:val="22"/>
    </w:rPr>
  </w:style>
  <w:style w:type="paragraph" w:styleId="ListBullet4">
    <w:name w:val="List Bullet 4"/>
    <w:basedOn w:val="Normal"/>
    <w:rsid w:val="00033C5F"/>
    <w:pPr>
      <w:numPr>
        <w:numId w:val="2"/>
      </w:numPr>
    </w:pPr>
    <w:rPr>
      <w:rFonts w:ascii="Arial" w:hAnsi="Arial"/>
      <w:sz w:val="22"/>
    </w:rPr>
  </w:style>
  <w:style w:type="character" w:styleId="Hyperlink">
    <w:name w:val="Hyperlink"/>
    <w:basedOn w:val="DefaultParagraphFont"/>
    <w:uiPriority w:val="99"/>
    <w:rsid w:val="00FC3D90"/>
    <w:rPr>
      <w:noProof/>
      <w:color w:val="0000FF"/>
      <w:u w:val="single"/>
    </w:rPr>
  </w:style>
  <w:style w:type="paragraph" w:styleId="TOC1">
    <w:name w:val="toc 1"/>
    <w:basedOn w:val="Normal"/>
    <w:next w:val="Normal"/>
    <w:autoRedefine/>
    <w:uiPriority w:val="39"/>
    <w:qFormat/>
    <w:rsid w:val="00033C5F"/>
    <w:pPr>
      <w:spacing w:before="120" w:after="120"/>
    </w:pPr>
    <w:rPr>
      <w:rFonts w:ascii="Arial" w:hAnsi="Arial"/>
      <w:b/>
      <w:bCs/>
      <w:caps/>
      <w:sz w:val="20"/>
      <w:szCs w:val="20"/>
    </w:rPr>
  </w:style>
  <w:style w:type="paragraph" w:styleId="TOC2">
    <w:name w:val="toc 2"/>
    <w:basedOn w:val="Normal"/>
    <w:next w:val="Normal"/>
    <w:autoRedefine/>
    <w:uiPriority w:val="39"/>
    <w:qFormat/>
    <w:rsid w:val="00FC3D90"/>
    <w:pPr>
      <w:tabs>
        <w:tab w:val="right" w:leader="dot" w:pos="10502"/>
      </w:tabs>
      <w:ind w:left="245"/>
    </w:pPr>
    <w:rPr>
      <w:rFonts w:ascii="Arial" w:hAnsi="Arial"/>
      <w:smallCaps/>
      <w:sz w:val="20"/>
      <w:szCs w:val="20"/>
    </w:rPr>
  </w:style>
  <w:style w:type="paragraph" w:styleId="ListBullet5">
    <w:name w:val="List Bullet 5"/>
    <w:basedOn w:val="Normal"/>
    <w:rsid w:val="00033C5F"/>
    <w:pPr>
      <w:numPr>
        <w:numId w:val="3"/>
      </w:numPr>
      <w:ind w:left="2880" w:hanging="288"/>
    </w:pPr>
    <w:rPr>
      <w:rFonts w:ascii="Arial" w:hAnsi="Arial"/>
      <w:sz w:val="22"/>
    </w:rPr>
  </w:style>
  <w:style w:type="paragraph" w:customStyle="1" w:styleId="BodyFive">
    <w:name w:val="Body Five"/>
    <w:basedOn w:val="Normal"/>
    <w:rsid w:val="00033C5F"/>
    <w:pPr>
      <w:ind w:left="2592"/>
    </w:pPr>
    <w:rPr>
      <w:rFonts w:ascii="Arial" w:hAnsi="Arial"/>
      <w:sz w:val="22"/>
    </w:rPr>
  </w:style>
  <w:style w:type="paragraph" w:customStyle="1" w:styleId="BodyThree">
    <w:name w:val="Body Three"/>
    <w:basedOn w:val="BodyTwo"/>
    <w:rsid w:val="00033C5F"/>
  </w:style>
  <w:style w:type="paragraph" w:customStyle="1" w:styleId="BodyFour">
    <w:name w:val="Body Four"/>
    <w:basedOn w:val="BodyThree"/>
    <w:rsid w:val="00033C5F"/>
    <w:pPr>
      <w:ind w:left="1008"/>
    </w:pPr>
  </w:style>
  <w:style w:type="paragraph" w:styleId="BodyText3">
    <w:name w:val="Body Text 3"/>
    <w:basedOn w:val="Normal"/>
    <w:rsid w:val="00033C5F"/>
    <w:pPr>
      <w:spacing w:after="120"/>
    </w:pPr>
    <w:rPr>
      <w:sz w:val="16"/>
      <w:szCs w:val="16"/>
    </w:rPr>
  </w:style>
  <w:style w:type="paragraph" w:customStyle="1" w:styleId="StyleHeading4SeaGreen">
    <w:name w:val="Style Heading 4 + Sea Green"/>
    <w:basedOn w:val="Heading4"/>
    <w:rsid w:val="00033C5F"/>
    <w:rPr>
      <w:bCs w:val="0"/>
      <w:color w:val="339966"/>
    </w:rPr>
  </w:style>
  <w:style w:type="table" w:styleId="TableClassic2">
    <w:name w:val="Table Classic 2"/>
    <w:basedOn w:val="TableNormal"/>
    <w:rsid w:val="00033C5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Header">
    <w:name w:val="header"/>
    <w:basedOn w:val="Normal"/>
    <w:link w:val="HeaderChar"/>
    <w:rsid w:val="00033C5F"/>
    <w:pPr>
      <w:tabs>
        <w:tab w:val="center" w:pos="4320"/>
        <w:tab w:val="right" w:pos="8640"/>
      </w:tabs>
    </w:pPr>
  </w:style>
  <w:style w:type="paragraph" w:styleId="Footer">
    <w:name w:val="footer"/>
    <w:basedOn w:val="Normal"/>
    <w:link w:val="FooterChar"/>
    <w:uiPriority w:val="99"/>
    <w:rsid w:val="00033C5F"/>
    <w:pPr>
      <w:tabs>
        <w:tab w:val="center" w:pos="4320"/>
        <w:tab w:val="right" w:pos="8640"/>
      </w:tabs>
    </w:pPr>
  </w:style>
  <w:style w:type="character" w:styleId="PageNumber">
    <w:name w:val="page number"/>
    <w:basedOn w:val="DefaultParagraphFont"/>
    <w:rsid w:val="00033C5F"/>
  </w:style>
  <w:style w:type="paragraph" w:customStyle="1" w:styleId="alpalist3">
    <w:name w:val="alpa list 3"/>
    <w:basedOn w:val="NumListOne"/>
    <w:rsid w:val="00033C5F"/>
    <w:pPr>
      <w:numPr>
        <w:numId w:val="4"/>
      </w:numPr>
    </w:pPr>
  </w:style>
  <w:style w:type="paragraph" w:styleId="TOC3">
    <w:name w:val="toc 3"/>
    <w:basedOn w:val="Normal"/>
    <w:next w:val="Normal"/>
    <w:autoRedefine/>
    <w:uiPriority w:val="1"/>
    <w:qFormat/>
    <w:rsid w:val="00033C5F"/>
    <w:pPr>
      <w:ind w:left="480"/>
    </w:pPr>
    <w:rPr>
      <w:i/>
      <w:iCs/>
      <w:sz w:val="20"/>
      <w:szCs w:val="20"/>
    </w:rPr>
  </w:style>
  <w:style w:type="paragraph" w:styleId="TOC4">
    <w:name w:val="toc 4"/>
    <w:basedOn w:val="Normal"/>
    <w:next w:val="Normal"/>
    <w:autoRedefine/>
    <w:uiPriority w:val="39"/>
    <w:rsid w:val="00033C5F"/>
    <w:pPr>
      <w:ind w:left="720"/>
    </w:pPr>
    <w:rPr>
      <w:sz w:val="18"/>
      <w:szCs w:val="18"/>
    </w:rPr>
  </w:style>
  <w:style w:type="paragraph" w:styleId="TOC5">
    <w:name w:val="toc 5"/>
    <w:basedOn w:val="Normal"/>
    <w:next w:val="Normal"/>
    <w:autoRedefine/>
    <w:uiPriority w:val="39"/>
    <w:rsid w:val="00033C5F"/>
    <w:pPr>
      <w:ind w:left="960"/>
    </w:pPr>
    <w:rPr>
      <w:sz w:val="18"/>
      <w:szCs w:val="18"/>
    </w:rPr>
  </w:style>
  <w:style w:type="paragraph" w:styleId="TOC6">
    <w:name w:val="toc 6"/>
    <w:basedOn w:val="Normal"/>
    <w:next w:val="Normal"/>
    <w:autoRedefine/>
    <w:uiPriority w:val="39"/>
    <w:rsid w:val="00033C5F"/>
    <w:pPr>
      <w:ind w:left="1200"/>
    </w:pPr>
    <w:rPr>
      <w:sz w:val="18"/>
      <w:szCs w:val="18"/>
    </w:rPr>
  </w:style>
  <w:style w:type="paragraph" w:styleId="TOC7">
    <w:name w:val="toc 7"/>
    <w:basedOn w:val="Normal"/>
    <w:next w:val="Normal"/>
    <w:autoRedefine/>
    <w:uiPriority w:val="39"/>
    <w:rsid w:val="00033C5F"/>
    <w:pPr>
      <w:ind w:left="1440"/>
    </w:pPr>
    <w:rPr>
      <w:sz w:val="18"/>
      <w:szCs w:val="18"/>
    </w:rPr>
  </w:style>
  <w:style w:type="paragraph" w:styleId="TOC8">
    <w:name w:val="toc 8"/>
    <w:basedOn w:val="Normal"/>
    <w:next w:val="Normal"/>
    <w:autoRedefine/>
    <w:uiPriority w:val="39"/>
    <w:rsid w:val="00033C5F"/>
    <w:pPr>
      <w:ind w:left="1680"/>
    </w:pPr>
    <w:rPr>
      <w:sz w:val="18"/>
      <w:szCs w:val="18"/>
    </w:rPr>
  </w:style>
  <w:style w:type="paragraph" w:styleId="TOC9">
    <w:name w:val="toc 9"/>
    <w:basedOn w:val="Normal"/>
    <w:next w:val="Normal"/>
    <w:autoRedefine/>
    <w:uiPriority w:val="39"/>
    <w:rsid w:val="00033C5F"/>
    <w:pPr>
      <w:ind w:left="1920"/>
    </w:pPr>
    <w:rPr>
      <w:sz w:val="18"/>
      <w:szCs w:val="18"/>
    </w:rPr>
  </w:style>
  <w:style w:type="paragraph" w:customStyle="1" w:styleId="alphalist4">
    <w:name w:val="alpha list 4"/>
    <w:basedOn w:val="alpalist3"/>
    <w:rsid w:val="00033C5F"/>
    <w:pPr>
      <w:ind w:left="1440" w:hanging="288"/>
    </w:pPr>
  </w:style>
  <w:style w:type="character" w:customStyle="1" w:styleId="CoverTitleChar">
    <w:name w:val="Cover Title Char"/>
    <w:basedOn w:val="DefaultParagraphFont"/>
    <w:link w:val="CoverTitle"/>
    <w:rsid w:val="00033C5F"/>
    <w:rPr>
      <w:rFonts w:ascii="Arial" w:hAnsi="Arial" w:cs="Arial"/>
      <w:b/>
      <w:sz w:val="72"/>
      <w:szCs w:val="24"/>
      <w:lang w:val="en-US" w:eastAsia="en-US" w:bidi="ar-SA"/>
    </w:rPr>
  </w:style>
  <w:style w:type="character" w:customStyle="1" w:styleId="DistibtitlepageChar">
    <w:name w:val="Distib title page Char"/>
    <w:basedOn w:val="CoverTitleChar"/>
    <w:link w:val="Distibtitlepage"/>
    <w:rsid w:val="00033C5F"/>
    <w:rPr>
      <w:rFonts w:ascii="Arial" w:hAnsi="Arial" w:cs="Arial"/>
      <w:b/>
      <w:sz w:val="36"/>
      <w:szCs w:val="24"/>
      <w:lang w:val="en-US" w:eastAsia="en-US" w:bidi="ar-SA"/>
    </w:rPr>
  </w:style>
  <w:style w:type="character" w:customStyle="1" w:styleId="BodyOneChar">
    <w:name w:val="Body One Char"/>
    <w:basedOn w:val="DistibtitlepageChar"/>
    <w:link w:val="BodyOne"/>
    <w:uiPriority w:val="99"/>
    <w:rsid w:val="00033C5F"/>
    <w:rPr>
      <w:rFonts w:ascii="Arial" w:hAnsi="Arial" w:cs="Arial"/>
      <w:b/>
      <w:sz w:val="22"/>
      <w:szCs w:val="24"/>
      <w:lang w:val="en-US" w:eastAsia="en-US" w:bidi="ar-SA"/>
    </w:rPr>
  </w:style>
  <w:style w:type="character" w:customStyle="1" w:styleId="BodyTwoChar">
    <w:name w:val="Body Two Char"/>
    <w:basedOn w:val="BodyOneChar"/>
    <w:link w:val="BodyTwo"/>
    <w:rsid w:val="00033C5F"/>
    <w:rPr>
      <w:rFonts w:ascii="Arial" w:hAnsi="Arial" w:cs="Arial"/>
      <w:b/>
      <w:sz w:val="22"/>
      <w:szCs w:val="24"/>
      <w:lang w:val="en-US" w:eastAsia="en-US" w:bidi="ar-SA"/>
    </w:rPr>
  </w:style>
  <w:style w:type="numbering" w:styleId="1ai">
    <w:name w:val="Outline List 1"/>
    <w:basedOn w:val="NoList"/>
    <w:rsid w:val="00033C5F"/>
    <w:pPr>
      <w:numPr>
        <w:numId w:val="5"/>
      </w:numPr>
    </w:pPr>
  </w:style>
  <w:style w:type="paragraph" w:styleId="NormalWeb">
    <w:name w:val="Normal (Web)"/>
    <w:basedOn w:val="Normal"/>
    <w:rsid w:val="00033C5F"/>
    <w:pPr>
      <w:spacing w:before="100" w:beforeAutospacing="1" w:after="100" w:afterAutospacing="1"/>
    </w:pPr>
  </w:style>
  <w:style w:type="paragraph" w:customStyle="1" w:styleId="Default">
    <w:name w:val="Default"/>
    <w:rsid w:val="00033C5F"/>
    <w:pPr>
      <w:autoSpaceDE w:val="0"/>
      <w:autoSpaceDN w:val="0"/>
      <w:adjustRightInd w:val="0"/>
    </w:pPr>
    <w:rPr>
      <w:color w:val="000000"/>
      <w:sz w:val="24"/>
      <w:szCs w:val="24"/>
    </w:rPr>
  </w:style>
  <w:style w:type="paragraph" w:styleId="Caption">
    <w:name w:val="caption"/>
    <w:basedOn w:val="Normal"/>
    <w:next w:val="Normal"/>
    <w:qFormat/>
    <w:rsid w:val="00033C5F"/>
    <w:rPr>
      <w:b/>
      <w:bCs/>
      <w:sz w:val="20"/>
      <w:szCs w:val="20"/>
    </w:rPr>
  </w:style>
  <w:style w:type="paragraph" w:styleId="ListBullet2">
    <w:name w:val="List Bullet 2"/>
    <w:basedOn w:val="Normal"/>
    <w:autoRedefine/>
    <w:rsid w:val="00DF0C90"/>
    <w:pPr>
      <w:numPr>
        <w:numId w:val="11"/>
      </w:numPr>
      <w:spacing w:after="120"/>
      <w:ind w:left="1152" w:hanging="432"/>
    </w:pPr>
    <w:rPr>
      <w:rFonts w:ascii="Arial" w:hAnsi="Arial" w:cs="Arial"/>
      <w:sz w:val="22"/>
    </w:rPr>
  </w:style>
  <w:style w:type="character" w:customStyle="1" w:styleId="blueten1">
    <w:name w:val="blueten1"/>
    <w:basedOn w:val="DefaultParagraphFont"/>
    <w:rsid w:val="00033C5F"/>
    <w:rPr>
      <w:color w:val="003399"/>
    </w:rPr>
  </w:style>
  <w:style w:type="character" w:customStyle="1" w:styleId="bold1">
    <w:name w:val="bold1"/>
    <w:basedOn w:val="DefaultParagraphFont"/>
    <w:rsid w:val="00033C5F"/>
    <w:rPr>
      <w:b/>
      <w:bCs/>
    </w:rPr>
  </w:style>
  <w:style w:type="paragraph" w:styleId="EnvelopeReturn">
    <w:name w:val="envelope return"/>
    <w:basedOn w:val="Normal"/>
    <w:rsid w:val="00033C5F"/>
    <w:rPr>
      <w:rFonts w:ascii="Arial" w:hAnsi="Arial" w:cs="Arial"/>
      <w:sz w:val="20"/>
      <w:szCs w:val="20"/>
    </w:rPr>
  </w:style>
  <w:style w:type="paragraph" w:styleId="Index1">
    <w:name w:val="index 1"/>
    <w:basedOn w:val="Normal"/>
    <w:next w:val="Normal"/>
    <w:autoRedefine/>
    <w:semiHidden/>
    <w:rsid w:val="00033C5F"/>
    <w:pPr>
      <w:ind w:left="240" w:hanging="240"/>
    </w:pPr>
  </w:style>
  <w:style w:type="paragraph" w:customStyle="1" w:styleId="StyleBodyFiveUnderline">
    <w:name w:val="Style Body Five + Underline"/>
    <w:basedOn w:val="BodyFive"/>
    <w:rsid w:val="00033C5F"/>
    <w:pPr>
      <w:ind w:left="2016"/>
    </w:pPr>
    <w:rPr>
      <w:u w:val="single"/>
    </w:rPr>
  </w:style>
  <w:style w:type="paragraph" w:customStyle="1" w:styleId="BodyThreetwo">
    <w:name w:val="Body Three two"/>
    <w:basedOn w:val="BodyFive"/>
    <w:rsid w:val="00033C5F"/>
    <w:pPr>
      <w:ind w:left="1872"/>
    </w:pPr>
  </w:style>
  <w:style w:type="paragraph" w:customStyle="1" w:styleId="BulletTwo">
    <w:name w:val="Bullet Two"/>
    <w:basedOn w:val="Normal"/>
    <w:rsid w:val="00033C5F"/>
    <w:pPr>
      <w:numPr>
        <w:numId w:val="6"/>
      </w:numPr>
    </w:pPr>
  </w:style>
  <w:style w:type="character" w:customStyle="1" w:styleId="Heading3Char">
    <w:name w:val="Heading 3 Char"/>
    <w:basedOn w:val="DefaultParagraphFont"/>
    <w:link w:val="Heading3"/>
    <w:uiPriority w:val="1"/>
    <w:rsid w:val="006E778F"/>
    <w:rPr>
      <w:rFonts w:ascii="Arial" w:hAnsi="Arial" w:cs="Arial"/>
      <w:bCs/>
      <w:sz w:val="22"/>
      <w:szCs w:val="22"/>
    </w:rPr>
  </w:style>
  <w:style w:type="paragraph" w:customStyle="1" w:styleId="Attachment">
    <w:name w:val="Attachment"/>
    <w:basedOn w:val="Normal"/>
    <w:rsid w:val="00033C5F"/>
    <w:pPr>
      <w:pageBreakBefore/>
      <w:spacing w:before="120"/>
    </w:pPr>
    <w:rPr>
      <w:rFonts w:ascii="Arial" w:hAnsi="Arial"/>
      <w:b/>
      <w:sz w:val="32"/>
    </w:rPr>
  </w:style>
  <w:style w:type="character" w:styleId="FollowedHyperlink">
    <w:name w:val="FollowedHyperlink"/>
    <w:basedOn w:val="DefaultParagraphFont"/>
    <w:rsid w:val="00033C5F"/>
    <w:rPr>
      <w:color w:val="800080"/>
      <w:u w:val="single"/>
    </w:rPr>
  </w:style>
  <w:style w:type="character" w:styleId="Strong">
    <w:name w:val="Strong"/>
    <w:basedOn w:val="DefaultParagraphFont"/>
    <w:qFormat/>
    <w:rsid w:val="00033C5F"/>
    <w:rPr>
      <w:b/>
      <w:bCs/>
    </w:rPr>
  </w:style>
  <w:style w:type="paragraph" w:customStyle="1" w:styleId="Bullet3">
    <w:name w:val="Bullet 3"/>
    <w:basedOn w:val="Normal"/>
    <w:rsid w:val="00033C5F"/>
    <w:pPr>
      <w:numPr>
        <w:numId w:val="7"/>
      </w:numPr>
    </w:pPr>
  </w:style>
  <w:style w:type="paragraph" w:styleId="BodyText2">
    <w:name w:val="Body Text 2"/>
    <w:basedOn w:val="Normal"/>
    <w:rsid w:val="00033C5F"/>
    <w:pPr>
      <w:spacing w:after="120" w:line="480" w:lineRule="auto"/>
    </w:pPr>
  </w:style>
  <w:style w:type="character" w:customStyle="1" w:styleId="Heading4Char">
    <w:name w:val="Heading 4 Char"/>
    <w:basedOn w:val="DefaultParagraphFont"/>
    <w:link w:val="Heading4"/>
    <w:uiPriority w:val="1"/>
    <w:locked/>
    <w:rsid w:val="00260A08"/>
    <w:rPr>
      <w:rFonts w:ascii="Arial" w:hAnsi="Arial"/>
      <w:bCs/>
      <w:sz w:val="22"/>
      <w:szCs w:val="28"/>
    </w:rPr>
  </w:style>
  <w:style w:type="paragraph" w:styleId="CommentText">
    <w:name w:val="annotation text"/>
    <w:basedOn w:val="Normal"/>
    <w:link w:val="CommentTextChar"/>
    <w:semiHidden/>
    <w:rsid w:val="00033C5F"/>
    <w:rPr>
      <w:sz w:val="20"/>
      <w:szCs w:val="20"/>
    </w:rPr>
  </w:style>
  <w:style w:type="character" w:customStyle="1" w:styleId="CommentTextChar">
    <w:name w:val="Comment Text Char"/>
    <w:basedOn w:val="DefaultParagraphFont"/>
    <w:link w:val="CommentText"/>
    <w:semiHidden/>
    <w:locked/>
    <w:rsid w:val="00033C5F"/>
    <w:rPr>
      <w:lang w:val="en-US" w:eastAsia="en-US" w:bidi="ar-SA"/>
    </w:rPr>
  </w:style>
  <w:style w:type="paragraph" w:styleId="BalloonText">
    <w:name w:val="Balloon Text"/>
    <w:basedOn w:val="Normal"/>
    <w:link w:val="BalloonTextChar"/>
    <w:uiPriority w:val="99"/>
    <w:semiHidden/>
    <w:rsid w:val="00033C5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33C5F"/>
    <w:rPr>
      <w:rFonts w:ascii="Tahoma" w:hAnsi="Tahoma" w:cs="Tahoma"/>
      <w:sz w:val="16"/>
      <w:szCs w:val="16"/>
      <w:lang w:val="en-US" w:eastAsia="en-US" w:bidi="ar-SA"/>
    </w:rPr>
  </w:style>
  <w:style w:type="paragraph" w:customStyle="1" w:styleId="StyleHeading1Left05">
    <w:name w:val="Style Heading 1 + Left:  0.5&quot;"/>
    <w:basedOn w:val="Heading1"/>
    <w:rsid w:val="00033C5F"/>
    <w:pPr>
      <w:ind w:left="144"/>
    </w:pPr>
    <w:rPr>
      <w:rFonts w:cs="Times New Roman"/>
    </w:rPr>
  </w:style>
  <w:style w:type="paragraph" w:customStyle="1" w:styleId="StyleHeading1Left051">
    <w:name w:val="Style Heading 1 + Left:  0.5&quot;1"/>
    <w:basedOn w:val="Heading1"/>
    <w:rsid w:val="00033C5F"/>
    <w:rPr>
      <w:rFonts w:cs="Times New Roman"/>
    </w:rPr>
  </w:style>
  <w:style w:type="character" w:customStyle="1" w:styleId="Heading1Char">
    <w:name w:val="Heading 1 Char"/>
    <w:basedOn w:val="DefaultParagraphFont"/>
    <w:link w:val="Heading1"/>
    <w:uiPriority w:val="1"/>
    <w:rsid w:val="00B2752E"/>
    <w:rPr>
      <w:rFonts w:ascii="Arial" w:hAnsi="Arial" w:cs="Arial"/>
      <w:b/>
      <w:bCs/>
      <w:i/>
      <w:kern w:val="32"/>
      <w:sz w:val="24"/>
    </w:rPr>
  </w:style>
  <w:style w:type="paragraph" w:styleId="DocumentMap">
    <w:name w:val="Document Map"/>
    <w:basedOn w:val="Normal"/>
    <w:semiHidden/>
    <w:rsid w:val="00033C5F"/>
    <w:pPr>
      <w:shd w:val="clear" w:color="auto" w:fill="000080"/>
    </w:pPr>
    <w:rPr>
      <w:rFonts w:ascii="Tahoma" w:hAnsi="Tahoma" w:cs="Tahoma"/>
      <w:sz w:val="20"/>
      <w:szCs w:val="20"/>
    </w:rPr>
  </w:style>
  <w:style w:type="paragraph" w:customStyle="1" w:styleId="Level1">
    <w:name w:val="Level 1"/>
    <w:basedOn w:val="Normal"/>
    <w:rsid w:val="00033C5F"/>
    <w:pPr>
      <w:widowControl w:val="0"/>
      <w:numPr>
        <w:numId w:val="8"/>
      </w:numPr>
      <w:autoSpaceDE w:val="0"/>
      <w:autoSpaceDN w:val="0"/>
      <w:adjustRightInd w:val="0"/>
      <w:outlineLvl w:val="0"/>
    </w:pPr>
    <w:rPr>
      <w:sz w:val="20"/>
    </w:rPr>
  </w:style>
  <w:style w:type="paragraph" w:customStyle="1" w:styleId="Level2">
    <w:name w:val="Level 2"/>
    <w:basedOn w:val="Normal"/>
    <w:rsid w:val="00033C5F"/>
    <w:pPr>
      <w:widowControl w:val="0"/>
      <w:numPr>
        <w:ilvl w:val="1"/>
        <w:numId w:val="8"/>
      </w:numPr>
      <w:autoSpaceDE w:val="0"/>
      <w:autoSpaceDN w:val="0"/>
      <w:adjustRightInd w:val="0"/>
      <w:ind w:left="2160" w:hanging="720"/>
      <w:outlineLvl w:val="1"/>
    </w:pPr>
    <w:rPr>
      <w:sz w:val="20"/>
    </w:rPr>
  </w:style>
  <w:style w:type="paragraph" w:customStyle="1" w:styleId="Level3">
    <w:name w:val="Level 3"/>
    <w:basedOn w:val="Normal"/>
    <w:rsid w:val="00033C5F"/>
    <w:pPr>
      <w:widowControl w:val="0"/>
      <w:numPr>
        <w:ilvl w:val="2"/>
        <w:numId w:val="8"/>
      </w:numPr>
      <w:autoSpaceDE w:val="0"/>
      <w:autoSpaceDN w:val="0"/>
      <w:adjustRightInd w:val="0"/>
      <w:ind w:left="2160" w:hanging="720"/>
      <w:outlineLvl w:val="2"/>
    </w:pPr>
    <w:rPr>
      <w:sz w:val="20"/>
    </w:rPr>
  </w:style>
  <w:style w:type="paragraph" w:styleId="BodyTextIndent">
    <w:name w:val="Body Text Indent"/>
    <w:basedOn w:val="Normal"/>
    <w:link w:val="BodyTextIndentChar"/>
    <w:rsid w:val="00033C5F"/>
    <w:pPr>
      <w:spacing w:after="120"/>
      <w:ind w:left="360"/>
    </w:pPr>
  </w:style>
  <w:style w:type="paragraph" w:styleId="PlainText">
    <w:name w:val="Plain Text"/>
    <w:basedOn w:val="Normal"/>
    <w:rsid w:val="00033C5F"/>
    <w:rPr>
      <w:rFonts w:ascii="Courier New" w:hAnsi="Courier New"/>
      <w:sz w:val="20"/>
      <w:szCs w:val="20"/>
    </w:rPr>
  </w:style>
  <w:style w:type="paragraph" w:customStyle="1" w:styleId="StyleListBullet2RightNoborder">
    <w:name w:val="Style List Bullet 2 + Right: (No border)"/>
    <w:basedOn w:val="ListBullet2"/>
    <w:rsid w:val="00033C5F"/>
    <w:rPr>
      <w:rFonts w:cs="Times New Roman"/>
      <w:szCs w:val="20"/>
    </w:rPr>
  </w:style>
  <w:style w:type="character" w:customStyle="1" w:styleId="a">
    <w:name w:val="_"/>
    <w:rsid w:val="00033C5F"/>
  </w:style>
  <w:style w:type="paragraph" w:customStyle="1" w:styleId="Level4">
    <w:name w:val="Level 4"/>
    <w:basedOn w:val="Normal"/>
    <w:rsid w:val="00033C5F"/>
    <w:pPr>
      <w:widowControl w:val="0"/>
      <w:numPr>
        <w:ilvl w:val="3"/>
        <w:numId w:val="9"/>
      </w:numPr>
      <w:autoSpaceDE w:val="0"/>
      <w:autoSpaceDN w:val="0"/>
      <w:adjustRightInd w:val="0"/>
      <w:ind w:left="2880" w:hanging="720"/>
      <w:outlineLvl w:val="3"/>
    </w:pPr>
    <w:rPr>
      <w:sz w:val="20"/>
    </w:rPr>
  </w:style>
  <w:style w:type="character" w:customStyle="1" w:styleId="ListBullet3Char">
    <w:name w:val="List Bullet 3 Char"/>
    <w:basedOn w:val="DefaultParagraphFont"/>
    <w:link w:val="ListBullet3"/>
    <w:rsid w:val="00033C5F"/>
    <w:rPr>
      <w:rFonts w:ascii="Arial" w:hAnsi="Arial"/>
      <w:sz w:val="22"/>
      <w:szCs w:val="24"/>
    </w:rPr>
  </w:style>
  <w:style w:type="paragraph" w:styleId="ListBullet">
    <w:name w:val="List Bullet"/>
    <w:basedOn w:val="Normal"/>
    <w:rsid w:val="00A14A3C"/>
    <w:pPr>
      <w:numPr>
        <w:numId w:val="10"/>
      </w:numPr>
      <w:contextualSpacing/>
    </w:pPr>
  </w:style>
  <w:style w:type="character" w:customStyle="1" w:styleId="BodyTextChar">
    <w:name w:val="Body Text Char"/>
    <w:basedOn w:val="DefaultParagraphFont"/>
    <w:link w:val="BodyText"/>
    <w:rsid w:val="00A14A3C"/>
    <w:rPr>
      <w:sz w:val="24"/>
      <w:szCs w:val="24"/>
    </w:rPr>
  </w:style>
  <w:style w:type="character" w:customStyle="1" w:styleId="BodyTextIndentChar">
    <w:name w:val="Body Text Indent Char"/>
    <w:basedOn w:val="DefaultParagraphFont"/>
    <w:link w:val="BodyTextIndent"/>
    <w:rsid w:val="00A14A3C"/>
    <w:rPr>
      <w:sz w:val="24"/>
      <w:szCs w:val="24"/>
    </w:rPr>
  </w:style>
  <w:style w:type="character" w:styleId="Emphasis">
    <w:name w:val="Emphasis"/>
    <w:basedOn w:val="Strong"/>
    <w:qFormat/>
    <w:rsid w:val="00971548"/>
    <w:rPr>
      <w:rFonts w:ascii="CG Times" w:hAnsi="CG Times"/>
      <w:b/>
      <w:bCs/>
      <w:i/>
      <w:sz w:val="22"/>
      <w:bdr w:val="none" w:sz="0" w:space="0" w:color="auto"/>
    </w:rPr>
  </w:style>
  <w:style w:type="paragraph" w:customStyle="1" w:styleId="CoverSubHeading">
    <w:name w:val="Cover SubHeading"/>
    <w:basedOn w:val="BodyText"/>
    <w:autoRedefine/>
    <w:rsid w:val="00EB11E4"/>
    <w:pPr>
      <w:widowControl w:val="0"/>
      <w:spacing w:before="0" w:beforeAutospacing="0" w:after="0" w:afterAutospacing="0"/>
    </w:pPr>
    <w:rPr>
      <w:b/>
      <w:sz w:val="20"/>
      <w:szCs w:val="20"/>
    </w:rPr>
  </w:style>
  <w:style w:type="paragraph" w:styleId="BodyTextIndent2">
    <w:name w:val="Body Text Indent 2"/>
    <w:basedOn w:val="Normal"/>
    <w:link w:val="BodyTextIndent2Char"/>
    <w:rsid w:val="009E48FC"/>
    <w:pPr>
      <w:spacing w:after="120" w:line="480" w:lineRule="auto"/>
      <w:ind w:left="360"/>
    </w:pPr>
  </w:style>
  <w:style w:type="character" w:customStyle="1" w:styleId="BodyTextIndent2Char">
    <w:name w:val="Body Text Indent 2 Char"/>
    <w:basedOn w:val="DefaultParagraphFont"/>
    <w:link w:val="BodyTextIndent2"/>
    <w:rsid w:val="009E48FC"/>
    <w:rPr>
      <w:sz w:val="24"/>
      <w:szCs w:val="24"/>
    </w:rPr>
  </w:style>
  <w:style w:type="paragraph" w:customStyle="1" w:styleId="Level5">
    <w:name w:val="Level 5"/>
    <w:basedOn w:val="Normal"/>
    <w:rsid w:val="009E48FC"/>
    <w:pPr>
      <w:widowControl w:val="0"/>
      <w:numPr>
        <w:ilvl w:val="4"/>
        <w:numId w:val="12"/>
      </w:numPr>
      <w:autoSpaceDE w:val="0"/>
      <w:autoSpaceDN w:val="0"/>
      <w:adjustRightInd w:val="0"/>
      <w:ind w:left="3600" w:hanging="720"/>
      <w:outlineLvl w:val="4"/>
    </w:pPr>
    <w:rPr>
      <w:sz w:val="20"/>
    </w:rPr>
  </w:style>
  <w:style w:type="paragraph" w:styleId="Title">
    <w:name w:val="Title"/>
    <w:basedOn w:val="Normal"/>
    <w:link w:val="TitleChar"/>
    <w:qFormat/>
    <w:rsid w:val="008D5E11"/>
    <w:pPr>
      <w:jc w:val="center"/>
    </w:pPr>
    <w:rPr>
      <w:b/>
      <w:szCs w:val="20"/>
    </w:rPr>
  </w:style>
  <w:style w:type="character" w:customStyle="1" w:styleId="TitleChar">
    <w:name w:val="Title Char"/>
    <w:basedOn w:val="DefaultParagraphFont"/>
    <w:link w:val="Title"/>
    <w:rsid w:val="008D5E11"/>
    <w:rPr>
      <w:b/>
      <w:sz w:val="24"/>
    </w:rPr>
  </w:style>
  <w:style w:type="character" w:customStyle="1" w:styleId="Heading2Char">
    <w:name w:val="Heading 2 Char"/>
    <w:basedOn w:val="DefaultParagraphFont"/>
    <w:link w:val="Heading2"/>
    <w:uiPriority w:val="1"/>
    <w:rsid w:val="006E778F"/>
    <w:rPr>
      <w:rFonts w:ascii="Arial" w:hAnsi="Arial" w:cs="Arial"/>
      <w:b/>
      <w:bCs/>
      <w:i/>
      <w:iCs/>
      <w:spacing w:val="-1"/>
      <w:sz w:val="22"/>
      <w:szCs w:val="28"/>
      <w:u w:color="000000"/>
    </w:rPr>
  </w:style>
  <w:style w:type="paragraph" w:styleId="ListParagraph">
    <w:name w:val="List Paragraph"/>
    <w:basedOn w:val="Normal"/>
    <w:uiPriority w:val="1"/>
    <w:qFormat/>
    <w:rsid w:val="00AB032F"/>
    <w:pPr>
      <w:ind w:left="720"/>
      <w:contextualSpacing/>
    </w:pPr>
  </w:style>
  <w:style w:type="paragraph" w:styleId="ListNumber3">
    <w:name w:val="List Number 3"/>
    <w:basedOn w:val="Normal"/>
    <w:rsid w:val="00F844AB"/>
    <w:pPr>
      <w:tabs>
        <w:tab w:val="num" w:pos="1080"/>
      </w:tabs>
      <w:ind w:left="1080" w:hanging="360"/>
      <w:contextualSpacing/>
    </w:pPr>
    <w:rPr>
      <w:rFonts w:ascii="Arial" w:hAnsi="Arial"/>
      <w:sz w:val="20"/>
    </w:rPr>
  </w:style>
  <w:style w:type="character" w:styleId="CommentReference">
    <w:name w:val="annotation reference"/>
    <w:basedOn w:val="DefaultParagraphFont"/>
    <w:rsid w:val="00C75142"/>
    <w:rPr>
      <w:sz w:val="16"/>
      <w:szCs w:val="16"/>
    </w:rPr>
  </w:style>
  <w:style w:type="paragraph" w:styleId="CommentSubject">
    <w:name w:val="annotation subject"/>
    <w:basedOn w:val="CommentText"/>
    <w:next w:val="CommentText"/>
    <w:link w:val="CommentSubjectChar"/>
    <w:rsid w:val="00C75142"/>
    <w:rPr>
      <w:b/>
      <w:bCs/>
    </w:rPr>
  </w:style>
  <w:style w:type="character" w:customStyle="1" w:styleId="CommentSubjectChar">
    <w:name w:val="Comment Subject Char"/>
    <w:basedOn w:val="CommentTextChar"/>
    <w:link w:val="CommentSubject"/>
    <w:rsid w:val="00C75142"/>
    <w:rPr>
      <w:b/>
      <w:bCs/>
      <w:lang w:val="en-US" w:eastAsia="en-US" w:bidi="ar-SA"/>
    </w:rPr>
  </w:style>
  <w:style w:type="character" w:customStyle="1" w:styleId="HeaderChar">
    <w:name w:val="Header Char"/>
    <w:basedOn w:val="DefaultParagraphFont"/>
    <w:link w:val="Header"/>
    <w:rsid w:val="004F7F8D"/>
    <w:rPr>
      <w:sz w:val="24"/>
      <w:szCs w:val="24"/>
    </w:rPr>
  </w:style>
  <w:style w:type="character" w:customStyle="1" w:styleId="FooterChar">
    <w:name w:val="Footer Char"/>
    <w:basedOn w:val="DefaultParagraphFont"/>
    <w:link w:val="Footer"/>
    <w:uiPriority w:val="99"/>
    <w:rsid w:val="004F7F8D"/>
    <w:rPr>
      <w:sz w:val="24"/>
      <w:szCs w:val="24"/>
    </w:rPr>
  </w:style>
  <w:style w:type="character" w:styleId="LineNumber">
    <w:name w:val="line number"/>
    <w:basedOn w:val="DefaultParagraphFont"/>
    <w:rsid w:val="00260A08"/>
  </w:style>
  <w:style w:type="character" w:customStyle="1" w:styleId="Heading6Char">
    <w:name w:val="Heading 6 Char"/>
    <w:basedOn w:val="DefaultParagraphFont"/>
    <w:link w:val="Heading6"/>
    <w:rsid w:val="00260A08"/>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260A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260A08"/>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260A08"/>
    <w:rPr>
      <w:rFonts w:asciiTheme="majorHAnsi" w:eastAsiaTheme="majorEastAsia" w:hAnsiTheme="majorHAnsi" w:cstheme="majorBidi"/>
      <w:i/>
      <w:iCs/>
      <w:color w:val="404040" w:themeColor="text1" w:themeTint="BF"/>
    </w:rPr>
  </w:style>
  <w:style w:type="paragraph" w:customStyle="1" w:styleId="TableParagraph">
    <w:name w:val="Table Paragraph"/>
    <w:basedOn w:val="Normal"/>
    <w:uiPriority w:val="1"/>
    <w:qFormat/>
    <w:rsid w:val="00B44D2B"/>
    <w:pPr>
      <w:widowControl w:val="0"/>
    </w:pPr>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215774683">
      <w:bodyDiv w:val="1"/>
      <w:marLeft w:val="0"/>
      <w:marRight w:val="0"/>
      <w:marTop w:val="0"/>
      <w:marBottom w:val="0"/>
      <w:divBdr>
        <w:top w:val="none" w:sz="0" w:space="0" w:color="auto"/>
        <w:left w:val="none" w:sz="0" w:space="0" w:color="auto"/>
        <w:bottom w:val="none" w:sz="0" w:space="0" w:color="auto"/>
        <w:right w:val="none" w:sz="0" w:space="0" w:color="auto"/>
      </w:divBdr>
    </w:div>
    <w:div w:id="358942006">
      <w:bodyDiv w:val="1"/>
      <w:marLeft w:val="0"/>
      <w:marRight w:val="0"/>
      <w:marTop w:val="0"/>
      <w:marBottom w:val="0"/>
      <w:divBdr>
        <w:top w:val="none" w:sz="0" w:space="0" w:color="auto"/>
        <w:left w:val="none" w:sz="0" w:space="0" w:color="auto"/>
        <w:bottom w:val="none" w:sz="0" w:space="0" w:color="auto"/>
        <w:right w:val="none" w:sz="0" w:space="0" w:color="auto"/>
      </w:divBdr>
      <w:divsChild>
        <w:div w:id="413866436">
          <w:marLeft w:val="0"/>
          <w:marRight w:val="0"/>
          <w:marTop w:val="0"/>
          <w:marBottom w:val="0"/>
          <w:divBdr>
            <w:top w:val="none" w:sz="0" w:space="0" w:color="auto"/>
            <w:left w:val="none" w:sz="0" w:space="0" w:color="auto"/>
            <w:bottom w:val="none" w:sz="0" w:space="0" w:color="auto"/>
            <w:right w:val="none" w:sz="0" w:space="0" w:color="auto"/>
          </w:divBdr>
        </w:div>
      </w:divsChild>
    </w:div>
    <w:div w:id="371423608">
      <w:bodyDiv w:val="1"/>
      <w:marLeft w:val="0"/>
      <w:marRight w:val="0"/>
      <w:marTop w:val="0"/>
      <w:marBottom w:val="0"/>
      <w:divBdr>
        <w:top w:val="none" w:sz="0" w:space="0" w:color="auto"/>
        <w:left w:val="none" w:sz="0" w:space="0" w:color="auto"/>
        <w:bottom w:val="none" w:sz="0" w:space="0" w:color="auto"/>
        <w:right w:val="none" w:sz="0" w:space="0" w:color="auto"/>
      </w:divBdr>
    </w:div>
    <w:div w:id="467552336">
      <w:bodyDiv w:val="1"/>
      <w:marLeft w:val="0"/>
      <w:marRight w:val="0"/>
      <w:marTop w:val="0"/>
      <w:marBottom w:val="0"/>
      <w:divBdr>
        <w:top w:val="none" w:sz="0" w:space="0" w:color="auto"/>
        <w:left w:val="none" w:sz="0" w:space="0" w:color="auto"/>
        <w:bottom w:val="none" w:sz="0" w:space="0" w:color="auto"/>
        <w:right w:val="none" w:sz="0" w:space="0" w:color="auto"/>
      </w:divBdr>
      <w:divsChild>
        <w:div w:id="1622957176">
          <w:marLeft w:val="0"/>
          <w:marRight w:val="0"/>
          <w:marTop w:val="0"/>
          <w:marBottom w:val="0"/>
          <w:divBdr>
            <w:top w:val="none" w:sz="0" w:space="0" w:color="auto"/>
            <w:left w:val="none" w:sz="0" w:space="0" w:color="auto"/>
            <w:bottom w:val="none" w:sz="0" w:space="0" w:color="auto"/>
            <w:right w:val="none" w:sz="0" w:space="0" w:color="auto"/>
          </w:divBdr>
        </w:div>
      </w:divsChild>
    </w:div>
    <w:div w:id="919483776">
      <w:bodyDiv w:val="1"/>
      <w:marLeft w:val="0"/>
      <w:marRight w:val="0"/>
      <w:marTop w:val="0"/>
      <w:marBottom w:val="0"/>
      <w:divBdr>
        <w:top w:val="none" w:sz="0" w:space="0" w:color="auto"/>
        <w:left w:val="none" w:sz="0" w:space="0" w:color="auto"/>
        <w:bottom w:val="none" w:sz="0" w:space="0" w:color="auto"/>
        <w:right w:val="none" w:sz="0" w:space="0" w:color="auto"/>
      </w:divBdr>
    </w:div>
    <w:div w:id="927690555">
      <w:bodyDiv w:val="1"/>
      <w:marLeft w:val="0"/>
      <w:marRight w:val="0"/>
      <w:marTop w:val="0"/>
      <w:marBottom w:val="0"/>
      <w:divBdr>
        <w:top w:val="none" w:sz="0" w:space="0" w:color="auto"/>
        <w:left w:val="none" w:sz="0" w:space="0" w:color="auto"/>
        <w:bottom w:val="none" w:sz="0" w:space="0" w:color="auto"/>
        <w:right w:val="none" w:sz="0" w:space="0" w:color="auto"/>
      </w:divBdr>
    </w:div>
    <w:div w:id="1120874991">
      <w:bodyDiv w:val="1"/>
      <w:marLeft w:val="0"/>
      <w:marRight w:val="0"/>
      <w:marTop w:val="0"/>
      <w:marBottom w:val="0"/>
      <w:divBdr>
        <w:top w:val="none" w:sz="0" w:space="0" w:color="auto"/>
        <w:left w:val="none" w:sz="0" w:space="0" w:color="auto"/>
        <w:bottom w:val="none" w:sz="0" w:space="0" w:color="auto"/>
        <w:right w:val="none" w:sz="0" w:space="0" w:color="auto"/>
      </w:divBdr>
      <w:divsChild>
        <w:div w:id="401833497">
          <w:marLeft w:val="0"/>
          <w:marRight w:val="0"/>
          <w:marTop w:val="0"/>
          <w:marBottom w:val="0"/>
          <w:divBdr>
            <w:top w:val="none" w:sz="0" w:space="0" w:color="auto"/>
            <w:left w:val="none" w:sz="0" w:space="0" w:color="auto"/>
            <w:bottom w:val="none" w:sz="0" w:space="0" w:color="auto"/>
            <w:right w:val="none" w:sz="0" w:space="0" w:color="auto"/>
          </w:divBdr>
        </w:div>
      </w:divsChild>
    </w:div>
    <w:div w:id="1461878138">
      <w:bodyDiv w:val="1"/>
      <w:marLeft w:val="0"/>
      <w:marRight w:val="0"/>
      <w:marTop w:val="0"/>
      <w:marBottom w:val="0"/>
      <w:divBdr>
        <w:top w:val="none" w:sz="0" w:space="0" w:color="auto"/>
        <w:left w:val="none" w:sz="0" w:space="0" w:color="auto"/>
        <w:bottom w:val="none" w:sz="0" w:space="0" w:color="auto"/>
        <w:right w:val="none" w:sz="0" w:space="0" w:color="auto"/>
      </w:divBdr>
    </w:div>
    <w:div w:id="1561790112">
      <w:bodyDiv w:val="1"/>
      <w:marLeft w:val="0"/>
      <w:marRight w:val="0"/>
      <w:marTop w:val="0"/>
      <w:marBottom w:val="0"/>
      <w:divBdr>
        <w:top w:val="none" w:sz="0" w:space="0" w:color="auto"/>
        <w:left w:val="none" w:sz="0" w:space="0" w:color="auto"/>
        <w:bottom w:val="none" w:sz="0" w:space="0" w:color="auto"/>
        <w:right w:val="none" w:sz="0" w:space="0" w:color="auto"/>
      </w:divBdr>
      <w:divsChild>
        <w:div w:id="1543905258">
          <w:marLeft w:val="0"/>
          <w:marRight w:val="0"/>
          <w:marTop w:val="0"/>
          <w:marBottom w:val="0"/>
          <w:divBdr>
            <w:top w:val="none" w:sz="0" w:space="0" w:color="auto"/>
            <w:left w:val="none" w:sz="0" w:space="0" w:color="auto"/>
            <w:bottom w:val="none" w:sz="0" w:space="0" w:color="auto"/>
            <w:right w:val="none" w:sz="0" w:space="0" w:color="auto"/>
          </w:divBdr>
        </w:div>
      </w:divsChild>
    </w:div>
    <w:div w:id="1966277398">
      <w:bodyDiv w:val="1"/>
      <w:marLeft w:val="0"/>
      <w:marRight w:val="0"/>
      <w:marTop w:val="0"/>
      <w:marBottom w:val="0"/>
      <w:divBdr>
        <w:top w:val="none" w:sz="0" w:space="0" w:color="auto"/>
        <w:left w:val="none" w:sz="0" w:space="0" w:color="auto"/>
        <w:bottom w:val="none" w:sz="0" w:space="0" w:color="auto"/>
        <w:right w:val="none" w:sz="0" w:space="0" w:color="auto"/>
      </w:divBdr>
      <w:divsChild>
        <w:div w:id="1203326627">
          <w:marLeft w:val="0"/>
          <w:marRight w:val="0"/>
          <w:marTop w:val="0"/>
          <w:marBottom w:val="0"/>
          <w:divBdr>
            <w:top w:val="none" w:sz="0" w:space="0" w:color="auto"/>
            <w:left w:val="none" w:sz="0" w:space="0" w:color="auto"/>
            <w:bottom w:val="none" w:sz="0" w:space="0" w:color="auto"/>
            <w:right w:val="none" w:sz="0" w:space="0" w:color="auto"/>
          </w:divBdr>
        </w:div>
      </w:divsChild>
    </w:div>
    <w:div w:id="2038237599">
      <w:bodyDiv w:val="1"/>
      <w:marLeft w:val="0"/>
      <w:marRight w:val="0"/>
      <w:marTop w:val="0"/>
      <w:marBottom w:val="0"/>
      <w:divBdr>
        <w:top w:val="none" w:sz="0" w:space="0" w:color="auto"/>
        <w:left w:val="none" w:sz="0" w:space="0" w:color="auto"/>
        <w:bottom w:val="none" w:sz="0" w:space="0" w:color="auto"/>
        <w:right w:val="none" w:sz="0" w:space="0" w:color="auto"/>
      </w:divBdr>
    </w:div>
    <w:div w:id="2055884581">
      <w:bodyDiv w:val="1"/>
      <w:marLeft w:val="0"/>
      <w:marRight w:val="0"/>
      <w:marTop w:val="0"/>
      <w:marBottom w:val="0"/>
      <w:divBdr>
        <w:top w:val="none" w:sz="0" w:space="0" w:color="auto"/>
        <w:left w:val="none" w:sz="0" w:space="0" w:color="auto"/>
        <w:bottom w:val="none" w:sz="0" w:space="0" w:color="auto"/>
        <w:right w:val="none" w:sz="0" w:space="0" w:color="auto"/>
      </w:divBdr>
      <w:divsChild>
        <w:div w:id="1705862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7.xml"/><Relationship Id="rId26" Type="http://schemas.openxmlformats.org/officeDocument/2006/relationships/header" Target="header14.xml"/><Relationship Id="rId39" Type="http://schemas.openxmlformats.org/officeDocument/2006/relationships/header" Target="header25.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20.xml"/><Relationship Id="rId42" Type="http://schemas.openxmlformats.org/officeDocument/2006/relationships/header" Target="header28.xml"/><Relationship Id="rId47" Type="http://schemas.openxmlformats.org/officeDocument/2006/relationships/header" Target="header32.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3.xml"/><Relationship Id="rId33" Type="http://schemas.openxmlformats.org/officeDocument/2006/relationships/header" Target="header19.xml"/><Relationship Id="rId38" Type="http://schemas.openxmlformats.org/officeDocument/2006/relationships/header" Target="header24.xml"/><Relationship Id="rId46" Type="http://schemas.openxmlformats.org/officeDocument/2006/relationships/header" Target="header3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oter" Target="footer5.xml"/><Relationship Id="rId41"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18.xml"/><Relationship Id="rId37" Type="http://schemas.openxmlformats.org/officeDocument/2006/relationships/header" Target="header23.xml"/><Relationship Id="rId40" Type="http://schemas.openxmlformats.org/officeDocument/2006/relationships/header" Target="header26.xml"/><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5.xml"/><Relationship Id="rId36" Type="http://schemas.openxmlformats.org/officeDocument/2006/relationships/header" Target="header22.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eader" Target="header17.xml"/><Relationship Id="rId44" Type="http://schemas.openxmlformats.org/officeDocument/2006/relationships/header" Target="header3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hyperlink" Target="http://www.rotor-apps.com/MHI/manuals1.html" TargetMode="External"/><Relationship Id="rId30" Type="http://schemas.openxmlformats.org/officeDocument/2006/relationships/header" Target="header16.xml"/><Relationship Id="rId35" Type="http://schemas.openxmlformats.org/officeDocument/2006/relationships/header" Target="header21.xml"/><Relationship Id="rId43" Type="http://schemas.openxmlformats.org/officeDocument/2006/relationships/header" Target="header29.xml"/><Relationship Id="rId48" Type="http://schemas.openxmlformats.org/officeDocument/2006/relationships/header" Target="header33.xml"/><Relationship Id="rId8" Type="http://schemas.openxmlformats.org/officeDocument/2006/relationships/image" Target="media/image1.gif"/><Relationship Id="rId51" Type="http://schemas.microsoft.com/office/2007/relationships/stylesWithEffects" Target="stylesWithEffects.xml"/></Relationships>
</file>

<file path=word/_rels/header11.xml.rels><?xml version="1.0" encoding="UTF-8" standalone="yes"?>
<Relationships xmlns="http://schemas.openxmlformats.org/package/2006/relationships"><Relationship Id="rId1" Type="http://schemas.openxmlformats.org/officeDocument/2006/relationships/image" Target="media/image1.gif"/></Relationships>
</file>

<file path=word/_rels/header20.xml.rels><?xml version="1.0" encoding="UTF-8" standalone="yes"?>
<Relationships xmlns="http://schemas.openxmlformats.org/package/2006/relationships"><Relationship Id="rId1" Type="http://schemas.openxmlformats.org/officeDocument/2006/relationships/image" Target="media/image2.png"/></Relationships>
</file>

<file path=word/_rels/header23.xml.rels><?xml version="1.0" encoding="UTF-8" standalone="yes"?>
<Relationships xmlns="http://schemas.openxmlformats.org/package/2006/relationships"><Relationship Id="rId1" Type="http://schemas.openxmlformats.org/officeDocument/2006/relationships/image" Target="media/image1.gif"/></Relationships>
</file>

<file path=word/_rels/header30.xml.rels><?xml version="1.0" encoding="UTF-8" standalone="yes"?>
<Relationships xmlns="http://schemas.openxmlformats.org/package/2006/relationships"><Relationship Id="rId1" Type="http://schemas.openxmlformats.org/officeDocument/2006/relationships/image" Target="media/image1.gif"/></Relationships>
</file>

<file path=word/_rels/header33.xml.rels><?xml version="1.0" encoding="UTF-8" standalone="yes"?>
<Relationships xmlns="http://schemas.openxmlformats.org/package/2006/relationships"><Relationship Id="rId1" Type="http://schemas.openxmlformats.org/officeDocument/2006/relationships/image" Target="media/image1.gif"/></Relationships>
</file>

<file path=word/_rels/header8.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9750B1-3B04-4E33-B67E-3EE53D558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3383</TotalTime>
  <Pages>1</Pages>
  <Words>10147</Words>
  <Characters>57844</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Air Methods Corp</Company>
  <LinksUpToDate>false</LinksUpToDate>
  <CharactersWithSpaces>67856</CharactersWithSpaces>
  <SharedDoc>false</SharedDoc>
  <HLinks>
    <vt:vector size="372" baseType="variant">
      <vt:variant>
        <vt:i4>196700</vt:i4>
      </vt:variant>
      <vt:variant>
        <vt:i4>360</vt:i4>
      </vt:variant>
      <vt:variant>
        <vt:i4>0</vt:i4>
      </vt:variant>
      <vt:variant>
        <vt:i4>5</vt:i4>
      </vt:variant>
      <vt:variant>
        <vt:lpwstr/>
      </vt:variant>
      <vt:variant>
        <vt:lpwstr>_In-Process_Inspections</vt:lpwstr>
      </vt:variant>
      <vt:variant>
        <vt:i4>5242951</vt:i4>
      </vt:variant>
      <vt:variant>
        <vt:i4>357</vt:i4>
      </vt:variant>
      <vt:variant>
        <vt:i4>0</vt:i4>
      </vt:variant>
      <vt:variant>
        <vt:i4>5</vt:i4>
      </vt:variant>
      <vt:variant>
        <vt:lpwstr/>
      </vt:variant>
      <vt:variant>
        <vt:lpwstr>_Inspections_for_Hidden_Damage</vt:lpwstr>
      </vt:variant>
      <vt:variant>
        <vt:i4>2818122</vt:i4>
      </vt:variant>
      <vt:variant>
        <vt:i4>354</vt:i4>
      </vt:variant>
      <vt:variant>
        <vt:i4>0</vt:i4>
      </vt:variant>
      <vt:variant>
        <vt:i4>5</vt:i4>
      </vt:variant>
      <vt:variant>
        <vt:lpwstr/>
      </vt:variant>
      <vt:variant>
        <vt:lpwstr>_Preliminary_Inspections_1</vt:lpwstr>
      </vt:variant>
      <vt:variant>
        <vt:i4>1703957</vt:i4>
      </vt:variant>
      <vt:variant>
        <vt:i4>351</vt:i4>
      </vt:variant>
      <vt:variant>
        <vt:i4>0</vt:i4>
      </vt:variant>
      <vt:variant>
        <vt:i4>5</vt:i4>
      </vt:variant>
      <vt:variant>
        <vt:lpwstr/>
      </vt:variant>
      <vt:variant>
        <vt:lpwstr>_Preliminary_Inspections</vt:lpwstr>
      </vt:variant>
      <vt:variant>
        <vt:i4>1638448</vt:i4>
      </vt:variant>
      <vt:variant>
        <vt:i4>344</vt:i4>
      </vt:variant>
      <vt:variant>
        <vt:i4>0</vt:i4>
      </vt:variant>
      <vt:variant>
        <vt:i4>5</vt:i4>
      </vt:variant>
      <vt:variant>
        <vt:lpwstr/>
      </vt:variant>
      <vt:variant>
        <vt:lpwstr>_Toc292373771</vt:lpwstr>
      </vt:variant>
      <vt:variant>
        <vt:i4>1638448</vt:i4>
      </vt:variant>
      <vt:variant>
        <vt:i4>338</vt:i4>
      </vt:variant>
      <vt:variant>
        <vt:i4>0</vt:i4>
      </vt:variant>
      <vt:variant>
        <vt:i4>5</vt:i4>
      </vt:variant>
      <vt:variant>
        <vt:lpwstr/>
      </vt:variant>
      <vt:variant>
        <vt:lpwstr>_Toc292373770</vt:lpwstr>
      </vt:variant>
      <vt:variant>
        <vt:i4>1572912</vt:i4>
      </vt:variant>
      <vt:variant>
        <vt:i4>332</vt:i4>
      </vt:variant>
      <vt:variant>
        <vt:i4>0</vt:i4>
      </vt:variant>
      <vt:variant>
        <vt:i4>5</vt:i4>
      </vt:variant>
      <vt:variant>
        <vt:lpwstr/>
      </vt:variant>
      <vt:variant>
        <vt:lpwstr>_Toc292373769</vt:lpwstr>
      </vt:variant>
      <vt:variant>
        <vt:i4>1572912</vt:i4>
      </vt:variant>
      <vt:variant>
        <vt:i4>326</vt:i4>
      </vt:variant>
      <vt:variant>
        <vt:i4>0</vt:i4>
      </vt:variant>
      <vt:variant>
        <vt:i4>5</vt:i4>
      </vt:variant>
      <vt:variant>
        <vt:lpwstr/>
      </vt:variant>
      <vt:variant>
        <vt:lpwstr>_Toc292373768</vt:lpwstr>
      </vt:variant>
      <vt:variant>
        <vt:i4>1572912</vt:i4>
      </vt:variant>
      <vt:variant>
        <vt:i4>320</vt:i4>
      </vt:variant>
      <vt:variant>
        <vt:i4>0</vt:i4>
      </vt:variant>
      <vt:variant>
        <vt:i4>5</vt:i4>
      </vt:variant>
      <vt:variant>
        <vt:lpwstr/>
      </vt:variant>
      <vt:variant>
        <vt:lpwstr>_Toc292373767</vt:lpwstr>
      </vt:variant>
      <vt:variant>
        <vt:i4>1572912</vt:i4>
      </vt:variant>
      <vt:variant>
        <vt:i4>314</vt:i4>
      </vt:variant>
      <vt:variant>
        <vt:i4>0</vt:i4>
      </vt:variant>
      <vt:variant>
        <vt:i4>5</vt:i4>
      </vt:variant>
      <vt:variant>
        <vt:lpwstr/>
      </vt:variant>
      <vt:variant>
        <vt:lpwstr>_Toc292373766</vt:lpwstr>
      </vt:variant>
      <vt:variant>
        <vt:i4>1572912</vt:i4>
      </vt:variant>
      <vt:variant>
        <vt:i4>308</vt:i4>
      </vt:variant>
      <vt:variant>
        <vt:i4>0</vt:i4>
      </vt:variant>
      <vt:variant>
        <vt:i4>5</vt:i4>
      </vt:variant>
      <vt:variant>
        <vt:lpwstr/>
      </vt:variant>
      <vt:variant>
        <vt:lpwstr>_Toc292373765</vt:lpwstr>
      </vt:variant>
      <vt:variant>
        <vt:i4>1572912</vt:i4>
      </vt:variant>
      <vt:variant>
        <vt:i4>302</vt:i4>
      </vt:variant>
      <vt:variant>
        <vt:i4>0</vt:i4>
      </vt:variant>
      <vt:variant>
        <vt:i4>5</vt:i4>
      </vt:variant>
      <vt:variant>
        <vt:lpwstr/>
      </vt:variant>
      <vt:variant>
        <vt:lpwstr>_Toc292373764</vt:lpwstr>
      </vt:variant>
      <vt:variant>
        <vt:i4>1572912</vt:i4>
      </vt:variant>
      <vt:variant>
        <vt:i4>296</vt:i4>
      </vt:variant>
      <vt:variant>
        <vt:i4>0</vt:i4>
      </vt:variant>
      <vt:variant>
        <vt:i4>5</vt:i4>
      </vt:variant>
      <vt:variant>
        <vt:lpwstr/>
      </vt:variant>
      <vt:variant>
        <vt:lpwstr>_Toc292373763</vt:lpwstr>
      </vt:variant>
      <vt:variant>
        <vt:i4>1572912</vt:i4>
      </vt:variant>
      <vt:variant>
        <vt:i4>290</vt:i4>
      </vt:variant>
      <vt:variant>
        <vt:i4>0</vt:i4>
      </vt:variant>
      <vt:variant>
        <vt:i4>5</vt:i4>
      </vt:variant>
      <vt:variant>
        <vt:lpwstr/>
      </vt:variant>
      <vt:variant>
        <vt:lpwstr>_Toc292373762</vt:lpwstr>
      </vt:variant>
      <vt:variant>
        <vt:i4>1572912</vt:i4>
      </vt:variant>
      <vt:variant>
        <vt:i4>284</vt:i4>
      </vt:variant>
      <vt:variant>
        <vt:i4>0</vt:i4>
      </vt:variant>
      <vt:variant>
        <vt:i4>5</vt:i4>
      </vt:variant>
      <vt:variant>
        <vt:lpwstr/>
      </vt:variant>
      <vt:variant>
        <vt:lpwstr>_Toc292373761</vt:lpwstr>
      </vt:variant>
      <vt:variant>
        <vt:i4>1572912</vt:i4>
      </vt:variant>
      <vt:variant>
        <vt:i4>278</vt:i4>
      </vt:variant>
      <vt:variant>
        <vt:i4>0</vt:i4>
      </vt:variant>
      <vt:variant>
        <vt:i4>5</vt:i4>
      </vt:variant>
      <vt:variant>
        <vt:lpwstr/>
      </vt:variant>
      <vt:variant>
        <vt:lpwstr>_Toc292373760</vt:lpwstr>
      </vt:variant>
      <vt:variant>
        <vt:i4>1769520</vt:i4>
      </vt:variant>
      <vt:variant>
        <vt:i4>272</vt:i4>
      </vt:variant>
      <vt:variant>
        <vt:i4>0</vt:i4>
      </vt:variant>
      <vt:variant>
        <vt:i4>5</vt:i4>
      </vt:variant>
      <vt:variant>
        <vt:lpwstr/>
      </vt:variant>
      <vt:variant>
        <vt:lpwstr>_Toc292373759</vt:lpwstr>
      </vt:variant>
      <vt:variant>
        <vt:i4>1769520</vt:i4>
      </vt:variant>
      <vt:variant>
        <vt:i4>266</vt:i4>
      </vt:variant>
      <vt:variant>
        <vt:i4>0</vt:i4>
      </vt:variant>
      <vt:variant>
        <vt:i4>5</vt:i4>
      </vt:variant>
      <vt:variant>
        <vt:lpwstr/>
      </vt:variant>
      <vt:variant>
        <vt:lpwstr>_Toc292373758</vt:lpwstr>
      </vt:variant>
      <vt:variant>
        <vt:i4>1769520</vt:i4>
      </vt:variant>
      <vt:variant>
        <vt:i4>260</vt:i4>
      </vt:variant>
      <vt:variant>
        <vt:i4>0</vt:i4>
      </vt:variant>
      <vt:variant>
        <vt:i4>5</vt:i4>
      </vt:variant>
      <vt:variant>
        <vt:lpwstr/>
      </vt:variant>
      <vt:variant>
        <vt:lpwstr>_Toc292373757</vt:lpwstr>
      </vt:variant>
      <vt:variant>
        <vt:i4>1769520</vt:i4>
      </vt:variant>
      <vt:variant>
        <vt:i4>254</vt:i4>
      </vt:variant>
      <vt:variant>
        <vt:i4>0</vt:i4>
      </vt:variant>
      <vt:variant>
        <vt:i4>5</vt:i4>
      </vt:variant>
      <vt:variant>
        <vt:lpwstr/>
      </vt:variant>
      <vt:variant>
        <vt:lpwstr>_Toc292373756</vt:lpwstr>
      </vt:variant>
      <vt:variant>
        <vt:i4>1769520</vt:i4>
      </vt:variant>
      <vt:variant>
        <vt:i4>248</vt:i4>
      </vt:variant>
      <vt:variant>
        <vt:i4>0</vt:i4>
      </vt:variant>
      <vt:variant>
        <vt:i4>5</vt:i4>
      </vt:variant>
      <vt:variant>
        <vt:lpwstr/>
      </vt:variant>
      <vt:variant>
        <vt:lpwstr>_Toc292373755</vt:lpwstr>
      </vt:variant>
      <vt:variant>
        <vt:i4>1769520</vt:i4>
      </vt:variant>
      <vt:variant>
        <vt:i4>242</vt:i4>
      </vt:variant>
      <vt:variant>
        <vt:i4>0</vt:i4>
      </vt:variant>
      <vt:variant>
        <vt:i4>5</vt:i4>
      </vt:variant>
      <vt:variant>
        <vt:lpwstr/>
      </vt:variant>
      <vt:variant>
        <vt:lpwstr>_Toc292373754</vt:lpwstr>
      </vt:variant>
      <vt:variant>
        <vt:i4>1769520</vt:i4>
      </vt:variant>
      <vt:variant>
        <vt:i4>236</vt:i4>
      </vt:variant>
      <vt:variant>
        <vt:i4>0</vt:i4>
      </vt:variant>
      <vt:variant>
        <vt:i4>5</vt:i4>
      </vt:variant>
      <vt:variant>
        <vt:lpwstr/>
      </vt:variant>
      <vt:variant>
        <vt:lpwstr>_Toc292373753</vt:lpwstr>
      </vt:variant>
      <vt:variant>
        <vt:i4>1769520</vt:i4>
      </vt:variant>
      <vt:variant>
        <vt:i4>230</vt:i4>
      </vt:variant>
      <vt:variant>
        <vt:i4>0</vt:i4>
      </vt:variant>
      <vt:variant>
        <vt:i4>5</vt:i4>
      </vt:variant>
      <vt:variant>
        <vt:lpwstr/>
      </vt:variant>
      <vt:variant>
        <vt:lpwstr>_Toc292373752</vt:lpwstr>
      </vt:variant>
      <vt:variant>
        <vt:i4>1769520</vt:i4>
      </vt:variant>
      <vt:variant>
        <vt:i4>224</vt:i4>
      </vt:variant>
      <vt:variant>
        <vt:i4>0</vt:i4>
      </vt:variant>
      <vt:variant>
        <vt:i4>5</vt:i4>
      </vt:variant>
      <vt:variant>
        <vt:lpwstr/>
      </vt:variant>
      <vt:variant>
        <vt:lpwstr>_Toc292373751</vt:lpwstr>
      </vt:variant>
      <vt:variant>
        <vt:i4>1769520</vt:i4>
      </vt:variant>
      <vt:variant>
        <vt:i4>218</vt:i4>
      </vt:variant>
      <vt:variant>
        <vt:i4>0</vt:i4>
      </vt:variant>
      <vt:variant>
        <vt:i4>5</vt:i4>
      </vt:variant>
      <vt:variant>
        <vt:lpwstr/>
      </vt:variant>
      <vt:variant>
        <vt:lpwstr>_Toc292373750</vt:lpwstr>
      </vt:variant>
      <vt:variant>
        <vt:i4>1703984</vt:i4>
      </vt:variant>
      <vt:variant>
        <vt:i4>212</vt:i4>
      </vt:variant>
      <vt:variant>
        <vt:i4>0</vt:i4>
      </vt:variant>
      <vt:variant>
        <vt:i4>5</vt:i4>
      </vt:variant>
      <vt:variant>
        <vt:lpwstr/>
      </vt:variant>
      <vt:variant>
        <vt:lpwstr>_Toc292373749</vt:lpwstr>
      </vt:variant>
      <vt:variant>
        <vt:i4>1703984</vt:i4>
      </vt:variant>
      <vt:variant>
        <vt:i4>206</vt:i4>
      </vt:variant>
      <vt:variant>
        <vt:i4>0</vt:i4>
      </vt:variant>
      <vt:variant>
        <vt:i4>5</vt:i4>
      </vt:variant>
      <vt:variant>
        <vt:lpwstr/>
      </vt:variant>
      <vt:variant>
        <vt:lpwstr>_Toc292373748</vt:lpwstr>
      </vt:variant>
      <vt:variant>
        <vt:i4>1703984</vt:i4>
      </vt:variant>
      <vt:variant>
        <vt:i4>200</vt:i4>
      </vt:variant>
      <vt:variant>
        <vt:i4>0</vt:i4>
      </vt:variant>
      <vt:variant>
        <vt:i4>5</vt:i4>
      </vt:variant>
      <vt:variant>
        <vt:lpwstr/>
      </vt:variant>
      <vt:variant>
        <vt:lpwstr>_Toc292373747</vt:lpwstr>
      </vt:variant>
      <vt:variant>
        <vt:i4>1703984</vt:i4>
      </vt:variant>
      <vt:variant>
        <vt:i4>194</vt:i4>
      </vt:variant>
      <vt:variant>
        <vt:i4>0</vt:i4>
      </vt:variant>
      <vt:variant>
        <vt:i4>5</vt:i4>
      </vt:variant>
      <vt:variant>
        <vt:lpwstr/>
      </vt:variant>
      <vt:variant>
        <vt:lpwstr>_Toc292373746</vt:lpwstr>
      </vt:variant>
      <vt:variant>
        <vt:i4>1703984</vt:i4>
      </vt:variant>
      <vt:variant>
        <vt:i4>188</vt:i4>
      </vt:variant>
      <vt:variant>
        <vt:i4>0</vt:i4>
      </vt:variant>
      <vt:variant>
        <vt:i4>5</vt:i4>
      </vt:variant>
      <vt:variant>
        <vt:lpwstr/>
      </vt:variant>
      <vt:variant>
        <vt:lpwstr>_Toc292373745</vt:lpwstr>
      </vt:variant>
      <vt:variant>
        <vt:i4>1703984</vt:i4>
      </vt:variant>
      <vt:variant>
        <vt:i4>182</vt:i4>
      </vt:variant>
      <vt:variant>
        <vt:i4>0</vt:i4>
      </vt:variant>
      <vt:variant>
        <vt:i4>5</vt:i4>
      </vt:variant>
      <vt:variant>
        <vt:lpwstr/>
      </vt:variant>
      <vt:variant>
        <vt:lpwstr>_Toc292373744</vt:lpwstr>
      </vt:variant>
      <vt:variant>
        <vt:i4>1703984</vt:i4>
      </vt:variant>
      <vt:variant>
        <vt:i4>176</vt:i4>
      </vt:variant>
      <vt:variant>
        <vt:i4>0</vt:i4>
      </vt:variant>
      <vt:variant>
        <vt:i4>5</vt:i4>
      </vt:variant>
      <vt:variant>
        <vt:lpwstr/>
      </vt:variant>
      <vt:variant>
        <vt:lpwstr>_Toc292373743</vt:lpwstr>
      </vt:variant>
      <vt:variant>
        <vt:i4>1703984</vt:i4>
      </vt:variant>
      <vt:variant>
        <vt:i4>170</vt:i4>
      </vt:variant>
      <vt:variant>
        <vt:i4>0</vt:i4>
      </vt:variant>
      <vt:variant>
        <vt:i4>5</vt:i4>
      </vt:variant>
      <vt:variant>
        <vt:lpwstr/>
      </vt:variant>
      <vt:variant>
        <vt:lpwstr>_Toc292373742</vt:lpwstr>
      </vt:variant>
      <vt:variant>
        <vt:i4>1703984</vt:i4>
      </vt:variant>
      <vt:variant>
        <vt:i4>164</vt:i4>
      </vt:variant>
      <vt:variant>
        <vt:i4>0</vt:i4>
      </vt:variant>
      <vt:variant>
        <vt:i4>5</vt:i4>
      </vt:variant>
      <vt:variant>
        <vt:lpwstr/>
      </vt:variant>
      <vt:variant>
        <vt:lpwstr>_Toc292373741</vt:lpwstr>
      </vt:variant>
      <vt:variant>
        <vt:i4>1703984</vt:i4>
      </vt:variant>
      <vt:variant>
        <vt:i4>158</vt:i4>
      </vt:variant>
      <vt:variant>
        <vt:i4>0</vt:i4>
      </vt:variant>
      <vt:variant>
        <vt:i4>5</vt:i4>
      </vt:variant>
      <vt:variant>
        <vt:lpwstr/>
      </vt:variant>
      <vt:variant>
        <vt:lpwstr>_Toc292373740</vt:lpwstr>
      </vt:variant>
      <vt:variant>
        <vt:i4>1900592</vt:i4>
      </vt:variant>
      <vt:variant>
        <vt:i4>152</vt:i4>
      </vt:variant>
      <vt:variant>
        <vt:i4>0</vt:i4>
      </vt:variant>
      <vt:variant>
        <vt:i4>5</vt:i4>
      </vt:variant>
      <vt:variant>
        <vt:lpwstr/>
      </vt:variant>
      <vt:variant>
        <vt:lpwstr>_Toc292373739</vt:lpwstr>
      </vt:variant>
      <vt:variant>
        <vt:i4>1900592</vt:i4>
      </vt:variant>
      <vt:variant>
        <vt:i4>146</vt:i4>
      </vt:variant>
      <vt:variant>
        <vt:i4>0</vt:i4>
      </vt:variant>
      <vt:variant>
        <vt:i4>5</vt:i4>
      </vt:variant>
      <vt:variant>
        <vt:lpwstr/>
      </vt:variant>
      <vt:variant>
        <vt:lpwstr>_Toc292373738</vt:lpwstr>
      </vt:variant>
      <vt:variant>
        <vt:i4>1900592</vt:i4>
      </vt:variant>
      <vt:variant>
        <vt:i4>140</vt:i4>
      </vt:variant>
      <vt:variant>
        <vt:i4>0</vt:i4>
      </vt:variant>
      <vt:variant>
        <vt:i4>5</vt:i4>
      </vt:variant>
      <vt:variant>
        <vt:lpwstr/>
      </vt:variant>
      <vt:variant>
        <vt:lpwstr>_Toc292373737</vt:lpwstr>
      </vt:variant>
      <vt:variant>
        <vt:i4>1900592</vt:i4>
      </vt:variant>
      <vt:variant>
        <vt:i4>134</vt:i4>
      </vt:variant>
      <vt:variant>
        <vt:i4>0</vt:i4>
      </vt:variant>
      <vt:variant>
        <vt:i4>5</vt:i4>
      </vt:variant>
      <vt:variant>
        <vt:lpwstr/>
      </vt:variant>
      <vt:variant>
        <vt:lpwstr>_Toc292373736</vt:lpwstr>
      </vt:variant>
      <vt:variant>
        <vt:i4>1900592</vt:i4>
      </vt:variant>
      <vt:variant>
        <vt:i4>128</vt:i4>
      </vt:variant>
      <vt:variant>
        <vt:i4>0</vt:i4>
      </vt:variant>
      <vt:variant>
        <vt:i4>5</vt:i4>
      </vt:variant>
      <vt:variant>
        <vt:lpwstr/>
      </vt:variant>
      <vt:variant>
        <vt:lpwstr>_Toc292373735</vt:lpwstr>
      </vt:variant>
      <vt:variant>
        <vt:i4>1900592</vt:i4>
      </vt:variant>
      <vt:variant>
        <vt:i4>122</vt:i4>
      </vt:variant>
      <vt:variant>
        <vt:i4>0</vt:i4>
      </vt:variant>
      <vt:variant>
        <vt:i4>5</vt:i4>
      </vt:variant>
      <vt:variant>
        <vt:lpwstr/>
      </vt:variant>
      <vt:variant>
        <vt:lpwstr>_Toc292373734</vt:lpwstr>
      </vt:variant>
      <vt:variant>
        <vt:i4>1900592</vt:i4>
      </vt:variant>
      <vt:variant>
        <vt:i4>116</vt:i4>
      </vt:variant>
      <vt:variant>
        <vt:i4>0</vt:i4>
      </vt:variant>
      <vt:variant>
        <vt:i4>5</vt:i4>
      </vt:variant>
      <vt:variant>
        <vt:lpwstr/>
      </vt:variant>
      <vt:variant>
        <vt:lpwstr>_Toc292373733</vt:lpwstr>
      </vt:variant>
      <vt:variant>
        <vt:i4>1900592</vt:i4>
      </vt:variant>
      <vt:variant>
        <vt:i4>110</vt:i4>
      </vt:variant>
      <vt:variant>
        <vt:i4>0</vt:i4>
      </vt:variant>
      <vt:variant>
        <vt:i4>5</vt:i4>
      </vt:variant>
      <vt:variant>
        <vt:lpwstr/>
      </vt:variant>
      <vt:variant>
        <vt:lpwstr>_Toc292373732</vt:lpwstr>
      </vt:variant>
      <vt:variant>
        <vt:i4>1900592</vt:i4>
      </vt:variant>
      <vt:variant>
        <vt:i4>104</vt:i4>
      </vt:variant>
      <vt:variant>
        <vt:i4>0</vt:i4>
      </vt:variant>
      <vt:variant>
        <vt:i4>5</vt:i4>
      </vt:variant>
      <vt:variant>
        <vt:lpwstr/>
      </vt:variant>
      <vt:variant>
        <vt:lpwstr>_Toc292373731</vt:lpwstr>
      </vt:variant>
      <vt:variant>
        <vt:i4>1900592</vt:i4>
      </vt:variant>
      <vt:variant>
        <vt:i4>98</vt:i4>
      </vt:variant>
      <vt:variant>
        <vt:i4>0</vt:i4>
      </vt:variant>
      <vt:variant>
        <vt:i4>5</vt:i4>
      </vt:variant>
      <vt:variant>
        <vt:lpwstr/>
      </vt:variant>
      <vt:variant>
        <vt:lpwstr>_Toc292373730</vt:lpwstr>
      </vt:variant>
      <vt:variant>
        <vt:i4>1835056</vt:i4>
      </vt:variant>
      <vt:variant>
        <vt:i4>92</vt:i4>
      </vt:variant>
      <vt:variant>
        <vt:i4>0</vt:i4>
      </vt:variant>
      <vt:variant>
        <vt:i4>5</vt:i4>
      </vt:variant>
      <vt:variant>
        <vt:lpwstr/>
      </vt:variant>
      <vt:variant>
        <vt:lpwstr>_Toc292373729</vt:lpwstr>
      </vt:variant>
      <vt:variant>
        <vt:i4>1835056</vt:i4>
      </vt:variant>
      <vt:variant>
        <vt:i4>86</vt:i4>
      </vt:variant>
      <vt:variant>
        <vt:i4>0</vt:i4>
      </vt:variant>
      <vt:variant>
        <vt:i4>5</vt:i4>
      </vt:variant>
      <vt:variant>
        <vt:lpwstr/>
      </vt:variant>
      <vt:variant>
        <vt:lpwstr>_Toc292373728</vt:lpwstr>
      </vt:variant>
      <vt:variant>
        <vt:i4>1835056</vt:i4>
      </vt:variant>
      <vt:variant>
        <vt:i4>80</vt:i4>
      </vt:variant>
      <vt:variant>
        <vt:i4>0</vt:i4>
      </vt:variant>
      <vt:variant>
        <vt:i4>5</vt:i4>
      </vt:variant>
      <vt:variant>
        <vt:lpwstr/>
      </vt:variant>
      <vt:variant>
        <vt:lpwstr>_Toc292373727</vt:lpwstr>
      </vt:variant>
      <vt:variant>
        <vt:i4>1835056</vt:i4>
      </vt:variant>
      <vt:variant>
        <vt:i4>74</vt:i4>
      </vt:variant>
      <vt:variant>
        <vt:i4>0</vt:i4>
      </vt:variant>
      <vt:variant>
        <vt:i4>5</vt:i4>
      </vt:variant>
      <vt:variant>
        <vt:lpwstr/>
      </vt:variant>
      <vt:variant>
        <vt:lpwstr>_Toc292373726</vt:lpwstr>
      </vt:variant>
      <vt:variant>
        <vt:i4>1835056</vt:i4>
      </vt:variant>
      <vt:variant>
        <vt:i4>68</vt:i4>
      </vt:variant>
      <vt:variant>
        <vt:i4>0</vt:i4>
      </vt:variant>
      <vt:variant>
        <vt:i4>5</vt:i4>
      </vt:variant>
      <vt:variant>
        <vt:lpwstr/>
      </vt:variant>
      <vt:variant>
        <vt:lpwstr>_Toc292373725</vt:lpwstr>
      </vt:variant>
      <vt:variant>
        <vt:i4>1835056</vt:i4>
      </vt:variant>
      <vt:variant>
        <vt:i4>62</vt:i4>
      </vt:variant>
      <vt:variant>
        <vt:i4>0</vt:i4>
      </vt:variant>
      <vt:variant>
        <vt:i4>5</vt:i4>
      </vt:variant>
      <vt:variant>
        <vt:lpwstr/>
      </vt:variant>
      <vt:variant>
        <vt:lpwstr>_Toc292373724</vt:lpwstr>
      </vt:variant>
      <vt:variant>
        <vt:i4>1835056</vt:i4>
      </vt:variant>
      <vt:variant>
        <vt:i4>56</vt:i4>
      </vt:variant>
      <vt:variant>
        <vt:i4>0</vt:i4>
      </vt:variant>
      <vt:variant>
        <vt:i4>5</vt:i4>
      </vt:variant>
      <vt:variant>
        <vt:lpwstr/>
      </vt:variant>
      <vt:variant>
        <vt:lpwstr>_Toc292373723</vt:lpwstr>
      </vt:variant>
      <vt:variant>
        <vt:i4>1835056</vt:i4>
      </vt:variant>
      <vt:variant>
        <vt:i4>50</vt:i4>
      </vt:variant>
      <vt:variant>
        <vt:i4>0</vt:i4>
      </vt:variant>
      <vt:variant>
        <vt:i4>5</vt:i4>
      </vt:variant>
      <vt:variant>
        <vt:lpwstr/>
      </vt:variant>
      <vt:variant>
        <vt:lpwstr>_Toc292373722</vt:lpwstr>
      </vt:variant>
      <vt:variant>
        <vt:i4>1835056</vt:i4>
      </vt:variant>
      <vt:variant>
        <vt:i4>44</vt:i4>
      </vt:variant>
      <vt:variant>
        <vt:i4>0</vt:i4>
      </vt:variant>
      <vt:variant>
        <vt:i4>5</vt:i4>
      </vt:variant>
      <vt:variant>
        <vt:lpwstr/>
      </vt:variant>
      <vt:variant>
        <vt:lpwstr>_Toc292373721</vt:lpwstr>
      </vt:variant>
      <vt:variant>
        <vt:i4>1835056</vt:i4>
      </vt:variant>
      <vt:variant>
        <vt:i4>38</vt:i4>
      </vt:variant>
      <vt:variant>
        <vt:i4>0</vt:i4>
      </vt:variant>
      <vt:variant>
        <vt:i4>5</vt:i4>
      </vt:variant>
      <vt:variant>
        <vt:lpwstr/>
      </vt:variant>
      <vt:variant>
        <vt:lpwstr>_Toc292373720</vt:lpwstr>
      </vt:variant>
      <vt:variant>
        <vt:i4>2031664</vt:i4>
      </vt:variant>
      <vt:variant>
        <vt:i4>32</vt:i4>
      </vt:variant>
      <vt:variant>
        <vt:i4>0</vt:i4>
      </vt:variant>
      <vt:variant>
        <vt:i4>5</vt:i4>
      </vt:variant>
      <vt:variant>
        <vt:lpwstr/>
      </vt:variant>
      <vt:variant>
        <vt:lpwstr>_Toc292373719</vt:lpwstr>
      </vt:variant>
      <vt:variant>
        <vt:i4>2031664</vt:i4>
      </vt:variant>
      <vt:variant>
        <vt:i4>26</vt:i4>
      </vt:variant>
      <vt:variant>
        <vt:i4>0</vt:i4>
      </vt:variant>
      <vt:variant>
        <vt:i4>5</vt:i4>
      </vt:variant>
      <vt:variant>
        <vt:lpwstr/>
      </vt:variant>
      <vt:variant>
        <vt:lpwstr>_Toc292373718</vt:lpwstr>
      </vt:variant>
      <vt:variant>
        <vt:i4>2031664</vt:i4>
      </vt:variant>
      <vt:variant>
        <vt:i4>20</vt:i4>
      </vt:variant>
      <vt:variant>
        <vt:i4>0</vt:i4>
      </vt:variant>
      <vt:variant>
        <vt:i4>5</vt:i4>
      </vt:variant>
      <vt:variant>
        <vt:lpwstr/>
      </vt:variant>
      <vt:variant>
        <vt:lpwstr>_Toc292373717</vt:lpwstr>
      </vt:variant>
      <vt:variant>
        <vt:i4>2031664</vt:i4>
      </vt:variant>
      <vt:variant>
        <vt:i4>14</vt:i4>
      </vt:variant>
      <vt:variant>
        <vt:i4>0</vt:i4>
      </vt:variant>
      <vt:variant>
        <vt:i4>5</vt:i4>
      </vt:variant>
      <vt:variant>
        <vt:lpwstr/>
      </vt:variant>
      <vt:variant>
        <vt:lpwstr>_Toc292373716</vt:lpwstr>
      </vt:variant>
      <vt:variant>
        <vt:i4>2031664</vt:i4>
      </vt:variant>
      <vt:variant>
        <vt:i4>8</vt:i4>
      </vt:variant>
      <vt:variant>
        <vt:i4>0</vt:i4>
      </vt:variant>
      <vt:variant>
        <vt:i4>5</vt:i4>
      </vt:variant>
      <vt:variant>
        <vt:lpwstr/>
      </vt:variant>
      <vt:variant>
        <vt:lpwstr>_Toc292373715</vt:lpwstr>
      </vt:variant>
      <vt:variant>
        <vt:i4>2031664</vt:i4>
      </vt:variant>
      <vt:variant>
        <vt:i4>2</vt:i4>
      </vt:variant>
      <vt:variant>
        <vt:i4>0</vt:i4>
      </vt:variant>
      <vt:variant>
        <vt:i4>5</vt:i4>
      </vt:variant>
      <vt:variant>
        <vt:lpwstr/>
      </vt:variant>
      <vt:variant>
        <vt:lpwstr>_Toc292373714</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cthomas</dc:creator>
  <cp:lastModifiedBy>DOM</cp:lastModifiedBy>
  <cp:revision>22</cp:revision>
  <cp:lastPrinted>2014-11-21T01:31:00Z</cp:lastPrinted>
  <dcterms:created xsi:type="dcterms:W3CDTF">2013-08-30T18:47:00Z</dcterms:created>
  <dcterms:modified xsi:type="dcterms:W3CDTF">2016-08-12T18:49:00Z</dcterms:modified>
</cp:coreProperties>
</file>