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B002CF" w:rsidRDefault="00C624FC">
      <w:pPr>
        <w:jc w:val="center"/>
        <w:rPr>
          <w:rFonts w:cs="Arial"/>
          <w:i/>
          <w:szCs w:val="22"/>
        </w:rPr>
      </w:pPr>
    </w:p>
    <w:p w:rsidR="00C624FC" w:rsidRPr="00B002CF" w:rsidRDefault="00C624FC">
      <w:pPr>
        <w:jc w:val="center"/>
        <w:rPr>
          <w:rFonts w:cs="Arial"/>
          <w:i/>
          <w:szCs w:val="22"/>
        </w:rPr>
      </w:pPr>
    </w:p>
    <w:p w:rsidR="00C624FC" w:rsidRPr="00B002CF" w:rsidRDefault="00C624FC">
      <w:pPr>
        <w:rPr>
          <w:rFonts w:cs="Arial"/>
          <w:i/>
          <w:szCs w:val="22"/>
        </w:rPr>
      </w:pPr>
    </w:p>
    <w:p w:rsidR="003A43DB" w:rsidRPr="00B002CF" w:rsidRDefault="003A43DB" w:rsidP="003A43DB">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r w:rsidRPr="00EE13CA">
        <w:rPr>
          <w:rFonts w:cs="Arial"/>
          <w:noProof/>
          <w:color w:val="0C558F"/>
          <w:szCs w:val="22"/>
        </w:rPr>
        <w:drawing>
          <wp:inline distT="0" distB="0" distL="0" distR="0">
            <wp:extent cx="4114800" cy="581025"/>
            <wp:effectExtent l="19050" t="0" r="0" b="0"/>
            <wp:docPr id="7" name="Picture 6" descr="Mari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itimepng"/>
                    <pic:cNvPicPr>
                      <a:picLocks noChangeAspect="1" noChangeArrowheads="1"/>
                    </pic:cNvPicPr>
                  </pic:nvPicPr>
                  <pic:blipFill>
                    <a:blip r:embed="rId8" cstate="print"/>
                    <a:srcRect/>
                    <a:stretch>
                      <a:fillRect/>
                    </a:stretch>
                  </pic:blipFill>
                  <pic:spPr bwMode="auto">
                    <a:xfrm>
                      <a:off x="0" y="0"/>
                      <a:ext cx="4114800" cy="581025"/>
                    </a:xfrm>
                    <a:prstGeom prst="rect">
                      <a:avLst/>
                    </a:prstGeom>
                    <a:noFill/>
                    <a:ln w="9525">
                      <a:noFill/>
                      <a:miter lim="800000"/>
                      <a:headEnd/>
                      <a:tailEnd/>
                    </a:ln>
                  </pic:spPr>
                </pic:pic>
              </a:graphicData>
            </a:graphic>
          </wp:inline>
        </w:drawing>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476CC9" w:rsidP="00EE13CA">
      <w:pPr>
        <w:jc w:val="center"/>
        <w:rPr>
          <w:rFonts w:cs="Arial"/>
          <w:color w:val="0C558F"/>
          <w:szCs w:val="22"/>
        </w:rPr>
      </w:pPr>
      <w:r>
        <w:rPr>
          <w:rFonts w:cs="Arial"/>
          <w:color w:val="0C558F"/>
          <w:szCs w:val="22"/>
        </w:rPr>
        <w:pict>
          <v:shape id="_x0000_s1101" style="position:absolute;left:0;text-align:left;margin-left:82.95pt;margin-top:4.8pt;width:360.05pt;height:171.8pt;z-index:-251644928;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b/>
          <w:color w:val="000000" w:themeColor="text1"/>
          <w:szCs w:val="22"/>
        </w:rPr>
      </w:pPr>
      <w:r w:rsidRPr="00EE13CA">
        <w:rPr>
          <w:rFonts w:cs="Arial"/>
          <w:b/>
          <w:color w:val="000000" w:themeColor="text1"/>
          <w:szCs w:val="22"/>
        </w:rPr>
        <w:t>MARITIME HELICOPTERS</w:t>
      </w:r>
    </w:p>
    <w:p w:rsidR="00EE13CA" w:rsidRPr="00EE13CA" w:rsidRDefault="00EE13CA" w:rsidP="00EE13CA">
      <w:pPr>
        <w:jc w:val="center"/>
        <w:rPr>
          <w:rFonts w:cs="Arial"/>
          <w:color w:val="000000" w:themeColor="text1"/>
          <w:szCs w:val="22"/>
        </w:rPr>
      </w:pPr>
    </w:p>
    <w:p w:rsidR="00EE13CA" w:rsidRPr="00EE13CA" w:rsidRDefault="00D0458E" w:rsidP="00EE13CA">
      <w:pPr>
        <w:jc w:val="center"/>
        <w:rPr>
          <w:rFonts w:cs="Arial"/>
          <w:color w:val="000000" w:themeColor="text1"/>
          <w:szCs w:val="22"/>
        </w:rPr>
      </w:pPr>
      <w:r>
        <w:rPr>
          <w:rFonts w:cs="Arial"/>
          <w:color w:val="000000" w:themeColor="text1"/>
          <w:szCs w:val="22"/>
        </w:rPr>
        <w:t>1915 Donald Ave.</w:t>
      </w:r>
    </w:p>
    <w:p w:rsidR="00EE13CA" w:rsidRPr="00EE13CA" w:rsidRDefault="00D0458E" w:rsidP="00EE13CA">
      <w:pPr>
        <w:jc w:val="center"/>
        <w:rPr>
          <w:rFonts w:cs="Arial"/>
          <w:color w:val="000000" w:themeColor="text1"/>
          <w:szCs w:val="22"/>
        </w:rPr>
      </w:pPr>
      <w:r>
        <w:rPr>
          <w:rFonts w:cs="Arial"/>
          <w:color w:val="000000" w:themeColor="text1"/>
          <w:szCs w:val="22"/>
        </w:rPr>
        <w:t>Fairbanks</w:t>
      </w:r>
      <w:r w:rsidR="00EE13CA" w:rsidRPr="00EE13CA">
        <w:rPr>
          <w:rFonts w:cs="Arial"/>
          <w:color w:val="000000" w:themeColor="text1"/>
          <w:szCs w:val="22"/>
        </w:rPr>
        <w:t>, AK 99</w:t>
      </w:r>
      <w:r>
        <w:rPr>
          <w:rFonts w:cs="Arial"/>
          <w:color w:val="000000" w:themeColor="text1"/>
          <w:szCs w:val="22"/>
        </w:rPr>
        <w:t>712</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r w:rsidRPr="00EE13CA">
        <w:rPr>
          <w:rFonts w:cs="Arial"/>
          <w:color w:val="000000" w:themeColor="text1"/>
          <w:szCs w:val="22"/>
        </w:rPr>
        <w:t xml:space="preserve">Telephone:  (907) </w:t>
      </w:r>
      <w:r w:rsidR="00D0458E">
        <w:rPr>
          <w:rFonts w:cs="Arial"/>
          <w:color w:val="000000" w:themeColor="text1"/>
          <w:szCs w:val="22"/>
        </w:rPr>
        <w:t>452</w:t>
      </w:r>
      <w:r w:rsidRPr="00EE13CA">
        <w:rPr>
          <w:rFonts w:cs="Arial"/>
          <w:color w:val="000000" w:themeColor="text1"/>
          <w:szCs w:val="22"/>
        </w:rPr>
        <w:t>-</w:t>
      </w:r>
      <w:r w:rsidR="00D0458E">
        <w:rPr>
          <w:rFonts w:cs="Arial"/>
          <w:color w:val="000000" w:themeColor="text1"/>
          <w:szCs w:val="22"/>
        </w:rPr>
        <w:t>1</w:t>
      </w:r>
      <w:r w:rsidRPr="00EE13CA">
        <w:rPr>
          <w:rFonts w:cs="Arial"/>
          <w:color w:val="000000" w:themeColor="text1"/>
          <w:szCs w:val="22"/>
        </w:rPr>
        <w:t>1</w:t>
      </w:r>
      <w:r w:rsidR="00D0458E">
        <w:rPr>
          <w:rFonts w:cs="Arial"/>
          <w:color w:val="000000" w:themeColor="text1"/>
          <w:szCs w:val="22"/>
        </w:rPr>
        <w:t>98</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p>
    <w:p w:rsidR="00C72C18" w:rsidRPr="00EE13CA" w:rsidRDefault="00C72C18" w:rsidP="00C72C18">
      <w:pPr>
        <w:jc w:val="center"/>
        <w:rPr>
          <w:rFonts w:cs="Arial"/>
          <w:b/>
          <w:color w:val="000000" w:themeColor="text1"/>
          <w:szCs w:val="22"/>
        </w:rPr>
      </w:pPr>
      <w:r>
        <w:rPr>
          <w:rFonts w:cs="Arial"/>
          <w:b/>
          <w:color w:val="000000" w:themeColor="text1"/>
          <w:szCs w:val="22"/>
        </w:rPr>
        <w:t>FAIRBANKS SATELLITE REPAIR STATION MANUAL</w:t>
      </w:r>
    </w:p>
    <w:p w:rsidR="00C72C18" w:rsidRPr="003D1912" w:rsidRDefault="00C72C18" w:rsidP="00C72C18">
      <w:pPr>
        <w:jc w:val="center"/>
        <w:rPr>
          <w:rFonts w:cs="Arial"/>
          <w:color w:val="FF0000"/>
          <w:szCs w:val="22"/>
        </w:rPr>
      </w:pPr>
      <w:r w:rsidRPr="003D1912">
        <w:rPr>
          <w:rFonts w:cs="Arial"/>
          <w:b/>
          <w:color w:val="FF0000"/>
          <w:szCs w:val="22"/>
        </w:rPr>
        <w:t>EN</w:t>
      </w:r>
      <w:r w:rsidR="001D2DF1">
        <w:rPr>
          <w:rFonts w:cs="Arial"/>
          <w:b/>
          <w:color w:val="FF0000"/>
          <w:szCs w:val="22"/>
        </w:rPr>
        <w:t>2D</w:t>
      </w:r>
      <w:r w:rsidRPr="003D1912">
        <w:rPr>
          <w:rFonts w:cs="Arial"/>
          <w:b/>
          <w:color w:val="FF0000"/>
          <w:szCs w:val="22"/>
        </w:rPr>
        <w:t>619D</w:t>
      </w: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b/>
          <w:color w:val="000000" w:themeColor="text1"/>
          <w:szCs w:val="22"/>
        </w:rPr>
      </w:pPr>
    </w:p>
    <w:p w:rsidR="00EE13CA" w:rsidRPr="001D2DF1" w:rsidRDefault="001D2DF1" w:rsidP="00EE13CA">
      <w:pPr>
        <w:jc w:val="center"/>
        <w:rPr>
          <w:rFonts w:cs="Arial"/>
          <w:b/>
          <w:color w:val="000000" w:themeColor="text1"/>
          <w:sz w:val="32"/>
          <w:szCs w:val="32"/>
        </w:rPr>
      </w:pPr>
      <w:r w:rsidRPr="001D2DF1">
        <w:rPr>
          <w:rFonts w:cs="Arial"/>
          <w:b/>
          <w:color w:val="000000" w:themeColor="text1"/>
          <w:sz w:val="32"/>
          <w:szCs w:val="32"/>
        </w:rPr>
        <w:t>REVISION 2</w:t>
      </w:r>
    </w:p>
    <w:p w:rsidR="00EE13CA" w:rsidRPr="001D2DF1" w:rsidRDefault="00EE13CA" w:rsidP="00EE13CA">
      <w:pPr>
        <w:jc w:val="center"/>
        <w:rPr>
          <w:rFonts w:cs="Arial"/>
          <w:b/>
          <w:color w:val="000000" w:themeColor="text1"/>
          <w:sz w:val="32"/>
          <w:szCs w:val="32"/>
        </w:rPr>
      </w:pPr>
    </w:p>
    <w:p w:rsidR="001D2DF1" w:rsidRPr="001D2DF1" w:rsidRDefault="001D2DF1" w:rsidP="00EE13CA">
      <w:pPr>
        <w:jc w:val="center"/>
        <w:rPr>
          <w:rFonts w:cs="Arial"/>
          <w:b/>
          <w:color w:val="000000" w:themeColor="text1"/>
          <w:sz w:val="32"/>
          <w:szCs w:val="32"/>
        </w:rPr>
      </w:pPr>
      <w:r w:rsidRPr="001D2DF1">
        <w:rPr>
          <w:rFonts w:cs="Arial"/>
          <w:b/>
          <w:color w:val="000000" w:themeColor="text1"/>
          <w:sz w:val="32"/>
          <w:szCs w:val="32"/>
        </w:rPr>
        <w:t>08/01/16</w:t>
      </w:r>
    </w:p>
    <w:p w:rsidR="00EE13CA" w:rsidRPr="00EE13CA" w:rsidRDefault="00EE13CA" w:rsidP="00EE13CA">
      <w:pPr>
        <w:jc w:val="center"/>
        <w:rPr>
          <w:rFonts w:cs="Arial"/>
          <w:b/>
          <w:color w:val="000000" w:themeColor="text1"/>
          <w:szCs w:val="22"/>
        </w:rPr>
      </w:pPr>
    </w:p>
    <w:p w:rsidR="00EE13CA" w:rsidRPr="00EE13CA" w:rsidRDefault="00EE13CA" w:rsidP="00EE13CA">
      <w:pPr>
        <w:jc w:val="center"/>
        <w:rPr>
          <w:rFonts w:cs="Arial"/>
          <w:color w:val="000000" w:themeColor="text1"/>
          <w:szCs w:val="22"/>
        </w:rPr>
      </w:pPr>
    </w:p>
    <w:p w:rsidR="00EE13CA" w:rsidRPr="00EE13CA" w:rsidRDefault="00EE13CA" w:rsidP="00EE13CA">
      <w:pPr>
        <w:jc w:val="center"/>
        <w:rPr>
          <w:rFonts w:cs="Arial"/>
          <w:color w:val="000000" w:themeColor="text1"/>
          <w:szCs w:val="22"/>
        </w:rPr>
      </w:pPr>
    </w:p>
    <w:p w:rsidR="00EE13CA" w:rsidRPr="00EE13CA" w:rsidRDefault="00EE13CA" w:rsidP="00EE13CA">
      <w:pPr>
        <w:jc w:val="both"/>
        <w:rPr>
          <w:rFonts w:cs="Arial"/>
          <w:b/>
          <w:color w:val="FF0000"/>
          <w:szCs w:val="22"/>
        </w:rPr>
      </w:pPr>
      <w:r w:rsidRPr="00EE13CA">
        <w:rPr>
          <w:rFonts w:cs="Arial"/>
          <w:color w:val="FF0000"/>
          <w:szCs w:val="22"/>
        </w:rPr>
        <w:t xml:space="preserve">PROPRIETARY: </w:t>
      </w:r>
      <w:smartTag w:uri="urn:schemas-microsoft-com:office:smarttags" w:element="stockticker">
        <w:r w:rsidRPr="00EE13CA">
          <w:rPr>
            <w:rFonts w:cs="Arial"/>
            <w:color w:val="FF0000"/>
            <w:szCs w:val="22"/>
          </w:rPr>
          <w:t>ALL</w:t>
        </w:r>
      </w:smartTag>
      <w:r w:rsidRPr="00EE13CA">
        <w:rPr>
          <w:rFonts w:cs="Arial"/>
          <w:color w:val="FF0000"/>
          <w:szCs w:val="22"/>
        </w:rPr>
        <w:t xml:space="preserve"> RIGHTS RESERVED.  NO PORTION OF THIS DOCUMENT </w:t>
      </w:r>
      <w:smartTag w:uri="urn:schemas-microsoft-com:office:smarttags" w:element="stockticker">
        <w:r w:rsidRPr="00EE13CA">
          <w:rPr>
            <w:rFonts w:cs="Arial"/>
            <w:color w:val="FF0000"/>
            <w:szCs w:val="22"/>
          </w:rPr>
          <w:t>MAY</w:t>
        </w:r>
      </w:smartTag>
      <w:r w:rsidRPr="00EE13CA">
        <w:rPr>
          <w:rFonts w:cs="Arial"/>
          <w:color w:val="FF0000"/>
          <w:szCs w:val="22"/>
        </w:rPr>
        <w:t xml:space="preserve"> BE REPRODUCED OR TRANSMITTED IN ANY </w:t>
      </w:r>
      <w:smartTag w:uri="urn:schemas-microsoft-com:office:smarttags" w:element="stockticker">
        <w:r w:rsidRPr="00EE13CA">
          <w:rPr>
            <w:rFonts w:cs="Arial"/>
            <w:color w:val="FF0000"/>
            <w:szCs w:val="22"/>
          </w:rPr>
          <w:t>FORM</w:t>
        </w:r>
      </w:smartTag>
      <w:r w:rsidRPr="00EE13CA">
        <w:rPr>
          <w:rFonts w:cs="Arial"/>
          <w:color w:val="FF0000"/>
          <w:szCs w:val="22"/>
        </w:rPr>
        <w:t xml:space="preserve"> OR BY ANY MEANS, ELECTRONIC OR MECHANICAL, INCLUDING BY PHOTOCOPYING, RECORDING OR USE OF ANY INFORMATION STORAGE </w:t>
      </w:r>
      <w:smartTag w:uri="urn:schemas-microsoft-com:office:smarttags" w:element="stockticker">
        <w:r w:rsidRPr="00EE13CA">
          <w:rPr>
            <w:rFonts w:cs="Arial"/>
            <w:color w:val="FF0000"/>
            <w:szCs w:val="22"/>
          </w:rPr>
          <w:t>AND</w:t>
        </w:r>
      </w:smartTag>
      <w:r w:rsidRPr="00EE13CA">
        <w:rPr>
          <w:rFonts w:cs="Arial"/>
          <w:color w:val="FF0000"/>
          <w:szCs w:val="22"/>
        </w:rPr>
        <w:t xml:space="preserve"> RETRIEVAL SYSTEM WITHOUT EXPRESS WRITTEN PERMISSION OF MARITIME HELICOPTERS. </w:t>
      </w:r>
      <w:r w:rsidRPr="00EE13CA">
        <w:rPr>
          <w:rFonts w:cs="Arial"/>
          <w:b/>
          <w:color w:val="FF0000"/>
          <w:szCs w:val="22"/>
        </w:rPr>
        <w:sym w:font="Symbol" w:char="F0E3"/>
      </w:r>
      <w:r w:rsidRPr="00EE13CA">
        <w:rPr>
          <w:rFonts w:cs="Arial"/>
          <w:b/>
          <w:color w:val="FF0000"/>
          <w:szCs w:val="22"/>
        </w:rPr>
        <w:t xml:space="preserve"> 2014 MARITIME HELICOPTERS</w:t>
      </w: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EE13CA" w:rsidRPr="00EE13CA" w:rsidRDefault="00EE13CA" w:rsidP="00EE13CA">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43DB" w:rsidRPr="00B002CF" w:rsidRDefault="003A43DB" w:rsidP="003A43DB">
      <w:pPr>
        <w:jc w:val="center"/>
        <w:rPr>
          <w:rFonts w:cs="Arial"/>
          <w:color w:val="0C558F"/>
          <w:szCs w:val="22"/>
        </w:rPr>
      </w:pPr>
    </w:p>
    <w:p w:rsidR="003A06A6" w:rsidRPr="00B002CF" w:rsidRDefault="003A06A6" w:rsidP="001F7BA5">
      <w:pPr>
        <w:pStyle w:val="CoverTitle"/>
        <w:jc w:val="left"/>
        <w:rPr>
          <w:sz w:val="22"/>
          <w:szCs w:val="22"/>
        </w:rPr>
        <w:sectPr w:rsidR="003A06A6" w:rsidRPr="00B002CF" w:rsidSect="0027430F">
          <w:headerReference w:type="default" r:id="rId9"/>
          <w:footerReference w:type="default" r:id="rId10"/>
          <w:type w:val="continuous"/>
          <w:pgSz w:w="12240" w:h="15840" w:code="1"/>
          <w:pgMar w:top="576" w:right="720" w:bottom="576" w:left="1008" w:header="720" w:footer="720" w:gutter="0"/>
          <w:pgNumType w:fmt="lowerRoman" w:start="2"/>
          <w:cols w:space="720"/>
          <w:docGrid w:linePitch="272"/>
        </w:sectPr>
      </w:pPr>
    </w:p>
    <w:p w:rsidR="00C624FC" w:rsidRPr="00B002CF" w:rsidRDefault="00C624FC" w:rsidP="001F7BA5">
      <w:pPr>
        <w:pStyle w:val="CoverTitle"/>
        <w:jc w:val="left"/>
        <w:rPr>
          <w:sz w:val="22"/>
          <w:szCs w:val="22"/>
        </w:rPr>
      </w:pPr>
    </w:p>
    <w:p w:rsidR="00C624FC" w:rsidRPr="00B002CF" w:rsidRDefault="00C624FC" w:rsidP="001F7BA5">
      <w:pPr>
        <w:pStyle w:val="Distibtitlepage"/>
        <w:jc w:val="left"/>
        <w:rPr>
          <w:sz w:val="22"/>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03433" w:rsidRPr="00B002CF" w:rsidRDefault="00103433" w:rsidP="005761EF">
      <w:pPr>
        <w:pStyle w:val="BodyOne"/>
        <w:rPr>
          <w:szCs w:val="22"/>
        </w:rPr>
      </w:pPr>
    </w:p>
    <w:p w:rsidR="00103433" w:rsidRPr="00B002CF" w:rsidRDefault="00103433"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055650" w:rsidRPr="00B002CF" w:rsidRDefault="00055650" w:rsidP="005761EF">
      <w:pPr>
        <w:pStyle w:val="BodyOne"/>
        <w:rPr>
          <w:szCs w:val="22"/>
        </w:rPr>
      </w:pPr>
    </w:p>
    <w:p w:rsidR="001F7BA5" w:rsidRPr="00B002CF" w:rsidRDefault="001F7BA5" w:rsidP="0054080C">
      <w:pPr>
        <w:pStyle w:val="BodyTwo"/>
        <w:rPr>
          <w:szCs w:val="22"/>
        </w:rPr>
      </w:pPr>
    </w:p>
    <w:p w:rsidR="00B73D12" w:rsidRPr="00B002CF" w:rsidRDefault="00B73D12" w:rsidP="0054080C">
      <w:pPr>
        <w:pStyle w:val="BodyTwo"/>
        <w:rPr>
          <w:szCs w:val="22"/>
        </w:rPr>
      </w:pPr>
    </w:p>
    <w:p w:rsidR="00B73D12" w:rsidRPr="00B002CF" w:rsidRDefault="00B73D12" w:rsidP="0054080C">
      <w:pPr>
        <w:pStyle w:val="BodyTwo"/>
        <w:rPr>
          <w:szCs w:val="22"/>
        </w:rPr>
      </w:pPr>
    </w:p>
    <w:p w:rsidR="001F7BA5" w:rsidRPr="00B002CF" w:rsidRDefault="001F7BA5"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CB5BA3" w:rsidRPr="00B002CF" w:rsidRDefault="00CB5BA3" w:rsidP="006B2692">
      <w:pPr>
        <w:pStyle w:val="BodyTwo"/>
        <w:ind w:left="0"/>
        <w:rPr>
          <w:szCs w:val="22"/>
        </w:rPr>
      </w:pPr>
    </w:p>
    <w:p w:rsidR="003A06A6" w:rsidRPr="00B002CF" w:rsidRDefault="003A06A6" w:rsidP="003A06A6">
      <w:pPr>
        <w:pStyle w:val="BodyTwo"/>
        <w:ind w:left="0"/>
        <w:rPr>
          <w:szCs w:val="22"/>
        </w:rPr>
      </w:pPr>
    </w:p>
    <w:p w:rsidR="00042124" w:rsidRPr="00042124" w:rsidRDefault="00042124" w:rsidP="00042124">
      <w:pPr>
        <w:pStyle w:val="BodyTwo"/>
        <w:rPr>
          <w:i/>
          <w:szCs w:val="22"/>
        </w:rPr>
      </w:pPr>
      <w:r w:rsidRPr="00042124">
        <w:rPr>
          <w:i/>
          <w:szCs w:val="22"/>
        </w:rPr>
        <w:t>Published by:</w:t>
      </w:r>
    </w:p>
    <w:p w:rsidR="00042124" w:rsidRPr="00042124" w:rsidRDefault="00042124" w:rsidP="00042124">
      <w:pPr>
        <w:pStyle w:val="BodyTwo"/>
        <w:rPr>
          <w:i/>
          <w:szCs w:val="22"/>
        </w:rPr>
      </w:pPr>
      <w:r w:rsidRPr="00042124">
        <w:rPr>
          <w:b/>
          <w:bCs/>
          <w:i/>
          <w:szCs w:val="22"/>
        </w:rPr>
        <w:t>Maritime Helicopters, Inc.</w:t>
      </w:r>
    </w:p>
    <w:p w:rsidR="00042124" w:rsidRPr="00042124" w:rsidRDefault="00042124" w:rsidP="00042124">
      <w:pPr>
        <w:pStyle w:val="BodyTwo"/>
        <w:rPr>
          <w:i/>
          <w:szCs w:val="22"/>
        </w:rPr>
      </w:pPr>
      <w:r w:rsidRPr="00042124">
        <w:rPr>
          <w:i/>
          <w:szCs w:val="22"/>
        </w:rPr>
        <w:t>3520 FAA Road</w:t>
      </w:r>
    </w:p>
    <w:p w:rsidR="00042124" w:rsidRPr="00042124" w:rsidRDefault="00042124" w:rsidP="00042124">
      <w:pPr>
        <w:pStyle w:val="BodyTwo"/>
        <w:rPr>
          <w:i/>
          <w:szCs w:val="22"/>
        </w:rPr>
      </w:pPr>
      <w:r w:rsidRPr="00042124">
        <w:rPr>
          <w:i/>
          <w:szCs w:val="22"/>
        </w:rPr>
        <w:t>Homer, AK  99603</w:t>
      </w:r>
    </w:p>
    <w:p w:rsidR="00042124" w:rsidRPr="00042124" w:rsidRDefault="00042124" w:rsidP="00042124">
      <w:pPr>
        <w:pStyle w:val="BodyTwo"/>
        <w:rPr>
          <w:i/>
          <w:szCs w:val="22"/>
        </w:rPr>
      </w:pPr>
      <w:r w:rsidRPr="00042124">
        <w:rPr>
          <w:i/>
          <w:szCs w:val="22"/>
        </w:rPr>
        <w:t>(907) 235-7771</w:t>
      </w:r>
    </w:p>
    <w:p w:rsidR="00042124" w:rsidRPr="00042124" w:rsidRDefault="00042124" w:rsidP="00042124">
      <w:pPr>
        <w:pStyle w:val="BodyTwo"/>
        <w:rPr>
          <w:i/>
          <w:szCs w:val="22"/>
        </w:rPr>
      </w:pPr>
    </w:p>
    <w:p w:rsidR="00042124" w:rsidRPr="00042124" w:rsidRDefault="00EE13CA" w:rsidP="00042124">
      <w:pPr>
        <w:pStyle w:val="BodyTwo"/>
        <w:rPr>
          <w:i/>
          <w:szCs w:val="22"/>
        </w:rPr>
      </w:pPr>
      <w:r>
        <w:rPr>
          <w:i/>
          <w:szCs w:val="22"/>
        </w:rPr>
        <w:t>Copyright © 2014</w:t>
      </w:r>
      <w:r w:rsidR="00042124" w:rsidRPr="00042124">
        <w:rPr>
          <w:i/>
          <w:szCs w:val="22"/>
        </w:rPr>
        <w:t xml:space="preserve"> Maritime Helicopters, Inc. </w:t>
      </w:r>
    </w:p>
    <w:p w:rsidR="003A06A6" w:rsidRPr="00B002CF" w:rsidRDefault="00042124" w:rsidP="00042124">
      <w:pPr>
        <w:pStyle w:val="BodyTwo"/>
        <w:rPr>
          <w:szCs w:val="22"/>
        </w:rPr>
        <w:sectPr w:rsidR="003A06A6" w:rsidRPr="00B002CF" w:rsidSect="0027430F">
          <w:headerReference w:type="even" r:id="rId11"/>
          <w:headerReference w:type="default" r:id="rId12"/>
          <w:headerReference w:type="first" r:id="rId13"/>
          <w:pgSz w:w="12240" w:h="15840" w:code="1"/>
          <w:pgMar w:top="576" w:right="720" w:bottom="576" w:left="1008" w:header="720" w:footer="720" w:gutter="0"/>
          <w:pgNumType w:fmt="lowerRoman" w:start="2"/>
          <w:cols w:space="720"/>
          <w:docGrid w:linePitch="272"/>
        </w:sectPr>
      </w:pPr>
      <w:r w:rsidRPr="00042124">
        <w:rPr>
          <w:i/>
          <w:szCs w:val="22"/>
        </w:rPr>
        <w:t>All Rights Reserved. No part of the contents of this document may be reproduced or transmitted in any form by any means without the written permission of Maritime Helicopters, Inc</w:t>
      </w:r>
      <w:r w:rsidR="00EE13CA">
        <w:rPr>
          <w:i/>
          <w:szCs w:val="22"/>
        </w:rPr>
        <w:t>.</w:t>
      </w:r>
    </w:p>
    <w:p w:rsidR="003A06A6" w:rsidRPr="00B002CF" w:rsidRDefault="001E691D" w:rsidP="003A06A6">
      <w:pPr>
        <w:pStyle w:val="BodyTwo"/>
        <w:jc w:val="center"/>
        <w:rPr>
          <w:b/>
          <w:szCs w:val="22"/>
        </w:rPr>
      </w:pPr>
      <w:r w:rsidRPr="00B002CF">
        <w:rPr>
          <w:b/>
          <w:szCs w:val="22"/>
        </w:rPr>
        <w:lastRenderedPageBreak/>
        <w:t>Record of Revisions</w:t>
      </w:r>
    </w:p>
    <w:p w:rsidR="006E3358" w:rsidRPr="00B002CF" w:rsidRDefault="006E3358" w:rsidP="003A06A6">
      <w:pPr>
        <w:pStyle w:val="BodyTwo"/>
        <w:jc w:val="center"/>
        <w:rPr>
          <w:b/>
          <w:szCs w:val="22"/>
        </w:rPr>
      </w:pPr>
    </w:p>
    <w:p w:rsidR="006E3358" w:rsidRPr="00B002CF" w:rsidRDefault="006E3358" w:rsidP="006E3358">
      <w:pPr>
        <w:autoSpaceDE w:val="0"/>
        <w:autoSpaceDN w:val="0"/>
        <w:adjustRightInd w:val="0"/>
        <w:jc w:val="center"/>
        <w:rPr>
          <w:rFonts w:cs="Arial"/>
          <w:color w:val="000000"/>
          <w:szCs w:val="22"/>
        </w:rPr>
      </w:pPr>
      <w:r w:rsidRPr="00B002CF">
        <w:rPr>
          <w:rFonts w:cs="Arial"/>
          <w:color w:val="000000"/>
          <w:szCs w:val="22"/>
        </w:rPr>
        <w:t>MANUAL NO. ______      MANUAL HOLDER ___________________</w:t>
      </w:r>
    </w:p>
    <w:p w:rsidR="006E3358" w:rsidRPr="00B002CF" w:rsidRDefault="006E3358" w:rsidP="006E3358">
      <w:pPr>
        <w:autoSpaceDE w:val="0"/>
        <w:autoSpaceDN w:val="0"/>
        <w:adjustRightInd w:val="0"/>
        <w:jc w:val="center"/>
        <w:rPr>
          <w:rFonts w:cs="Arial"/>
          <w:color w:val="FFFFFF"/>
          <w:szCs w:val="22"/>
        </w:rPr>
      </w:pPr>
      <w:r w:rsidRPr="00B002CF">
        <w:rPr>
          <w:rFonts w:cs="Arial"/>
          <w:color w:val="FFFFFF"/>
          <w:szCs w:val="22"/>
        </w:rPr>
        <w:t>_</w:t>
      </w:r>
    </w:p>
    <w:p w:rsidR="008F7505" w:rsidRDefault="008F7505" w:rsidP="00C04733">
      <w:pPr>
        <w:autoSpaceDE w:val="0"/>
        <w:autoSpaceDN w:val="0"/>
        <w:adjustRightInd w:val="0"/>
        <w:jc w:val="both"/>
        <w:rPr>
          <w:rFonts w:cs="Arial"/>
          <w:color w:val="000000"/>
          <w:szCs w:val="22"/>
        </w:rPr>
      </w:pPr>
    </w:p>
    <w:p w:rsidR="008F7505" w:rsidRDefault="008F7505" w:rsidP="00C04733">
      <w:pPr>
        <w:autoSpaceDE w:val="0"/>
        <w:autoSpaceDN w:val="0"/>
        <w:adjustRightInd w:val="0"/>
        <w:jc w:val="both"/>
        <w:rPr>
          <w:rFonts w:cs="Arial"/>
          <w:color w:val="000000"/>
          <w:szCs w:val="22"/>
        </w:rPr>
      </w:pPr>
    </w:p>
    <w:p w:rsidR="006E3358" w:rsidRDefault="006E3358" w:rsidP="00C04733">
      <w:pPr>
        <w:autoSpaceDE w:val="0"/>
        <w:autoSpaceDN w:val="0"/>
        <w:adjustRightInd w:val="0"/>
        <w:jc w:val="both"/>
        <w:rPr>
          <w:rFonts w:cs="Arial"/>
          <w:color w:val="000000"/>
          <w:szCs w:val="22"/>
        </w:rPr>
      </w:pPr>
      <w:r w:rsidRPr="00B002CF">
        <w:rPr>
          <w:rFonts w:cs="Arial"/>
          <w:color w:val="000000"/>
          <w:szCs w:val="22"/>
        </w:rPr>
        <w:t xml:space="preserve">Upon receipt of revisions, insert the revised page(s) in the manual and remove the replaced pages. Enter the insertion date and initials of the person incorporating the revision in the appropriate block on the Record of Revisions. </w:t>
      </w:r>
      <w:r w:rsidR="00C04733" w:rsidRPr="00B002CF">
        <w:rPr>
          <w:rFonts w:cs="Arial"/>
          <w:color w:val="000000"/>
          <w:szCs w:val="22"/>
        </w:rPr>
        <w:t>. Return the Revision Notice/</w:t>
      </w:r>
      <w:r w:rsidR="00B002CF" w:rsidRPr="00B002CF">
        <w:rPr>
          <w:rFonts w:cs="Arial"/>
          <w:color w:val="000000"/>
          <w:szCs w:val="22"/>
        </w:rPr>
        <w:t>Acknowledgment Form</w:t>
      </w:r>
      <w:r w:rsidR="00C04733" w:rsidRPr="00B002CF">
        <w:rPr>
          <w:rFonts w:cs="Arial"/>
          <w:color w:val="000000"/>
          <w:szCs w:val="22"/>
        </w:rPr>
        <w:t xml:space="preserve"> </w:t>
      </w:r>
      <w:r w:rsidR="00D20AA9">
        <w:rPr>
          <w:rFonts w:cs="Arial"/>
          <w:color w:val="000000"/>
          <w:szCs w:val="22"/>
        </w:rPr>
        <w:t>MHI</w:t>
      </w:r>
      <w:r w:rsidR="00B002CF" w:rsidRPr="00B002CF">
        <w:rPr>
          <w:rFonts w:cs="Arial"/>
          <w:color w:val="000000"/>
          <w:szCs w:val="22"/>
        </w:rPr>
        <w:t xml:space="preserve"> 019</w:t>
      </w:r>
      <w:r w:rsidR="00C04733" w:rsidRPr="00B002CF">
        <w:rPr>
          <w:rFonts w:cs="Arial"/>
          <w:color w:val="000000"/>
          <w:szCs w:val="22"/>
        </w:rPr>
        <w:t xml:space="preserve"> to the </w:t>
      </w:r>
      <w:r w:rsidR="00B002CF" w:rsidRPr="00B002CF">
        <w:rPr>
          <w:rFonts w:cs="Arial"/>
          <w:color w:val="000000"/>
          <w:szCs w:val="22"/>
        </w:rPr>
        <w:t xml:space="preserve">Part 145 </w:t>
      </w:r>
      <w:r w:rsidR="00D20AA9">
        <w:rPr>
          <w:rFonts w:cs="Arial"/>
          <w:color w:val="000000"/>
          <w:szCs w:val="22"/>
        </w:rPr>
        <w:t>Accountable Manager</w:t>
      </w:r>
      <w:r w:rsidR="00C04733" w:rsidRPr="00B002CF">
        <w:rPr>
          <w:rFonts w:cs="Arial"/>
          <w:color w:val="000000"/>
          <w:szCs w:val="22"/>
        </w:rPr>
        <w:t xml:space="preserve">. </w:t>
      </w:r>
      <w:r w:rsidRPr="00B002CF">
        <w:rPr>
          <w:rFonts w:cs="Arial"/>
          <w:color w:val="000000"/>
          <w:szCs w:val="22"/>
        </w:rPr>
        <w:t>This manual will be revised in accordance with Chapter 2 of this manual.</w:t>
      </w:r>
    </w:p>
    <w:p w:rsidR="008F7505" w:rsidRDefault="008F7505" w:rsidP="00C04733">
      <w:pPr>
        <w:autoSpaceDE w:val="0"/>
        <w:autoSpaceDN w:val="0"/>
        <w:adjustRightInd w:val="0"/>
        <w:jc w:val="both"/>
        <w:rPr>
          <w:rFonts w:cs="Arial"/>
          <w:color w:val="000000"/>
          <w:szCs w:val="22"/>
        </w:rPr>
      </w:pPr>
    </w:p>
    <w:p w:rsidR="008F7505" w:rsidRPr="00B002CF" w:rsidRDefault="008F7505" w:rsidP="00C04733">
      <w:pPr>
        <w:autoSpaceDE w:val="0"/>
        <w:autoSpaceDN w:val="0"/>
        <w:adjustRightInd w:val="0"/>
        <w:jc w:val="both"/>
        <w:rPr>
          <w:rFonts w:cs="Arial"/>
          <w:b/>
          <w:szCs w:val="22"/>
        </w:rPr>
      </w:pPr>
    </w:p>
    <w:p w:rsidR="001E691D" w:rsidRPr="00B002CF" w:rsidRDefault="001E691D" w:rsidP="003A06A6">
      <w:pPr>
        <w:tabs>
          <w:tab w:val="left" w:pos="2655"/>
        </w:tabs>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287"/>
        <w:gridCol w:w="1800"/>
      </w:tblGrid>
      <w:tr w:rsidR="00BC680B" w:rsidRPr="00B002CF" w:rsidTr="005A20BD">
        <w:trPr>
          <w:tblHeader/>
        </w:trPr>
        <w:tc>
          <w:tcPr>
            <w:tcW w:w="1098" w:type="dxa"/>
            <w:tcBorders>
              <w:top w:val="single" w:sz="4" w:space="0" w:color="auto"/>
              <w:left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No.</w:t>
            </w:r>
          </w:p>
        </w:tc>
        <w:tc>
          <w:tcPr>
            <w:tcW w:w="1170" w:type="dxa"/>
            <w:tcBorders>
              <w:top w:val="single" w:sz="4" w:space="0" w:color="auto"/>
              <w:bottom w:val="single" w:sz="4" w:space="0" w:color="auto"/>
            </w:tcBorders>
          </w:tcPr>
          <w:p w:rsidR="00BC680B" w:rsidRPr="00B002CF" w:rsidRDefault="00BC680B" w:rsidP="003A06A6">
            <w:pPr>
              <w:jc w:val="center"/>
              <w:rPr>
                <w:rFonts w:cs="Arial"/>
                <w:b/>
                <w:szCs w:val="22"/>
              </w:rPr>
            </w:pPr>
            <w:r w:rsidRPr="00B002CF">
              <w:rPr>
                <w:rFonts w:cs="Arial"/>
                <w:b/>
                <w:szCs w:val="22"/>
              </w:rPr>
              <w:t>Rev Date</w:t>
            </w:r>
          </w:p>
        </w:tc>
        <w:tc>
          <w:tcPr>
            <w:tcW w:w="6287"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 xml:space="preserve">Change Summary </w:t>
            </w:r>
          </w:p>
        </w:tc>
        <w:tc>
          <w:tcPr>
            <w:tcW w:w="1800" w:type="dxa"/>
            <w:tcBorders>
              <w:top w:val="single" w:sz="4" w:space="0" w:color="auto"/>
              <w:bottom w:val="single" w:sz="4" w:space="0" w:color="auto"/>
              <w:right w:val="single" w:sz="4" w:space="0" w:color="auto"/>
            </w:tcBorders>
          </w:tcPr>
          <w:p w:rsidR="00BC680B" w:rsidRPr="00B002CF" w:rsidRDefault="00BC680B" w:rsidP="003A06A6">
            <w:pPr>
              <w:jc w:val="center"/>
              <w:rPr>
                <w:rFonts w:cs="Arial"/>
                <w:b/>
                <w:szCs w:val="22"/>
              </w:rPr>
            </w:pPr>
            <w:r w:rsidRPr="00B002CF">
              <w:rPr>
                <w:rFonts w:cs="Arial"/>
                <w:b/>
                <w:szCs w:val="22"/>
              </w:rPr>
              <w:t>Received Via</w:t>
            </w:r>
          </w:p>
        </w:tc>
      </w:tr>
      <w:tr w:rsidR="00C72C18" w:rsidRPr="00B002CF" w:rsidTr="005A20BD">
        <w:trPr>
          <w:trHeight w:val="70"/>
        </w:trPr>
        <w:tc>
          <w:tcPr>
            <w:tcW w:w="1098" w:type="dxa"/>
            <w:vAlign w:val="center"/>
          </w:tcPr>
          <w:p w:rsidR="00C72C18" w:rsidRPr="00B002CF" w:rsidRDefault="00C72C18" w:rsidP="00C72C18">
            <w:pPr>
              <w:jc w:val="center"/>
              <w:rPr>
                <w:rFonts w:cs="Arial"/>
                <w:szCs w:val="22"/>
              </w:rPr>
            </w:pPr>
            <w:r>
              <w:rPr>
                <w:rFonts w:cs="Arial"/>
                <w:szCs w:val="22"/>
              </w:rPr>
              <w:t>Original</w:t>
            </w:r>
          </w:p>
        </w:tc>
        <w:tc>
          <w:tcPr>
            <w:tcW w:w="1170" w:type="dxa"/>
          </w:tcPr>
          <w:p w:rsidR="00C72C18" w:rsidRPr="00B002CF" w:rsidRDefault="00C72C18" w:rsidP="00C72C18">
            <w:pPr>
              <w:jc w:val="center"/>
              <w:rPr>
                <w:rFonts w:cs="Arial"/>
                <w:szCs w:val="22"/>
              </w:rPr>
            </w:pPr>
            <w:r>
              <w:rPr>
                <w:rFonts w:cs="Arial"/>
                <w:szCs w:val="22"/>
              </w:rPr>
              <w:t>11/01/14</w:t>
            </w:r>
          </w:p>
        </w:tc>
        <w:tc>
          <w:tcPr>
            <w:tcW w:w="6287" w:type="dxa"/>
          </w:tcPr>
          <w:p w:rsidR="00C72C18" w:rsidRPr="00B002CF" w:rsidRDefault="00C72C18" w:rsidP="00042124">
            <w:pPr>
              <w:rPr>
                <w:rFonts w:cs="Arial"/>
                <w:szCs w:val="22"/>
              </w:rPr>
            </w:pPr>
          </w:p>
        </w:tc>
        <w:tc>
          <w:tcPr>
            <w:tcW w:w="1800" w:type="dxa"/>
          </w:tcPr>
          <w:p w:rsidR="00C72C18" w:rsidRPr="00B002CF" w:rsidRDefault="00C72C18" w:rsidP="003A06A6">
            <w:pPr>
              <w:rPr>
                <w:rFonts w:cs="Arial"/>
                <w:szCs w:val="22"/>
              </w:rPr>
            </w:pPr>
          </w:p>
        </w:tc>
      </w:tr>
      <w:tr w:rsidR="00BC680B" w:rsidRPr="00B002CF" w:rsidTr="005A20BD">
        <w:trPr>
          <w:trHeight w:val="70"/>
        </w:trPr>
        <w:tc>
          <w:tcPr>
            <w:tcW w:w="1098" w:type="dxa"/>
            <w:vAlign w:val="bottom"/>
          </w:tcPr>
          <w:p w:rsidR="00BC680B" w:rsidRPr="00B002CF" w:rsidRDefault="00BA041B" w:rsidP="00CC4127">
            <w:pPr>
              <w:jc w:val="center"/>
              <w:rPr>
                <w:rFonts w:cs="Arial"/>
                <w:szCs w:val="22"/>
              </w:rPr>
            </w:pPr>
            <w:r>
              <w:rPr>
                <w:rFonts w:cs="Arial"/>
                <w:szCs w:val="22"/>
              </w:rPr>
              <w:t>1</w:t>
            </w:r>
          </w:p>
        </w:tc>
        <w:tc>
          <w:tcPr>
            <w:tcW w:w="1170" w:type="dxa"/>
          </w:tcPr>
          <w:p w:rsidR="00BC680B" w:rsidRPr="00B002CF" w:rsidRDefault="00BA041B" w:rsidP="00B51122">
            <w:pPr>
              <w:jc w:val="center"/>
              <w:rPr>
                <w:rFonts w:cs="Arial"/>
                <w:szCs w:val="22"/>
              </w:rPr>
            </w:pPr>
            <w:r>
              <w:rPr>
                <w:rFonts w:cs="Arial"/>
                <w:szCs w:val="22"/>
              </w:rPr>
              <w:t>07/15/15</w:t>
            </w:r>
          </w:p>
        </w:tc>
        <w:tc>
          <w:tcPr>
            <w:tcW w:w="6287" w:type="dxa"/>
          </w:tcPr>
          <w:p w:rsidR="00BC680B" w:rsidRPr="00B002CF" w:rsidRDefault="00BA041B" w:rsidP="00F74381">
            <w:pPr>
              <w:ind w:left="77"/>
              <w:rPr>
                <w:rFonts w:cs="Arial"/>
                <w:szCs w:val="22"/>
              </w:rPr>
            </w:pPr>
            <w:r>
              <w:rPr>
                <w:rFonts w:cs="Arial"/>
                <w:szCs w:val="22"/>
              </w:rPr>
              <w:t>Page 3-4 Removed Part 65 Requirement</w:t>
            </w:r>
          </w:p>
        </w:tc>
        <w:tc>
          <w:tcPr>
            <w:tcW w:w="1800" w:type="dxa"/>
          </w:tcPr>
          <w:p w:rsidR="00BC680B" w:rsidRPr="00B002CF" w:rsidRDefault="00BC680B" w:rsidP="003A06A6">
            <w:pPr>
              <w:rPr>
                <w:rFonts w:cs="Arial"/>
                <w:szCs w:val="22"/>
              </w:rPr>
            </w:pPr>
          </w:p>
        </w:tc>
      </w:tr>
      <w:tr w:rsidR="00BC680B" w:rsidRPr="00B002CF" w:rsidTr="005A20BD">
        <w:trPr>
          <w:trHeight w:val="70"/>
        </w:trPr>
        <w:tc>
          <w:tcPr>
            <w:tcW w:w="1098" w:type="dxa"/>
            <w:vAlign w:val="bottom"/>
          </w:tcPr>
          <w:p w:rsidR="00BC680B" w:rsidRPr="00B002CF" w:rsidRDefault="001D2DF1" w:rsidP="003A06A6">
            <w:pPr>
              <w:jc w:val="center"/>
              <w:rPr>
                <w:rFonts w:cs="Arial"/>
                <w:szCs w:val="22"/>
              </w:rPr>
            </w:pPr>
            <w:r>
              <w:rPr>
                <w:rFonts w:cs="Arial"/>
                <w:szCs w:val="22"/>
              </w:rPr>
              <w:t>2</w:t>
            </w:r>
          </w:p>
        </w:tc>
        <w:tc>
          <w:tcPr>
            <w:tcW w:w="1170" w:type="dxa"/>
          </w:tcPr>
          <w:p w:rsidR="00BC680B" w:rsidRPr="00B002CF" w:rsidRDefault="001D2DF1" w:rsidP="003A06A6">
            <w:pPr>
              <w:jc w:val="center"/>
              <w:rPr>
                <w:rFonts w:cs="Arial"/>
                <w:szCs w:val="22"/>
              </w:rPr>
            </w:pPr>
            <w:r>
              <w:rPr>
                <w:rFonts w:cs="Arial"/>
                <w:szCs w:val="22"/>
              </w:rPr>
              <w:t>08/01/16</w:t>
            </w:r>
          </w:p>
        </w:tc>
        <w:tc>
          <w:tcPr>
            <w:tcW w:w="6287" w:type="dxa"/>
          </w:tcPr>
          <w:p w:rsidR="00BC680B" w:rsidRPr="00B002CF" w:rsidRDefault="001D2DF1" w:rsidP="001D2DF1">
            <w:pPr>
              <w:rPr>
                <w:rFonts w:cs="Arial"/>
                <w:szCs w:val="22"/>
              </w:rPr>
            </w:pPr>
            <w:r>
              <w:rPr>
                <w:rFonts w:cs="Arial"/>
                <w:szCs w:val="22"/>
              </w:rPr>
              <w:t xml:space="preserve">  Cert # </w:t>
            </w:r>
            <w:r w:rsidR="00D0458E">
              <w:rPr>
                <w:rFonts w:cs="Arial"/>
                <w:szCs w:val="22"/>
              </w:rPr>
              <w:t xml:space="preserve">&amp; Address </w:t>
            </w:r>
            <w:r>
              <w:rPr>
                <w:rFonts w:cs="Arial"/>
                <w:szCs w:val="22"/>
              </w:rPr>
              <w:t>updated and Rev # added to Cover Page</w:t>
            </w:r>
          </w:p>
        </w:tc>
        <w:tc>
          <w:tcPr>
            <w:tcW w:w="1800" w:type="dxa"/>
          </w:tcPr>
          <w:p w:rsidR="00BC680B" w:rsidRPr="00B002CF" w:rsidRDefault="00BC680B" w:rsidP="003A06A6">
            <w:pPr>
              <w:rPr>
                <w:rFonts w:cs="Arial"/>
                <w:szCs w:val="22"/>
              </w:rPr>
            </w:pPr>
          </w:p>
        </w:tc>
      </w:tr>
      <w:tr w:rsidR="00BC680B" w:rsidRPr="00B002CF" w:rsidTr="005A20BD">
        <w:trPr>
          <w:trHeight w:val="70"/>
        </w:trPr>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color w:val="FF0000"/>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vAlign w:val="bottom"/>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06A6">
            <w:pPr>
              <w:rPr>
                <w:rFonts w:cs="Arial"/>
                <w:szCs w:val="22"/>
              </w:rPr>
            </w:pPr>
          </w:p>
        </w:tc>
        <w:tc>
          <w:tcPr>
            <w:tcW w:w="1800" w:type="dxa"/>
          </w:tcPr>
          <w:p w:rsidR="00BC680B" w:rsidRPr="00B002CF" w:rsidRDefault="00BC680B" w:rsidP="003A06A6">
            <w:pPr>
              <w:rPr>
                <w:rFonts w:cs="Arial"/>
                <w:szCs w:val="22"/>
              </w:rPr>
            </w:pPr>
          </w:p>
        </w:tc>
      </w:tr>
      <w:tr w:rsidR="00BC680B" w:rsidRPr="00B002CF" w:rsidTr="005A20BD">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BC680B" w:rsidRPr="00B002CF" w:rsidRDefault="00BC680B" w:rsidP="003A43DB">
            <w:pPr>
              <w:pStyle w:val="ListParagraph"/>
              <w:rPr>
                <w:rFonts w:cs="Arial"/>
                <w:szCs w:val="22"/>
              </w:rPr>
            </w:pPr>
          </w:p>
        </w:tc>
        <w:tc>
          <w:tcPr>
            <w:tcW w:w="1800" w:type="dxa"/>
          </w:tcPr>
          <w:p w:rsidR="00BC680B" w:rsidRPr="00B002CF" w:rsidRDefault="00BC680B" w:rsidP="003A06A6">
            <w:pPr>
              <w:pStyle w:val="ListParagraph"/>
              <w:rPr>
                <w:rFonts w:cs="Arial"/>
                <w:szCs w:val="22"/>
              </w:rPr>
            </w:pPr>
          </w:p>
        </w:tc>
      </w:tr>
      <w:tr w:rsidR="00BC680B" w:rsidRPr="00B002CF" w:rsidTr="005A20BD">
        <w:tc>
          <w:tcPr>
            <w:tcW w:w="1098" w:type="dxa"/>
          </w:tcPr>
          <w:p w:rsidR="00BC680B" w:rsidRPr="00B002CF" w:rsidRDefault="00BC680B" w:rsidP="003A06A6">
            <w:pPr>
              <w:jc w:val="center"/>
              <w:rPr>
                <w:rFonts w:cs="Arial"/>
                <w:szCs w:val="22"/>
              </w:rPr>
            </w:pPr>
          </w:p>
        </w:tc>
        <w:tc>
          <w:tcPr>
            <w:tcW w:w="1170" w:type="dxa"/>
          </w:tcPr>
          <w:p w:rsidR="00BC680B" w:rsidRPr="00B002CF" w:rsidRDefault="00BC680B" w:rsidP="003A06A6">
            <w:pPr>
              <w:jc w:val="center"/>
              <w:rPr>
                <w:rFonts w:cs="Arial"/>
                <w:szCs w:val="22"/>
              </w:rPr>
            </w:pPr>
          </w:p>
        </w:tc>
        <w:tc>
          <w:tcPr>
            <w:tcW w:w="6287" w:type="dxa"/>
          </w:tcPr>
          <w:p w:rsidR="00FB4F82" w:rsidRPr="00B002CF" w:rsidRDefault="00FB4F82" w:rsidP="003A43DB">
            <w:pPr>
              <w:pStyle w:val="ListParagraph"/>
              <w:rPr>
                <w:rFonts w:cs="Arial"/>
                <w:szCs w:val="22"/>
              </w:rPr>
            </w:pPr>
          </w:p>
        </w:tc>
        <w:tc>
          <w:tcPr>
            <w:tcW w:w="1800" w:type="dxa"/>
          </w:tcPr>
          <w:p w:rsidR="00FB4F82" w:rsidRPr="00B002CF" w:rsidRDefault="00FB4F82" w:rsidP="003A06A6">
            <w:pPr>
              <w:rPr>
                <w:rFonts w:cs="Arial"/>
                <w:szCs w:val="22"/>
              </w:rPr>
            </w:pPr>
          </w:p>
        </w:tc>
      </w:tr>
      <w:tr w:rsidR="00204D76" w:rsidRPr="00B002CF" w:rsidTr="005A20BD">
        <w:tc>
          <w:tcPr>
            <w:tcW w:w="1098" w:type="dxa"/>
          </w:tcPr>
          <w:p w:rsidR="00204D76" w:rsidRPr="00B002CF" w:rsidRDefault="00204D76" w:rsidP="003A06A6">
            <w:pPr>
              <w:jc w:val="center"/>
              <w:rPr>
                <w:rFonts w:cs="Arial"/>
                <w:szCs w:val="22"/>
              </w:rPr>
            </w:pPr>
          </w:p>
        </w:tc>
        <w:tc>
          <w:tcPr>
            <w:tcW w:w="1170" w:type="dxa"/>
          </w:tcPr>
          <w:p w:rsidR="00204D76" w:rsidRPr="00B002CF" w:rsidRDefault="00204D76" w:rsidP="003A06A6">
            <w:pPr>
              <w:jc w:val="center"/>
              <w:rPr>
                <w:rFonts w:cs="Arial"/>
                <w:szCs w:val="22"/>
              </w:rPr>
            </w:pPr>
          </w:p>
        </w:tc>
        <w:tc>
          <w:tcPr>
            <w:tcW w:w="6287" w:type="dxa"/>
          </w:tcPr>
          <w:p w:rsidR="00204D76" w:rsidRPr="00B002CF" w:rsidRDefault="00204D76" w:rsidP="003A43DB">
            <w:pPr>
              <w:pStyle w:val="ListParagraph"/>
              <w:rPr>
                <w:rFonts w:cs="Arial"/>
                <w:szCs w:val="22"/>
              </w:rPr>
            </w:pPr>
          </w:p>
        </w:tc>
        <w:tc>
          <w:tcPr>
            <w:tcW w:w="1800" w:type="dxa"/>
          </w:tcPr>
          <w:p w:rsidR="00204D76" w:rsidRPr="00B002CF" w:rsidRDefault="00204D76" w:rsidP="003A06A6">
            <w:pPr>
              <w:rPr>
                <w:rFonts w:cs="Arial"/>
                <w:szCs w:val="22"/>
              </w:rPr>
            </w:pPr>
          </w:p>
        </w:tc>
      </w:tr>
    </w:tbl>
    <w:p w:rsidR="00A07D6D" w:rsidRPr="00B002CF" w:rsidRDefault="00A07D6D">
      <w:pPr>
        <w:rPr>
          <w:rFonts w:cs="Arial"/>
          <w:b/>
          <w:szCs w:val="22"/>
        </w:rPr>
      </w:pPr>
    </w:p>
    <w:p w:rsidR="00BA041B" w:rsidRDefault="00BA041B" w:rsidP="00124094">
      <w:pPr>
        <w:pStyle w:val="BodyOne"/>
        <w:jc w:val="center"/>
        <w:outlineLvl w:val="0"/>
        <w:rPr>
          <w:b/>
          <w:szCs w:val="22"/>
        </w:rPr>
        <w:sectPr w:rsidR="00BA041B" w:rsidSect="0027430F">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2"/>
          <w:cols w:space="720"/>
          <w:docGrid w:linePitch="272"/>
        </w:sectPr>
      </w:pPr>
      <w:bookmarkStart w:id="0" w:name="_Toc337021383"/>
      <w:bookmarkStart w:id="1" w:name="_Toc403743239"/>
    </w:p>
    <w:p w:rsidR="00204D76" w:rsidRPr="00B002CF" w:rsidRDefault="00E374B1" w:rsidP="00124094">
      <w:pPr>
        <w:pStyle w:val="BodyOne"/>
        <w:jc w:val="center"/>
        <w:outlineLvl w:val="0"/>
        <w:rPr>
          <w:b/>
          <w:szCs w:val="22"/>
        </w:rPr>
      </w:pPr>
      <w:r w:rsidRPr="00B002CF">
        <w:rPr>
          <w:b/>
          <w:szCs w:val="22"/>
        </w:rPr>
        <w:lastRenderedPageBreak/>
        <w:t>List of Effective Pages</w:t>
      </w:r>
      <w:bookmarkEnd w:id="0"/>
      <w:bookmarkEnd w:id="1"/>
    </w:p>
    <w:tbl>
      <w:tblPr>
        <w:tblW w:w="4294" w:type="pct"/>
        <w:jc w:val="center"/>
        <w:tblBorders>
          <w:top w:val="single" w:sz="12" w:space="0" w:color="auto"/>
          <w:left w:val="single" w:sz="12" w:space="0" w:color="auto"/>
          <w:bottom w:val="single" w:sz="12" w:space="0" w:color="auto"/>
          <w:right w:val="single" w:sz="12" w:space="0" w:color="auto"/>
        </w:tblBorders>
        <w:tblLook w:val="01E0"/>
      </w:tblPr>
      <w:tblGrid>
        <w:gridCol w:w="840"/>
        <w:gridCol w:w="1096"/>
        <w:gridCol w:w="1073"/>
        <w:gridCol w:w="222"/>
        <w:gridCol w:w="840"/>
        <w:gridCol w:w="1096"/>
        <w:gridCol w:w="1073"/>
        <w:gridCol w:w="222"/>
        <w:gridCol w:w="840"/>
        <w:gridCol w:w="1096"/>
        <w:gridCol w:w="815"/>
      </w:tblGrid>
      <w:tr w:rsidR="00644E7E" w:rsidRPr="00042124" w:rsidTr="008F3228">
        <w:trPr>
          <w:trHeight w:val="196"/>
          <w:jc w:val="center"/>
        </w:trPr>
        <w:tc>
          <w:tcPr>
            <w:tcW w:w="456" w:type="pct"/>
            <w:tcBorders>
              <w:top w:val="single" w:sz="18" w:space="0" w:color="auto"/>
              <w:left w:val="single" w:sz="18"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PAGE</w:t>
            </w:r>
          </w:p>
          <w:p w:rsidR="00644E7E" w:rsidRPr="00042124" w:rsidRDefault="00644E7E" w:rsidP="008F3228">
            <w:pPr>
              <w:pStyle w:val="BodyOne"/>
              <w:rPr>
                <w:b/>
                <w:szCs w:val="22"/>
              </w:rPr>
            </w:pPr>
          </w:p>
        </w:tc>
        <w:tc>
          <w:tcPr>
            <w:tcW w:w="595" w:type="pct"/>
            <w:tcBorders>
              <w:top w:val="single" w:sz="18" w:space="0" w:color="auto"/>
              <w:left w:val="single" w:sz="12"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644E7E" w:rsidRPr="00042124" w:rsidRDefault="00644E7E" w:rsidP="008F3228">
            <w:pPr>
              <w:pStyle w:val="BodyOne"/>
              <w:rPr>
                <w:b/>
                <w:szCs w:val="22"/>
              </w:rPr>
            </w:pPr>
            <w:r w:rsidRPr="00042124">
              <w:rPr>
                <w:b/>
                <w:szCs w:val="22"/>
              </w:rPr>
              <w:t>DATE</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b/>
                <w:szCs w:val="22"/>
              </w:rPr>
            </w:pPr>
          </w:p>
        </w:tc>
        <w:tc>
          <w:tcPr>
            <w:tcW w:w="456" w:type="pct"/>
            <w:tcBorders>
              <w:top w:val="single" w:sz="18" w:space="0" w:color="auto"/>
              <w:left w:val="single" w:sz="18"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PAGE</w:t>
            </w:r>
          </w:p>
        </w:tc>
        <w:tc>
          <w:tcPr>
            <w:tcW w:w="595" w:type="pct"/>
            <w:tcBorders>
              <w:top w:val="single" w:sz="18" w:space="0" w:color="auto"/>
              <w:left w:val="single" w:sz="12" w:space="0" w:color="auto"/>
              <w:bottom w:val="single" w:sz="12" w:space="0" w:color="auto"/>
              <w:right w:val="single" w:sz="12" w:space="0" w:color="auto"/>
            </w:tcBorders>
          </w:tcPr>
          <w:p w:rsidR="00644E7E" w:rsidRPr="00042124" w:rsidRDefault="00644E7E" w:rsidP="008F3228">
            <w:pPr>
              <w:pStyle w:val="BodyOne"/>
              <w:rPr>
                <w:b/>
                <w:szCs w:val="22"/>
              </w:rPr>
            </w:pPr>
            <w:r w:rsidRPr="00042124">
              <w:rPr>
                <w:b/>
                <w:szCs w:val="22"/>
              </w:rPr>
              <w:t>STATUS</w:t>
            </w:r>
          </w:p>
        </w:tc>
        <w:tc>
          <w:tcPr>
            <w:tcW w:w="582" w:type="pct"/>
            <w:tcBorders>
              <w:top w:val="single" w:sz="18" w:space="0" w:color="auto"/>
              <w:left w:val="single" w:sz="12" w:space="0" w:color="auto"/>
              <w:bottom w:val="single" w:sz="12" w:space="0" w:color="auto"/>
              <w:right w:val="single" w:sz="18" w:space="0" w:color="auto"/>
            </w:tcBorders>
          </w:tcPr>
          <w:p w:rsidR="00644E7E" w:rsidRPr="00042124" w:rsidRDefault="00644E7E" w:rsidP="008F3228">
            <w:pPr>
              <w:pStyle w:val="BodyOne"/>
              <w:rPr>
                <w:b/>
                <w:szCs w:val="22"/>
              </w:rPr>
            </w:pPr>
            <w:r w:rsidRPr="00042124">
              <w:rPr>
                <w:b/>
                <w:szCs w:val="22"/>
              </w:rPr>
              <w:t>DATE</w:t>
            </w:r>
          </w:p>
        </w:tc>
        <w:tc>
          <w:tcPr>
            <w:tcW w:w="120" w:type="pct"/>
            <w:tcBorders>
              <w:top w:val="nil"/>
              <w:left w:val="single" w:sz="12" w:space="0" w:color="auto"/>
              <w:bottom w:val="nil"/>
              <w:right w:val="single" w:sz="18" w:space="0" w:color="auto"/>
            </w:tcBorders>
          </w:tcPr>
          <w:p w:rsidR="00644E7E" w:rsidRPr="00042124" w:rsidRDefault="00644E7E" w:rsidP="008F3228">
            <w:pPr>
              <w:pStyle w:val="BodyOne"/>
              <w:rPr>
                <w:b/>
                <w:szCs w:val="22"/>
              </w:rPr>
            </w:pPr>
          </w:p>
        </w:tc>
        <w:tc>
          <w:tcPr>
            <w:tcW w:w="456" w:type="pct"/>
            <w:tcBorders>
              <w:top w:val="single" w:sz="18" w:space="0" w:color="auto"/>
              <w:left w:val="single" w:sz="18" w:space="0" w:color="auto"/>
              <w:bottom w:val="single" w:sz="12" w:space="0" w:color="auto"/>
              <w:right w:val="single" w:sz="4" w:space="0" w:color="auto"/>
            </w:tcBorders>
          </w:tcPr>
          <w:p w:rsidR="00644E7E" w:rsidRPr="00042124" w:rsidRDefault="00644E7E" w:rsidP="008F3228">
            <w:pPr>
              <w:pStyle w:val="BodyOne"/>
              <w:rPr>
                <w:b/>
                <w:szCs w:val="22"/>
              </w:rPr>
            </w:pPr>
            <w:r w:rsidRPr="00042124">
              <w:rPr>
                <w:b/>
                <w:szCs w:val="22"/>
              </w:rPr>
              <w:t>PAGE</w:t>
            </w:r>
          </w:p>
        </w:tc>
        <w:tc>
          <w:tcPr>
            <w:tcW w:w="595" w:type="pct"/>
            <w:tcBorders>
              <w:top w:val="single" w:sz="18" w:space="0" w:color="auto"/>
              <w:left w:val="single" w:sz="4" w:space="0" w:color="auto"/>
              <w:bottom w:val="single" w:sz="12" w:space="0" w:color="auto"/>
              <w:right w:val="single" w:sz="4" w:space="0" w:color="auto"/>
            </w:tcBorders>
          </w:tcPr>
          <w:p w:rsidR="00644E7E" w:rsidRPr="00042124" w:rsidRDefault="00644E7E" w:rsidP="008F3228">
            <w:pPr>
              <w:pStyle w:val="BodyOne"/>
              <w:rPr>
                <w:b/>
                <w:szCs w:val="22"/>
              </w:rPr>
            </w:pPr>
            <w:r w:rsidRPr="00042124">
              <w:rPr>
                <w:b/>
                <w:szCs w:val="22"/>
              </w:rPr>
              <w:t>STATUS</w:t>
            </w:r>
          </w:p>
        </w:tc>
        <w:tc>
          <w:tcPr>
            <w:tcW w:w="442" w:type="pct"/>
            <w:tcBorders>
              <w:top w:val="single" w:sz="18" w:space="0" w:color="auto"/>
              <w:left w:val="single" w:sz="4" w:space="0" w:color="auto"/>
              <w:bottom w:val="single" w:sz="12" w:space="0" w:color="auto"/>
              <w:right w:val="single" w:sz="18" w:space="0" w:color="auto"/>
            </w:tcBorders>
          </w:tcPr>
          <w:p w:rsidR="00644E7E" w:rsidRPr="00042124" w:rsidRDefault="00644E7E" w:rsidP="008F3228">
            <w:pPr>
              <w:pStyle w:val="BodyOne"/>
              <w:rPr>
                <w:b/>
                <w:szCs w:val="22"/>
              </w:rPr>
            </w:pPr>
            <w:r w:rsidRPr="00042124">
              <w:rPr>
                <w:b/>
                <w:szCs w:val="22"/>
              </w:rPr>
              <w:t>DATE</w:t>
            </w:r>
          </w:p>
        </w:tc>
      </w:tr>
      <w:tr w:rsidR="00644E7E" w:rsidRPr="00042124" w:rsidTr="008F3228">
        <w:trPr>
          <w:trHeight w:val="271"/>
          <w:jc w:val="center"/>
        </w:trPr>
        <w:tc>
          <w:tcPr>
            <w:tcW w:w="456" w:type="pct"/>
            <w:tcBorders>
              <w:top w:val="single" w:sz="12"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roofErr w:type="spellStart"/>
            <w:r w:rsidRPr="00042124">
              <w:rPr>
                <w:szCs w:val="22"/>
              </w:rPr>
              <w:t>i</w:t>
            </w:r>
            <w:proofErr w:type="spellEnd"/>
          </w:p>
        </w:tc>
        <w:tc>
          <w:tcPr>
            <w:tcW w:w="595" w:type="pct"/>
            <w:tcBorders>
              <w:top w:val="single" w:sz="12" w:space="0" w:color="auto"/>
              <w:left w:val="single" w:sz="4" w:space="0" w:color="auto"/>
              <w:bottom w:val="single" w:sz="4" w:space="0" w:color="auto"/>
              <w:right w:val="single" w:sz="4" w:space="0" w:color="auto"/>
            </w:tcBorders>
            <w:vAlign w:val="center"/>
          </w:tcPr>
          <w:p w:rsidR="00644E7E" w:rsidRPr="004854E7" w:rsidRDefault="001D2DF1" w:rsidP="008F3228">
            <w:pPr>
              <w:pStyle w:val="BodyOne"/>
              <w:ind w:left="-58" w:right="-52"/>
              <w:jc w:val="center"/>
              <w:rPr>
                <w:sz w:val="21"/>
                <w:szCs w:val="21"/>
              </w:rPr>
            </w:pPr>
            <w:r>
              <w:rPr>
                <w:sz w:val="21"/>
                <w:szCs w:val="21"/>
              </w:rPr>
              <w:t>2</w:t>
            </w:r>
          </w:p>
        </w:tc>
        <w:tc>
          <w:tcPr>
            <w:tcW w:w="582" w:type="pct"/>
            <w:tcBorders>
              <w:top w:val="single" w:sz="12" w:space="0" w:color="auto"/>
              <w:left w:val="single" w:sz="4" w:space="0" w:color="auto"/>
              <w:bottom w:val="single" w:sz="4" w:space="0" w:color="auto"/>
              <w:right w:val="single" w:sz="18" w:space="0" w:color="auto"/>
            </w:tcBorders>
            <w:vAlign w:val="center"/>
          </w:tcPr>
          <w:p w:rsidR="00644E7E" w:rsidRPr="00042124" w:rsidRDefault="001D2DF1" w:rsidP="001D2DF1">
            <w:pPr>
              <w:pStyle w:val="BodyOne"/>
              <w:rPr>
                <w:szCs w:val="22"/>
              </w:rPr>
            </w:pPr>
            <w:r>
              <w:rPr>
                <w:szCs w:val="22"/>
              </w:rPr>
              <w:t>08</w:t>
            </w:r>
            <w:r w:rsidR="00644E7E">
              <w:rPr>
                <w:szCs w:val="22"/>
              </w:rPr>
              <w:t>/01/1</w:t>
            </w:r>
            <w:r>
              <w:rPr>
                <w:szCs w:val="22"/>
              </w:rPr>
              <w:t>6</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10-1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ii</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10-2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1D2DF1"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1D2DF1" w:rsidRPr="00042124" w:rsidRDefault="001D2DF1" w:rsidP="008F3228">
            <w:pPr>
              <w:pStyle w:val="BodyOne"/>
              <w:rPr>
                <w:szCs w:val="22"/>
              </w:rPr>
            </w:pPr>
            <w:r w:rsidRPr="00042124">
              <w:rPr>
                <w:szCs w:val="22"/>
              </w:rPr>
              <w:t>iii</w:t>
            </w:r>
          </w:p>
        </w:tc>
        <w:tc>
          <w:tcPr>
            <w:tcW w:w="595" w:type="pct"/>
            <w:tcBorders>
              <w:top w:val="single" w:sz="4" w:space="0" w:color="auto"/>
              <w:left w:val="single" w:sz="4" w:space="0" w:color="auto"/>
              <w:bottom w:val="single" w:sz="4" w:space="0" w:color="auto"/>
              <w:right w:val="single" w:sz="4" w:space="0" w:color="auto"/>
            </w:tcBorders>
            <w:vAlign w:val="center"/>
          </w:tcPr>
          <w:p w:rsidR="001D2DF1" w:rsidRPr="004854E7" w:rsidRDefault="001D2DF1" w:rsidP="00012787">
            <w:pPr>
              <w:pStyle w:val="BodyOne"/>
              <w:ind w:left="-58" w:right="-52"/>
              <w:jc w:val="center"/>
              <w:rPr>
                <w:sz w:val="21"/>
                <w:szCs w:val="21"/>
              </w:rPr>
            </w:pPr>
            <w:r>
              <w:rPr>
                <w:sz w:val="21"/>
                <w:szCs w:val="21"/>
              </w:rPr>
              <w:t>2</w:t>
            </w:r>
          </w:p>
        </w:tc>
        <w:tc>
          <w:tcPr>
            <w:tcW w:w="582" w:type="pct"/>
            <w:tcBorders>
              <w:top w:val="single" w:sz="4" w:space="0" w:color="auto"/>
              <w:left w:val="single" w:sz="4" w:space="0" w:color="auto"/>
              <w:bottom w:val="single" w:sz="4" w:space="0" w:color="auto"/>
              <w:right w:val="single" w:sz="18" w:space="0" w:color="auto"/>
            </w:tcBorders>
            <w:vAlign w:val="center"/>
          </w:tcPr>
          <w:p w:rsidR="001D2DF1" w:rsidRPr="00042124" w:rsidRDefault="001D2DF1" w:rsidP="00012787">
            <w:pPr>
              <w:pStyle w:val="BodyOne"/>
              <w:rPr>
                <w:szCs w:val="22"/>
              </w:rPr>
            </w:pPr>
            <w:r>
              <w:rPr>
                <w:szCs w:val="22"/>
              </w:rPr>
              <w:t>08/01/16</w:t>
            </w:r>
          </w:p>
        </w:tc>
        <w:tc>
          <w:tcPr>
            <w:tcW w:w="120" w:type="pct"/>
            <w:tcBorders>
              <w:top w:val="nil"/>
              <w:left w:val="single" w:sz="18" w:space="0" w:color="auto"/>
              <w:bottom w:val="nil"/>
              <w:right w:val="single" w:sz="18" w:space="0" w:color="auto"/>
            </w:tcBorders>
          </w:tcPr>
          <w:p w:rsidR="001D2DF1" w:rsidRPr="00042124"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1D2DF1" w:rsidRPr="00042124" w:rsidRDefault="001D2DF1" w:rsidP="008F3228">
            <w:pPr>
              <w:pStyle w:val="BodyOne"/>
              <w:rPr>
                <w:szCs w:val="22"/>
              </w:rPr>
            </w:pPr>
            <w:r w:rsidRPr="00042124">
              <w:rPr>
                <w:szCs w:val="22"/>
              </w:rPr>
              <w:t>11-1</w:t>
            </w:r>
          </w:p>
        </w:tc>
        <w:tc>
          <w:tcPr>
            <w:tcW w:w="595" w:type="pct"/>
            <w:tcBorders>
              <w:top w:val="single" w:sz="4" w:space="0" w:color="auto"/>
              <w:left w:val="single" w:sz="4" w:space="0" w:color="auto"/>
              <w:bottom w:val="single" w:sz="4" w:space="0" w:color="auto"/>
              <w:right w:val="single" w:sz="4" w:space="0" w:color="auto"/>
            </w:tcBorders>
            <w:vAlign w:val="center"/>
          </w:tcPr>
          <w:p w:rsidR="001D2DF1" w:rsidRPr="004854E7" w:rsidRDefault="001D2DF1"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1D2DF1" w:rsidRPr="00042124" w:rsidRDefault="001D2DF1"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1D2DF1" w:rsidRPr="00042124"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1D2DF1" w:rsidRPr="00042124" w:rsidRDefault="001D2DF1"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1D2DF1" w:rsidRPr="00042124" w:rsidRDefault="001D2DF1"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1D2DF1" w:rsidRPr="00042124" w:rsidRDefault="001D2DF1" w:rsidP="008F3228">
            <w:pPr>
              <w:pStyle w:val="BodyOne"/>
              <w:rPr>
                <w:szCs w:val="22"/>
              </w:rPr>
            </w:pPr>
          </w:p>
        </w:tc>
      </w:tr>
      <w:tr w:rsidR="001D2DF1"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1D2DF1" w:rsidRPr="00042124" w:rsidRDefault="001D2DF1" w:rsidP="008F3228">
            <w:pPr>
              <w:pStyle w:val="BodyOne"/>
              <w:rPr>
                <w:szCs w:val="22"/>
              </w:rPr>
            </w:pPr>
            <w:r w:rsidRPr="00042124">
              <w:rPr>
                <w:szCs w:val="22"/>
              </w:rPr>
              <w:t>iv</w:t>
            </w:r>
          </w:p>
        </w:tc>
        <w:tc>
          <w:tcPr>
            <w:tcW w:w="595" w:type="pct"/>
            <w:tcBorders>
              <w:top w:val="single" w:sz="4" w:space="0" w:color="auto"/>
              <w:left w:val="single" w:sz="4" w:space="0" w:color="auto"/>
              <w:bottom w:val="single" w:sz="4" w:space="0" w:color="auto"/>
              <w:right w:val="single" w:sz="4" w:space="0" w:color="auto"/>
            </w:tcBorders>
            <w:vAlign w:val="center"/>
          </w:tcPr>
          <w:p w:rsidR="001D2DF1" w:rsidRPr="004854E7" w:rsidRDefault="001D2DF1" w:rsidP="00012787">
            <w:pPr>
              <w:pStyle w:val="BodyOne"/>
              <w:ind w:left="-58" w:right="-52"/>
              <w:jc w:val="center"/>
              <w:rPr>
                <w:sz w:val="21"/>
                <w:szCs w:val="21"/>
              </w:rPr>
            </w:pPr>
            <w:r>
              <w:rPr>
                <w:sz w:val="21"/>
                <w:szCs w:val="21"/>
              </w:rPr>
              <w:t>2</w:t>
            </w:r>
          </w:p>
        </w:tc>
        <w:tc>
          <w:tcPr>
            <w:tcW w:w="582" w:type="pct"/>
            <w:tcBorders>
              <w:top w:val="single" w:sz="4" w:space="0" w:color="auto"/>
              <w:left w:val="single" w:sz="4" w:space="0" w:color="auto"/>
              <w:bottom w:val="single" w:sz="4" w:space="0" w:color="auto"/>
              <w:right w:val="single" w:sz="18" w:space="0" w:color="auto"/>
            </w:tcBorders>
            <w:vAlign w:val="center"/>
          </w:tcPr>
          <w:p w:rsidR="001D2DF1" w:rsidRPr="00042124" w:rsidRDefault="001D2DF1" w:rsidP="00012787">
            <w:pPr>
              <w:pStyle w:val="BodyOne"/>
              <w:rPr>
                <w:szCs w:val="22"/>
              </w:rPr>
            </w:pPr>
            <w:r>
              <w:rPr>
                <w:szCs w:val="22"/>
              </w:rPr>
              <w:t>08/01/16</w:t>
            </w:r>
          </w:p>
        </w:tc>
        <w:tc>
          <w:tcPr>
            <w:tcW w:w="120" w:type="pct"/>
            <w:tcBorders>
              <w:top w:val="nil"/>
              <w:left w:val="single" w:sz="18" w:space="0" w:color="auto"/>
              <w:bottom w:val="nil"/>
              <w:right w:val="single" w:sz="18" w:space="0" w:color="auto"/>
            </w:tcBorders>
          </w:tcPr>
          <w:p w:rsidR="001D2DF1" w:rsidRPr="00042124"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1D2DF1" w:rsidRPr="00042124" w:rsidRDefault="001D2DF1" w:rsidP="008F3228">
            <w:pPr>
              <w:pStyle w:val="BodyOne"/>
              <w:rPr>
                <w:szCs w:val="22"/>
              </w:rPr>
            </w:pPr>
            <w:r w:rsidRPr="00042124">
              <w:rPr>
                <w:szCs w:val="22"/>
              </w:rPr>
              <w:t>11-2</w:t>
            </w:r>
          </w:p>
        </w:tc>
        <w:tc>
          <w:tcPr>
            <w:tcW w:w="595" w:type="pct"/>
            <w:tcBorders>
              <w:top w:val="single" w:sz="4" w:space="0" w:color="auto"/>
              <w:left w:val="single" w:sz="4" w:space="0" w:color="auto"/>
              <w:bottom w:val="single" w:sz="4" w:space="0" w:color="auto"/>
              <w:right w:val="single" w:sz="4" w:space="0" w:color="auto"/>
            </w:tcBorders>
            <w:vAlign w:val="center"/>
          </w:tcPr>
          <w:p w:rsidR="001D2DF1" w:rsidRPr="004854E7" w:rsidRDefault="001D2DF1"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1D2DF1" w:rsidRPr="00042124" w:rsidRDefault="001D2DF1"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1D2DF1" w:rsidRPr="00042124" w:rsidRDefault="001D2DF1"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1D2DF1" w:rsidRPr="00042124" w:rsidRDefault="001D2DF1"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1D2DF1" w:rsidRPr="00042124" w:rsidRDefault="001D2DF1"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1D2DF1" w:rsidRPr="00042124" w:rsidRDefault="001D2DF1"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v</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11-3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vi</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11-4</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1-1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11-5</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2-1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12-1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2-</w:t>
            </w:r>
            <w:r>
              <w:rPr>
                <w:szCs w:val="22"/>
              </w:rPr>
              <w:t>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rPr>
                <w:sz w:val="21"/>
                <w:szCs w:val="21"/>
              </w:rPr>
            </w:pPr>
          </w:p>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4142F4"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r w:rsidRPr="00042124">
              <w:rPr>
                <w:szCs w:val="22"/>
              </w:rPr>
              <w:t>3-4</w:t>
            </w: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4854E7" w:rsidRDefault="004142F4" w:rsidP="0086162C">
            <w:pPr>
              <w:pStyle w:val="BodyOne"/>
              <w:ind w:left="-58" w:right="-52"/>
              <w:jc w:val="center"/>
              <w:rPr>
                <w:sz w:val="21"/>
                <w:szCs w:val="21"/>
              </w:rPr>
            </w:pPr>
            <w:r>
              <w:rPr>
                <w:sz w:val="21"/>
                <w:szCs w:val="21"/>
              </w:rPr>
              <w:t>1</w:t>
            </w:r>
          </w:p>
        </w:tc>
        <w:tc>
          <w:tcPr>
            <w:tcW w:w="58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6162C">
            <w:pPr>
              <w:pStyle w:val="BodyOne"/>
              <w:rPr>
                <w:szCs w:val="22"/>
              </w:rPr>
            </w:pPr>
            <w:r>
              <w:rPr>
                <w:szCs w:val="22"/>
              </w:rPr>
              <w:t>07/15/15</w:t>
            </w:r>
          </w:p>
        </w:tc>
        <w:tc>
          <w:tcPr>
            <w:tcW w:w="120" w:type="pct"/>
            <w:tcBorders>
              <w:top w:val="nil"/>
              <w:left w:val="single" w:sz="18" w:space="0" w:color="auto"/>
              <w:bottom w:val="nil"/>
              <w:right w:val="single" w:sz="18" w:space="0" w:color="auto"/>
            </w:tcBorders>
          </w:tcPr>
          <w:p w:rsidR="004142F4" w:rsidRPr="00042124"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F3228">
            <w:pPr>
              <w:pStyle w:val="BodyOne"/>
              <w:rPr>
                <w:szCs w:val="22"/>
              </w:rPr>
            </w:pPr>
          </w:p>
        </w:tc>
        <w:tc>
          <w:tcPr>
            <w:tcW w:w="120" w:type="pct"/>
            <w:tcBorders>
              <w:top w:val="nil"/>
              <w:left w:val="single" w:sz="4" w:space="0" w:color="auto"/>
              <w:bottom w:val="nil"/>
              <w:right w:val="single" w:sz="18" w:space="0" w:color="auto"/>
            </w:tcBorders>
          </w:tcPr>
          <w:p w:rsidR="004142F4" w:rsidRPr="00042124" w:rsidRDefault="004142F4"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4142F4" w:rsidRPr="00042124" w:rsidRDefault="004142F4"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4142F4" w:rsidRPr="00042124" w:rsidRDefault="004142F4"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3-5</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3-6</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3-7</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4-1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5-4</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6-1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6-2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7-1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4" w:space="0" w:color="auto"/>
              <w:right w:val="single" w:sz="18" w:space="0" w:color="auto"/>
            </w:tcBorders>
          </w:tcPr>
          <w:p w:rsidR="00644E7E" w:rsidRDefault="00644E7E" w:rsidP="008F3228"/>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71"/>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7-2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8-4</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9-1</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sidRPr="00042124">
              <w:rPr>
                <w:szCs w:val="22"/>
              </w:rPr>
              <w:t>9-2</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r>
              <w:rPr>
                <w:szCs w:val="22"/>
              </w:rPr>
              <w:t>9-3</w:t>
            </w: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4854E7" w:rsidRDefault="00644E7E" w:rsidP="008F3228">
            <w:pPr>
              <w:pStyle w:val="BodyOne"/>
              <w:ind w:left="-58" w:right="-52"/>
              <w:jc w:val="center"/>
              <w:rPr>
                <w:sz w:val="21"/>
                <w:szCs w:val="21"/>
              </w:rPr>
            </w:pPr>
            <w:r>
              <w:rPr>
                <w:sz w:val="21"/>
                <w:szCs w:val="21"/>
              </w:rPr>
              <w:t>Original</w:t>
            </w: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r>
              <w:rPr>
                <w:szCs w:val="22"/>
              </w:rPr>
              <w:t>11/01/14</w:t>
            </w:r>
          </w:p>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4"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4"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4"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4" w:space="0" w:color="auto"/>
              <w:right w:val="single" w:sz="18" w:space="0" w:color="auto"/>
            </w:tcBorders>
            <w:vAlign w:val="center"/>
          </w:tcPr>
          <w:p w:rsidR="00644E7E" w:rsidRPr="00042124" w:rsidRDefault="00644E7E" w:rsidP="008F3228">
            <w:pPr>
              <w:pStyle w:val="BodyOne"/>
              <w:rPr>
                <w:szCs w:val="22"/>
              </w:rPr>
            </w:pPr>
          </w:p>
        </w:tc>
      </w:tr>
      <w:tr w:rsidR="00644E7E" w:rsidRPr="00042124" w:rsidTr="008F3228">
        <w:trPr>
          <w:trHeight w:val="286"/>
          <w:jc w:val="center"/>
        </w:trPr>
        <w:tc>
          <w:tcPr>
            <w:tcW w:w="456" w:type="pct"/>
            <w:tcBorders>
              <w:top w:val="single" w:sz="4" w:space="0" w:color="auto"/>
              <w:left w:val="single" w:sz="18" w:space="0" w:color="auto"/>
              <w:bottom w:val="single" w:sz="18"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tcPr>
          <w:p w:rsidR="00644E7E" w:rsidRDefault="00644E7E" w:rsidP="008F3228"/>
        </w:tc>
        <w:tc>
          <w:tcPr>
            <w:tcW w:w="582" w:type="pct"/>
            <w:tcBorders>
              <w:top w:val="single" w:sz="4" w:space="0" w:color="auto"/>
              <w:left w:val="single" w:sz="4" w:space="0" w:color="auto"/>
              <w:bottom w:val="single" w:sz="18" w:space="0" w:color="auto"/>
              <w:right w:val="single" w:sz="18" w:space="0" w:color="auto"/>
            </w:tcBorders>
          </w:tcPr>
          <w:p w:rsidR="00644E7E" w:rsidRDefault="00644E7E" w:rsidP="008F3228"/>
        </w:tc>
        <w:tc>
          <w:tcPr>
            <w:tcW w:w="120" w:type="pct"/>
            <w:tcBorders>
              <w:top w:val="nil"/>
              <w:left w:val="single" w:sz="18"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18" w:space="0" w:color="auto"/>
              <w:right w:val="single" w:sz="4"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4" w:space="0" w:color="auto"/>
              <w:bottom w:val="single" w:sz="18" w:space="0" w:color="auto"/>
              <w:right w:val="single" w:sz="4" w:space="0" w:color="auto"/>
            </w:tcBorders>
            <w:vAlign w:val="center"/>
          </w:tcPr>
          <w:p w:rsidR="00644E7E" w:rsidRPr="00042124" w:rsidRDefault="00644E7E" w:rsidP="008F3228">
            <w:pPr>
              <w:pStyle w:val="BodyOne"/>
              <w:rPr>
                <w:szCs w:val="22"/>
              </w:rPr>
            </w:pPr>
          </w:p>
        </w:tc>
        <w:tc>
          <w:tcPr>
            <w:tcW w:w="582" w:type="pct"/>
            <w:tcBorders>
              <w:top w:val="single" w:sz="4" w:space="0" w:color="auto"/>
              <w:left w:val="single" w:sz="4" w:space="0" w:color="auto"/>
              <w:bottom w:val="single" w:sz="18" w:space="0" w:color="auto"/>
              <w:right w:val="single" w:sz="18" w:space="0" w:color="auto"/>
            </w:tcBorders>
            <w:vAlign w:val="center"/>
          </w:tcPr>
          <w:p w:rsidR="00644E7E" w:rsidRPr="00042124" w:rsidRDefault="00644E7E" w:rsidP="008F3228">
            <w:pPr>
              <w:pStyle w:val="BodyOne"/>
              <w:rPr>
                <w:szCs w:val="22"/>
              </w:rPr>
            </w:pPr>
          </w:p>
        </w:tc>
        <w:tc>
          <w:tcPr>
            <w:tcW w:w="120" w:type="pct"/>
            <w:tcBorders>
              <w:top w:val="nil"/>
              <w:left w:val="single" w:sz="4" w:space="0" w:color="auto"/>
              <w:bottom w:val="nil"/>
              <w:right w:val="single" w:sz="18" w:space="0" w:color="auto"/>
            </w:tcBorders>
          </w:tcPr>
          <w:p w:rsidR="00644E7E" w:rsidRPr="00042124" w:rsidRDefault="00644E7E" w:rsidP="008F3228">
            <w:pPr>
              <w:pStyle w:val="BodyOne"/>
              <w:rPr>
                <w:szCs w:val="22"/>
              </w:rPr>
            </w:pPr>
          </w:p>
        </w:tc>
        <w:tc>
          <w:tcPr>
            <w:tcW w:w="456" w:type="pct"/>
            <w:tcBorders>
              <w:top w:val="single" w:sz="4" w:space="0" w:color="auto"/>
              <w:left w:val="single" w:sz="18" w:space="0" w:color="auto"/>
              <w:bottom w:val="single" w:sz="18" w:space="0" w:color="auto"/>
              <w:right w:val="single" w:sz="8" w:space="0" w:color="auto"/>
            </w:tcBorders>
            <w:vAlign w:val="center"/>
          </w:tcPr>
          <w:p w:rsidR="00644E7E" w:rsidRPr="00042124" w:rsidRDefault="00644E7E" w:rsidP="008F3228">
            <w:pPr>
              <w:pStyle w:val="BodyOne"/>
              <w:rPr>
                <w:szCs w:val="22"/>
              </w:rPr>
            </w:pPr>
          </w:p>
        </w:tc>
        <w:tc>
          <w:tcPr>
            <w:tcW w:w="595" w:type="pct"/>
            <w:tcBorders>
              <w:top w:val="single" w:sz="4" w:space="0" w:color="auto"/>
              <w:left w:val="single" w:sz="8" w:space="0" w:color="auto"/>
              <w:bottom w:val="single" w:sz="18" w:space="0" w:color="auto"/>
              <w:right w:val="single" w:sz="8" w:space="0" w:color="auto"/>
            </w:tcBorders>
            <w:vAlign w:val="center"/>
          </w:tcPr>
          <w:p w:rsidR="00644E7E" w:rsidRPr="00042124" w:rsidRDefault="00644E7E" w:rsidP="008F3228">
            <w:pPr>
              <w:pStyle w:val="BodyOne"/>
              <w:rPr>
                <w:szCs w:val="22"/>
              </w:rPr>
            </w:pPr>
          </w:p>
        </w:tc>
        <w:tc>
          <w:tcPr>
            <w:tcW w:w="442" w:type="pct"/>
            <w:tcBorders>
              <w:top w:val="single" w:sz="4" w:space="0" w:color="auto"/>
              <w:left w:val="single" w:sz="8" w:space="0" w:color="auto"/>
              <w:bottom w:val="single" w:sz="18" w:space="0" w:color="auto"/>
              <w:right w:val="single" w:sz="18" w:space="0" w:color="auto"/>
            </w:tcBorders>
            <w:vAlign w:val="center"/>
          </w:tcPr>
          <w:p w:rsidR="00644E7E" w:rsidRPr="00042124" w:rsidRDefault="00644E7E" w:rsidP="008F3228">
            <w:pPr>
              <w:pStyle w:val="BodyOne"/>
              <w:rPr>
                <w:szCs w:val="22"/>
              </w:rPr>
            </w:pPr>
          </w:p>
        </w:tc>
      </w:tr>
    </w:tbl>
    <w:p w:rsidR="00204D76" w:rsidRPr="00B002CF" w:rsidRDefault="00204D76" w:rsidP="00204D76">
      <w:pPr>
        <w:pStyle w:val="BodyOne"/>
        <w:rPr>
          <w:szCs w:val="22"/>
        </w:rPr>
      </w:pPr>
    </w:p>
    <w:p w:rsidR="00042124" w:rsidRPr="00042124" w:rsidRDefault="00042124" w:rsidP="00644E7E">
      <w:pPr>
        <w:pStyle w:val="BodyOne"/>
        <w:ind w:left="450"/>
        <w:rPr>
          <w:sz w:val="20"/>
          <w:szCs w:val="20"/>
        </w:rPr>
      </w:pPr>
      <w:r w:rsidRPr="00042124">
        <w:rPr>
          <w:sz w:val="20"/>
          <w:szCs w:val="20"/>
        </w:rPr>
        <w:t xml:space="preserve">DATE ACCEPTED: ________________________ </w:t>
      </w:r>
      <w:r w:rsidRPr="00042124">
        <w:rPr>
          <w:sz w:val="20"/>
          <w:szCs w:val="20"/>
        </w:rPr>
        <w:tab/>
        <w:t>DATE ACCEPTED: _</w:t>
      </w:r>
      <w:r w:rsidR="00644E7E">
        <w:rPr>
          <w:sz w:val="20"/>
          <w:szCs w:val="20"/>
        </w:rPr>
        <w:t>__</w:t>
      </w:r>
      <w:r w:rsidRPr="00042124">
        <w:rPr>
          <w:sz w:val="20"/>
          <w:szCs w:val="20"/>
        </w:rPr>
        <w:t>________________________</w:t>
      </w:r>
    </w:p>
    <w:p w:rsidR="00042124" w:rsidRPr="00042124" w:rsidRDefault="00042124" w:rsidP="00644E7E">
      <w:pPr>
        <w:pStyle w:val="BodyOne"/>
        <w:ind w:left="450"/>
        <w:rPr>
          <w:sz w:val="20"/>
          <w:szCs w:val="20"/>
        </w:rPr>
      </w:pPr>
    </w:p>
    <w:p w:rsidR="00042124" w:rsidRPr="00042124" w:rsidRDefault="00042124" w:rsidP="00644E7E">
      <w:pPr>
        <w:pStyle w:val="BodyOne"/>
        <w:ind w:left="450"/>
        <w:rPr>
          <w:sz w:val="20"/>
          <w:szCs w:val="20"/>
        </w:rPr>
      </w:pPr>
      <w:r w:rsidRPr="00042124">
        <w:rPr>
          <w:sz w:val="20"/>
          <w:szCs w:val="20"/>
        </w:rPr>
        <w:t>__________</w:t>
      </w:r>
      <w:r w:rsidR="00BB30AA">
        <w:rPr>
          <w:sz w:val="20"/>
          <w:szCs w:val="20"/>
        </w:rPr>
        <w:t>_______________________________</w:t>
      </w:r>
      <w:r w:rsidRPr="00042124">
        <w:rPr>
          <w:sz w:val="20"/>
          <w:szCs w:val="20"/>
        </w:rPr>
        <w:t>_</w:t>
      </w:r>
      <w:r w:rsidR="00644E7E">
        <w:rPr>
          <w:sz w:val="20"/>
          <w:szCs w:val="20"/>
        </w:rPr>
        <w:t xml:space="preserve">    </w:t>
      </w:r>
      <w:r w:rsidRPr="00042124">
        <w:rPr>
          <w:sz w:val="20"/>
          <w:szCs w:val="20"/>
        </w:rPr>
        <w:t>________________________________________</w:t>
      </w:r>
    </w:p>
    <w:p w:rsidR="00042124" w:rsidRPr="00042124" w:rsidRDefault="00042124" w:rsidP="00644E7E">
      <w:pPr>
        <w:pStyle w:val="BodyOne"/>
        <w:ind w:left="450"/>
        <w:rPr>
          <w:sz w:val="20"/>
          <w:szCs w:val="20"/>
        </w:rPr>
      </w:pPr>
      <w:r w:rsidRPr="00042124">
        <w:rPr>
          <w:sz w:val="20"/>
          <w:szCs w:val="20"/>
        </w:rPr>
        <w:t>FAA PRINCIPAL MAINTENANCE INSPECTOR</w:t>
      </w:r>
      <w:r w:rsidRPr="00042124">
        <w:rPr>
          <w:sz w:val="20"/>
          <w:szCs w:val="20"/>
        </w:rPr>
        <w:tab/>
      </w:r>
      <w:r w:rsidRPr="00042124">
        <w:rPr>
          <w:sz w:val="20"/>
          <w:szCs w:val="20"/>
        </w:rPr>
        <w:tab/>
        <w:t>FAA PRINCIPAL AVIONICS INSPECTOR</w:t>
      </w:r>
    </w:p>
    <w:p w:rsidR="00F41591" w:rsidRDefault="00BB30AA" w:rsidP="00644E7E">
      <w:pPr>
        <w:pStyle w:val="BodyOne"/>
        <w:ind w:left="450"/>
        <w:rPr>
          <w:b/>
          <w:szCs w:val="22"/>
        </w:rPr>
        <w:sectPr w:rsidR="00F41591" w:rsidSect="00BA041B">
          <w:headerReference w:type="default" r:id="rId18"/>
          <w:pgSz w:w="12240" w:h="15840" w:code="1"/>
          <w:pgMar w:top="576" w:right="720" w:bottom="576" w:left="1008" w:header="720" w:footer="720" w:gutter="0"/>
          <w:pgNumType w:fmt="lowerRoman"/>
          <w:cols w:space="720"/>
          <w:docGrid w:linePitch="272"/>
        </w:sectPr>
      </w:pPr>
      <w:r>
        <w:rPr>
          <w:sz w:val="20"/>
          <w:szCs w:val="20"/>
        </w:rPr>
        <w:t>JUNEAU FSDO AL</w:t>
      </w:r>
      <w:r w:rsidRPr="000C5F20">
        <w:rPr>
          <w:sz w:val="20"/>
          <w:szCs w:val="20"/>
        </w:rPr>
        <w:t>0</w:t>
      </w:r>
      <w:r>
        <w:rPr>
          <w:sz w:val="20"/>
          <w:szCs w:val="20"/>
        </w:rPr>
        <w:t>5</w:t>
      </w:r>
      <w:r w:rsidR="00042124" w:rsidRPr="00042124">
        <w:rPr>
          <w:sz w:val="20"/>
          <w:szCs w:val="20"/>
        </w:rPr>
        <w:tab/>
      </w:r>
      <w:r w:rsidR="00042124" w:rsidRPr="00042124">
        <w:rPr>
          <w:sz w:val="20"/>
          <w:szCs w:val="20"/>
        </w:rPr>
        <w:tab/>
      </w:r>
      <w:r w:rsidR="00042124" w:rsidRPr="00042124">
        <w:rPr>
          <w:sz w:val="20"/>
          <w:szCs w:val="20"/>
        </w:rPr>
        <w:tab/>
      </w:r>
      <w:r w:rsidR="00042124" w:rsidRPr="00042124">
        <w:rPr>
          <w:sz w:val="20"/>
          <w:szCs w:val="20"/>
        </w:rPr>
        <w:tab/>
      </w:r>
      <w:r w:rsidR="00042124" w:rsidRPr="00042124">
        <w:rPr>
          <w:sz w:val="20"/>
          <w:szCs w:val="20"/>
        </w:rPr>
        <w:tab/>
      </w:r>
      <w:r>
        <w:rPr>
          <w:sz w:val="20"/>
          <w:szCs w:val="20"/>
        </w:rPr>
        <w:t>JUNEAU FSDO AL</w:t>
      </w:r>
      <w:r w:rsidRPr="000C5F20">
        <w:rPr>
          <w:sz w:val="20"/>
          <w:szCs w:val="20"/>
        </w:rPr>
        <w:t>0</w:t>
      </w:r>
      <w:r>
        <w:rPr>
          <w:sz w:val="20"/>
          <w:szCs w:val="20"/>
        </w:rPr>
        <w:t>5</w:t>
      </w:r>
      <w:r w:rsidR="00042124" w:rsidRPr="00042124">
        <w:rPr>
          <w:sz w:val="20"/>
          <w:szCs w:val="20"/>
        </w:rPr>
        <w:tab/>
      </w:r>
    </w:p>
    <w:p w:rsidR="00A35397" w:rsidRDefault="00C624FC" w:rsidP="00080062">
      <w:pPr>
        <w:pStyle w:val="Title"/>
        <w:rPr>
          <w:noProof/>
        </w:rPr>
      </w:pPr>
      <w:r w:rsidRPr="00B002CF">
        <w:lastRenderedPageBreak/>
        <w:t>Table of Contents</w:t>
      </w:r>
      <w:r w:rsidR="00FD1DB9" w:rsidRPr="00B002CF">
        <w:t xml:space="preserve"> </w:t>
      </w:r>
      <w:r w:rsidR="00476CC9" w:rsidRPr="00476CC9">
        <w:fldChar w:fldCharType="begin"/>
      </w:r>
      <w:r w:rsidRPr="00B002CF">
        <w:instrText xml:space="preserve"> TOC \o "1-2" \h \z \u </w:instrText>
      </w:r>
      <w:r w:rsidR="00476CC9" w:rsidRPr="00476CC9">
        <w:fldChar w:fldCharType="separate"/>
      </w:r>
    </w:p>
    <w:p w:rsidR="00A35397" w:rsidRDefault="00476CC9">
      <w:pPr>
        <w:pStyle w:val="TOC1"/>
        <w:tabs>
          <w:tab w:val="right" w:leader="dot" w:pos="10502"/>
        </w:tabs>
        <w:rPr>
          <w:rFonts w:asciiTheme="minorHAnsi" w:eastAsiaTheme="minorEastAsia" w:hAnsiTheme="minorHAnsi" w:cstheme="minorBidi"/>
          <w:b w:val="0"/>
          <w:bCs w:val="0"/>
          <w:caps w:val="0"/>
          <w:noProof/>
          <w:sz w:val="22"/>
          <w:szCs w:val="22"/>
        </w:rPr>
      </w:pPr>
      <w:hyperlink w:anchor="_Toc403743239" w:history="1">
        <w:r w:rsidR="00A35397" w:rsidRPr="005709B2">
          <w:rPr>
            <w:rStyle w:val="Hyperlink"/>
            <w:noProof/>
          </w:rPr>
          <w:t>List of Effective Pages</w:t>
        </w:r>
        <w:r w:rsidR="00A35397">
          <w:rPr>
            <w:noProof/>
            <w:webHidden/>
          </w:rPr>
          <w:tab/>
        </w:r>
        <w:r>
          <w:rPr>
            <w:noProof/>
            <w:webHidden/>
          </w:rPr>
          <w:fldChar w:fldCharType="begin"/>
        </w:r>
        <w:r w:rsidR="00A35397">
          <w:rPr>
            <w:noProof/>
            <w:webHidden/>
          </w:rPr>
          <w:instrText xml:space="preserve"> PAGEREF _Toc403743239 \h </w:instrText>
        </w:r>
        <w:r>
          <w:rPr>
            <w:noProof/>
            <w:webHidden/>
          </w:rPr>
        </w:r>
        <w:r>
          <w:rPr>
            <w:noProof/>
            <w:webHidden/>
          </w:rPr>
          <w:fldChar w:fldCharType="separate"/>
        </w:r>
        <w:r w:rsidR="008F7505">
          <w:rPr>
            <w:noProof/>
            <w:webHidden/>
          </w:rPr>
          <w:t>iv</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0" w:history="1">
        <w:r w:rsidR="00A35397" w:rsidRPr="005709B2">
          <w:rPr>
            <w:rStyle w:val="Hyperlink"/>
            <w:noProof/>
          </w:rPr>
          <w:t>1.</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Introduction</w:t>
        </w:r>
        <w:r w:rsidR="00A35397">
          <w:rPr>
            <w:noProof/>
            <w:webHidden/>
          </w:rPr>
          <w:tab/>
        </w:r>
        <w:r>
          <w:rPr>
            <w:noProof/>
            <w:webHidden/>
          </w:rPr>
          <w:fldChar w:fldCharType="begin"/>
        </w:r>
        <w:r w:rsidR="00A35397">
          <w:rPr>
            <w:noProof/>
            <w:webHidden/>
          </w:rPr>
          <w:instrText xml:space="preserve"> PAGEREF _Toc403743240 \h </w:instrText>
        </w:r>
        <w:r>
          <w:rPr>
            <w:noProof/>
            <w:webHidden/>
          </w:rPr>
        </w:r>
        <w:r>
          <w:rPr>
            <w:noProof/>
            <w:webHidden/>
          </w:rPr>
          <w:fldChar w:fldCharType="separate"/>
        </w:r>
        <w:r w:rsidR="008F7505">
          <w:rPr>
            <w:noProof/>
            <w:webHidden/>
          </w:rPr>
          <w:t>1-1</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1" w:history="1">
        <w:r w:rsidR="00A35397" w:rsidRPr="005709B2">
          <w:rPr>
            <w:rStyle w:val="Hyperlink"/>
            <w:noProof/>
          </w:rPr>
          <w:t>2.</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Manual Revisions</w:t>
        </w:r>
        <w:r w:rsidR="00A35397">
          <w:rPr>
            <w:noProof/>
            <w:webHidden/>
          </w:rPr>
          <w:tab/>
        </w:r>
        <w:r>
          <w:rPr>
            <w:noProof/>
            <w:webHidden/>
          </w:rPr>
          <w:fldChar w:fldCharType="begin"/>
        </w:r>
        <w:r w:rsidR="00A35397">
          <w:rPr>
            <w:noProof/>
            <w:webHidden/>
          </w:rPr>
          <w:instrText xml:space="preserve"> PAGEREF _Toc403743241 \h </w:instrText>
        </w:r>
        <w:r>
          <w:rPr>
            <w:noProof/>
            <w:webHidden/>
          </w:rPr>
        </w:r>
        <w:r>
          <w:rPr>
            <w:noProof/>
            <w:webHidden/>
          </w:rPr>
          <w:fldChar w:fldCharType="separate"/>
        </w:r>
        <w:r w:rsidR="008F7505">
          <w:rPr>
            <w:noProof/>
            <w:webHidden/>
          </w:rPr>
          <w:t>2-1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2" w:history="1">
        <w:r w:rsidR="00A35397" w:rsidRPr="005709B2">
          <w:rPr>
            <w:rStyle w:val="Hyperlink"/>
            <w:noProof/>
          </w:rPr>
          <w:t>2.1</w:t>
        </w:r>
        <w:r w:rsidR="00A35397">
          <w:rPr>
            <w:rFonts w:asciiTheme="minorHAnsi" w:eastAsiaTheme="minorEastAsia" w:hAnsiTheme="minorHAnsi" w:cstheme="minorBidi"/>
            <w:smallCaps w:val="0"/>
            <w:noProof/>
            <w:sz w:val="22"/>
            <w:szCs w:val="22"/>
          </w:rPr>
          <w:tab/>
        </w:r>
        <w:r w:rsidR="00A35397" w:rsidRPr="005709B2">
          <w:rPr>
            <w:rStyle w:val="Hyperlink"/>
            <w:noProof/>
          </w:rPr>
          <w:t>Manual Revisions and Control</w:t>
        </w:r>
        <w:r w:rsidR="00A35397">
          <w:rPr>
            <w:noProof/>
            <w:webHidden/>
          </w:rPr>
          <w:tab/>
        </w:r>
        <w:r>
          <w:rPr>
            <w:noProof/>
            <w:webHidden/>
          </w:rPr>
          <w:fldChar w:fldCharType="begin"/>
        </w:r>
        <w:r w:rsidR="00A35397">
          <w:rPr>
            <w:noProof/>
            <w:webHidden/>
          </w:rPr>
          <w:instrText xml:space="preserve"> PAGEREF _Toc403743242 \h </w:instrText>
        </w:r>
        <w:r>
          <w:rPr>
            <w:noProof/>
            <w:webHidden/>
          </w:rPr>
        </w:r>
        <w:r>
          <w:rPr>
            <w:noProof/>
            <w:webHidden/>
          </w:rPr>
          <w:fldChar w:fldCharType="separate"/>
        </w:r>
        <w:r w:rsidR="008F7505">
          <w:rPr>
            <w:noProof/>
            <w:webHidden/>
          </w:rPr>
          <w:t>2-1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3" w:history="1">
        <w:r w:rsidR="00A35397" w:rsidRPr="005709B2">
          <w:rPr>
            <w:rStyle w:val="Hyperlink"/>
            <w:noProof/>
          </w:rPr>
          <w:t>2.2</w:t>
        </w:r>
        <w:r w:rsidR="00A35397">
          <w:rPr>
            <w:rFonts w:asciiTheme="minorHAnsi" w:eastAsiaTheme="minorEastAsia" w:hAnsiTheme="minorHAnsi" w:cstheme="minorBidi"/>
            <w:smallCaps w:val="0"/>
            <w:noProof/>
            <w:sz w:val="22"/>
            <w:szCs w:val="22"/>
          </w:rPr>
          <w:tab/>
        </w:r>
        <w:r w:rsidR="00A35397" w:rsidRPr="005709B2">
          <w:rPr>
            <w:rStyle w:val="Hyperlink"/>
            <w:noProof/>
          </w:rPr>
          <w:t>Paper Format</w:t>
        </w:r>
        <w:r w:rsidR="00A35397">
          <w:rPr>
            <w:noProof/>
            <w:webHidden/>
          </w:rPr>
          <w:tab/>
        </w:r>
        <w:r>
          <w:rPr>
            <w:noProof/>
            <w:webHidden/>
          </w:rPr>
          <w:fldChar w:fldCharType="begin"/>
        </w:r>
        <w:r w:rsidR="00A35397">
          <w:rPr>
            <w:noProof/>
            <w:webHidden/>
          </w:rPr>
          <w:instrText xml:space="preserve"> PAGEREF _Toc403743243 \h </w:instrText>
        </w:r>
        <w:r>
          <w:rPr>
            <w:noProof/>
            <w:webHidden/>
          </w:rPr>
        </w:r>
        <w:r>
          <w:rPr>
            <w:noProof/>
            <w:webHidden/>
          </w:rPr>
          <w:fldChar w:fldCharType="separate"/>
        </w:r>
        <w:r w:rsidR="008F7505">
          <w:rPr>
            <w:noProof/>
            <w:webHidden/>
          </w:rPr>
          <w:t>2-1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4" w:history="1">
        <w:r w:rsidR="00A35397" w:rsidRPr="005709B2">
          <w:rPr>
            <w:rStyle w:val="Hyperlink"/>
            <w:noProof/>
          </w:rPr>
          <w:t>2.3</w:t>
        </w:r>
        <w:r w:rsidR="00A35397">
          <w:rPr>
            <w:rFonts w:asciiTheme="minorHAnsi" w:eastAsiaTheme="minorEastAsia" w:hAnsiTheme="minorHAnsi" w:cstheme="minorBidi"/>
            <w:smallCaps w:val="0"/>
            <w:noProof/>
            <w:sz w:val="22"/>
            <w:szCs w:val="22"/>
          </w:rPr>
          <w:tab/>
        </w:r>
        <w:r w:rsidR="00A35397" w:rsidRPr="005709B2">
          <w:rPr>
            <w:rStyle w:val="Hyperlink"/>
            <w:noProof/>
          </w:rPr>
          <w:t>Revision Distribution</w:t>
        </w:r>
        <w:r w:rsidR="00A35397">
          <w:rPr>
            <w:noProof/>
            <w:webHidden/>
          </w:rPr>
          <w:tab/>
        </w:r>
        <w:r>
          <w:rPr>
            <w:noProof/>
            <w:webHidden/>
          </w:rPr>
          <w:fldChar w:fldCharType="begin"/>
        </w:r>
        <w:r w:rsidR="00A35397">
          <w:rPr>
            <w:noProof/>
            <w:webHidden/>
          </w:rPr>
          <w:instrText xml:space="preserve"> PAGEREF _Toc403743244 \h </w:instrText>
        </w:r>
        <w:r>
          <w:rPr>
            <w:noProof/>
            <w:webHidden/>
          </w:rPr>
        </w:r>
        <w:r>
          <w:rPr>
            <w:noProof/>
            <w:webHidden/>
          </w:rPr>
          <w:fldChar w:fldCharType="separate"/>
        </w:r>
        <w:r w:rsidR="008F7505">
          <w:rPr>
            <w:noProof/>
            <w:webHidden/>
          </w:rPr>
          <w:t>2-2</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45" w:history="1">
        <w:r w:rsidR="00A35397" w:rsidRPr="005709B2">
          <w:rPr>
            <w:rStyle w:val="Hyperlink"/>
            <w:noProof/>
          </w:rPr>
          <w:t>3.</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Organization General</w:t>
        </w:r>
        <w:r w:rsidR="00A35397">
          <w:rPr>
            <w:noProof/>
            <w:webHidden/>
          </w:rPr>
          <w:tab/>
        </w:r>
        <w:r>
          <w:rPr>
            <w:noProof/>
            <w:webHidden/>
          </w:rPr>
          <w:fldChar w:fldCharType="begin"/>
        </w:r>
        <w:r w:rsidR="00A35397">
          <w:rPr>
            <w:noProof/>
            <w:webHidden/>
          </w:rPr>
          <w:instrText xml:space="preserve"> PAGEREF _Toc403743245 \h </w:instrText>
        </w:r>
        <w:r>
          <w:rPr>
            <w:noProof/>
            <w:webHidden/>
          </w:rPr>
        </w:r>
        <w:r>
          <w:rPr>
            <w:noProof/>
            <w:webHidden/>
          </w:rPr>
          <w:fldChar w:fldCharType="separate"/>
        </w:r>
        <w:r w:rsidR="008F7505">
          <w:rPr>
            <w:noProof/>
            <w:webHidden/>
          </w:rPr>
          <w:t>3-1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6" w:history="1">
        <w:r w:rsidR="00A35397" w:rsidRPr="005709B2">
          <w:rPr>
            <w:rStyle w:val="Hyperlink"/>
            <w:noProof/>
          </w:rPr>
          <w:t>3.1</w:t>
        </w:r>
        <w:r w:rsidR="00A35397">
          <w:rPr>
            <w:rFonts w:asciiTheme="minorHAnsi" w:eastAsiaTheme="minorEastAsia" w:hAnsiTheme="minorHAnsi" w:cstheme="minorBidi"/>
            <w:smallCaps w:val="0"/>
            <w:noProof/>
            <w:sz w:val="22"/>
            <w:szCs w:val="22"/>
          </w:rPr>
          <w:tab/>
        </w:r>
        <w:r w:rsidR="00A35397" w:rsidRPr="005709B2">
          <w:rPr>
            <w:rStyle w:val="Hyperlink"/>
            <w:noProof/>
          </w:rPr>
          <w:t>General</w:t>
        </w:r>
        <w:r w:rsidR="00A35397">
          <w:rPr>
            <w:noProof/>
            <w:webHidden/>
          </w:rPr>
          <w:tab/>
        </w:r>
        <w:r>
          <w:rPr>
            <w:noProof/>
            <w:webHidden/>
          </w:rPr>
          <w:fldChar w:fldCharType="begin"/>
        </w:r>
        <w:r w:rsidR="00A35397">
          <w:rPr>
            <w:noProof/>
            <w:webHidden/>
          </w:rPr>
          <w:instrText xml:space="preserve"> PAGEREF _Toc403743246 \h </w:instrText>
        </w:r>
        <w:r>
          <w:rPr>
            <w:noProof/>
            <w:webHidden/>
          </w:rPr>
        </w:r>
        <w:r>
          <w:rPr>
            <w:noProof/>
            <w:webHidden/>
          </w:rPr>
          <w:fldChar w:fldCharType="separate"/>
        </w:r>
        <w:r w:rsidR="008F7505">
          <w:rPr>
            <w:noProof/>
            <w:webHidden/>
          </w:rPr>
          <w:t>3-1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7" w:history="1">
        <w:r w:rsidR="00A35397" w:rsidRPr="005709B2">
          <w:rPr>
            <w:rStyle w:val="Hyperlink"/>
            <w:noProof/>
          </w:rPr>
          <w:t>3.2</w:t>
        </w:r>
        <w:r w:rsidR="00A35397">
          <w:rPr>
            <w:rFonts w:asciiTheme="minorHAnsi" w:eastAsiaTheme="minorEastAsia" w:hAnsiTheme="minorHAnsi" w:cstheme="minorBidi"/>
            <w:smallCaps w:val="0"/>
            <w:noProof/>
            <w:sz w:val="22"/>
            <w:szCs w:val="22"/>
          </w:rPr>
          <w:tab/>
        </w:r>
        <w:r w:rsidR="00A35397" w:rsidRPr="005709B2">
          <w:rPr>
            <w:rStyle w:val="Hyperlink"/>
            <w:noProof/>
          </w:rPr>
          <w:t>General Statement of Responsibility – Repair Stations Personnel</w:t>
        </w:r>
        <w:r w:rsidR="00A35397">
          <w:rPr>
            <w:noProof/>
            <w:webHidden/>
          </w:rPr>
          <w:tab/>
        </w:r>
        <w:r>
          <w:rPr>
            <w:noProof/>
            <w:webHidden/>
          </w:rPr>
          <w:fldChar w:fldCharType="begin"/>
        </w:r>
        <w:r w:rsidR="00A35397">
          <w:rPr>
            <w:noProof/>
            <w:webHidden/>
          </w:rPr>
          <w:instrText xml:space="preserve"> PAGEREF _Toc403743247 \h </w:instrText>
        </w:r>
        <w:r>
          <w:rPr>
            <w:noProof/>
            <w:webHidden/>
          </w:rPr>
        </w:r>
        <w:r>
          <w:rPr>
            <w:noProof/>
            <w:webHidden/>
          </w:rPr>
          <w:fldChar w:fldCharType="separate"/>
        </w:r>
        <w:r w:rsidR="008F7505">
          <w:rPr>
            <w:noProof/>
            <w:webHidden/>
          </w:rPr>
          <w:t>3-1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8" w:history="1">
        <w:r w:rsidR="00A35397" w:rsidRPr="005709B2">
          <w:rPr>
            <w:rStyle w:val="Hyperlink"/>
            <w:noProof/>
          </w:rPr>
          <w:t>3.3</w:t>
        </w:r>
        <w:r w:rsidR="00A35397">
          <w:rPr>
            <w:rFonts w:asciiTheme="minorHAnsi" w:eastAsiaTheme="minorEastAsia" w:hAnsiTheme="minorHAnsi" w:cstheme="minorBidi"/>
            <w:smallCaps w:val="0"/>
            <w:noProof/>
            <w:sz w:val="22"/>
            <w:szCs w:val="22"/>
          </w:rPr>
          <w:tab/>
        </w:r>
        <w:r w:rsidR="00A35397" w:rsidRPr="005709B2">
          <w:rPr>
            <w:rStyle w:val="Hyperlink"/>
            <w:noProof/>
          </w:rPr>
          <w:t>Duties and Responsibilities</w:t>
        </w:r>
        <w:r w:rsidR="00A35397">
          <w:rPr>
            <w:noProof/>
            <w:webHidden/>
          </w:rPr>
          <w:tab/>
        </w:r>
        <w:r>
          <w:rPr>
            <w:noProof/>
            <w:webHidden/>
          </w:rPr>
          <w:fldChar w:fldCharType="begin"/>
        </w:r>
        <w:r w:rsidR="00A35397">
          <w:rPr>
            <w:noProof/>
            <w:webHidden/>
          </w:rPr>
          <w:instrText xml:space="preserve"> PAGEREF _Toc403743248 \h </w:instrText>
        </w:r>
        <w:r>
          <w:rPr>
            <w:noProof/>
            <w:webHidden/>
          </w:rPr>
        </w:r>
        <w:r>
          <w:rPr>
            <w:noProof/>
            <w:webHidden/>
          </w:rPr>
          <w:fldChar w:fldCharType="separate"/>
        </w:r>
        <w:r w:rsidR="008F7505">
          <w:rPr>
            <w:noProof/>
            <w:webHidden/>
          </w:rPr>
          <w:t>3-1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49" w:history="1">
        <w:r w:rsidR="00A35397" w:rsidRPr="005709B2">
          <w:rPr>
            <w:rStyle w:val="Hyperlink"/>
            <w:noProof/>
          </w:rPr>
          <w:t>3.4</w:t>
        </w:r>
        <w:r w:rsidR="00A35397">
          <w:rPr>
            <w:rFonts w:asciiTheme="minorHAnsi" w:eastAsiaTheme="minorEastAsia" w:hAnsiTheme="minorHAnsi" w:cstheme="minorBidi"/>
            <w:smallCaps w:val="0"/>
            <w:noProof/>
            <w:sz w:val="22"/>
            <w:szCs w:val="22"/>
          </w:rPr>
          <w:tab/>
        </w:r>
        <w:r w:rsidR="00A35397" w:rsidRPr="005709B2">
          <w:rPr>
            <w:rStyle w:val="Hyperlink"/>
            <w:noProof/>
          </w:rPr>
          <w:t>Dele</w:t>
        </w:r>
        <w:r w:rsidR="00A35397" w:rsidRPr="005709B2">
          <w:rPr>
            <w:rStyle w:val="Hyperlink"/>
            <w:noProof/>
            <w:spacing w:val="-3"/>
          </w:rPr>
          <w:t>g</w:t>
        </w:r>
        <w:r w:rsidR="00A35397" w:rsidRPr="005709B2">
          <w:rPr>
            <w:rStyle w:val="Hyperlink"/>
            <w:noProof/>
          </w:rPr>
          <w:t>ated D</w:t>
        </w:r>
        <w:r w:rsidR="00A35397" w:rsidRPr="005709B2">
          <w:rPr>
            <w:rStyle w:val="Hyperlink"/>
            <w:noProof/>
            <w:spacing w:val="-1"/>
          </w:rPr>
          <w:t>u</w:t>
        </w:r>
        <w:r w:rsidR="00A35397" w:rsidRPr="005709B2">
          <w:rPr>
            <w:rStyle w:val="Hyperlink"/>
            <w:noProof/>
          </w:rPr>
          <w:t>ties</w:t>
        </w:r>
        <w:r w:rsidR="00A35397">
          <w:rPr>
            <w:noProof/>
            <w:webHidden/>
          </w:rPr>
          <w:tab/>
        </w:r>
        <w:r>
          <w:rPr>
            <w:noProof/>
            <w:webHidden/>
          </w:rPr>
          <w:fldChar w:fldCharType="begin"/>
        </w:r>
        <w:r w:rsidR="00A35397">
          <w:rPr>
            <w:noProof/>
            <w:webHidden/>
          </w:rPr>
          <w:instrText xml:space="preserve"> PAGEREF _Toc403743249 \h </w:instrText>
        </w:r>
        <w:r>
          <w:rPr>
            <w:noProof/>
            <w:webHidden/>
          </w:rPr>
        </w:r>
        <w:r>
          <w:rPr>
            <w:noProof/>
            <w:webHidden/>
          </w:rPr>
          <w:fldChar w:fldCharType="separate"/>
        </w:r>
        <w:r w:rsidR="008F7505">
          <w:rPr>
            <w:noProof/>
            <w:webHidden/>
          </w:rPr>
          <w:t>3-5</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0" w:history="1">
        <w:r w:rsidR="00A35397" w:rsidRPr="005709B2">
          <w:rPr>
            <w:rStyle w:val="Hyperlink"/>
            <w:noProof/>
          </w:rPr>
          <w:t>4.</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Rosters</w:t>
        </w:r>
        <w:r w:rsidR="00A35397">
          <w:rPr>
            <w:noProof/>
            <w:webHidden/>
          </w:rPr>
          <w:tab/>
        </w:r>
        <w:r>
          <w:rPr>
            <w:noProof/>
            <w:webHidden/>
          </w:rPr>
          <w:fldChar w:fldCharType="begin"/>
        </w:r>
        <w:r w:rsidR="00A35397">
          <w:rPr>
            <w:noProof/>
            <w:webHidden/>
          </w:rPr>
          <w:instrText xml:space="preserve"> PAGEREF _Toc403743250 \h </w:instrText>
        </w:r>
        <w:r>
          <w:rPr>
            <w:noProof/>
            <w:webHidden/>
          </w:rPr>
        </w:r>
        <w:r>
          <w:rPr>
            <w:noProof/>
            <w:webHidden/>
          </w:rPr>
          <w:fldChar w:fldCharType="separate"/>
        </w:r>
        <w:r w:rsidR="008F7505">
          <w:rPr>
            <w:noProof/>
            <w:webHidden/>
          </w:rPr>
          <w:t>4-1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1" w:history="1">
        <w:r w:rsidR="00A35397" w:rsidRPr="005709B2">
          <w:rPr>
            <w:rStyle w:val="Hyperlink"/>
            <w:noProof/>
          </w:rPr>
          <w:t>4.1</w:t>
        </w:r>
        <w:r w:rsidR="00A35397">
          <w:rPr>
            <w:rFonts w:asciiTheme="minorHAnsi" w:eastAsiaTheme="minorEastAsia" w:hAnsiTheme="minorHAnsi" w:cstheme="minorBidi"/>
            <w:smallCaps w:val="0"/>
            <w:noProof/>
            <w:sz w:val="22"/>
            <w:szCs w:val="22"/>
          </w:rPr>
          <w:tab/>
        </w:r>
        <w:r w:rsidR="00A35397" w:rsidRPr="005709B2">
          <w:rPr>
            <w:rStyle w:val="Hyperlink"/>
            <w:noProof/>
          </w:rPr>
          <w:t>Roster of Management, Supervisory, and Inspection Personnel</w:t>
        </w:r>
        <w:r w:rsidR="00A35397">
          <w:rPr>
            <w:noProof/>
            <w:webHidden/>
          </w:rPr>
          <w:tab/>
        </w:r>
        <w:r>
          <w:rPr>
            <w:noProof/>
            <w:webHidden/>
          </w:rPr>
          <w:fldChar w:fldCharType="begin"/>
        </w:r>
        <w:r w:rsidR="00A35397">
          <w:rPr>
            <w:noProof/>
            <w:webHidden/>
          </w:rPr>
          <w:instrText xml:space="preserve"> PAGEREF _Toc403743251 \h </w:instrText>
        </w:r>
        <w:r>
          <w:rPr>
            <w:noProof/>
            <w:webHidden/>
          </w:rPr>
        </w:r>
        <w:r>
          <w:rPr>
            <w:noProof/>
            <w:webHidden/>
          </w:rPr>
          <w:fldChar w:fldCharType="separate"/>
        </w:r>
        <w:r w:rsidR="008F7505">
          <w:rPr>
            <w:noProof/>
            <w:webHidden/>
          </w:rPr>
          <w:t>4-1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2" w:history="1">
        <w:r w:rsidR="00A35397" w:rsidRPr="005709B2">
          <w:rPr>
            <w:rStyle w:val="Hyperlink"/>
            <w:noProof/>
          </w:rPr>
          <w:t>4.2</w:t>
        </w:r>
        <w:r w:rsidR="00A35397">
          <w:rPr>
            <w:rFonts w:asciiTheme="minorHAnsi" w:eastAsiaTheme="minorEastAsia" w:hAnsiTheme="minorHAnsi" w:cstheme="minorBidi"/>
            <w:smallCaps w:val="0"/>
            <w:noProof/>
            <w:sz w:val="22"/>
            <w:szCs w:val="22"/>
          </w:rPr>
          <w:tab/>
        </w:r>
        <w:r w:rsidR="00A35397" w:rsidRPr="005709B2">
          <w:rPr>
            <w:rStyle w:val="Hyperlink"/>
            <w:noProof/>
          </w:rPr>
          <w:t>Employment Summaries</w:t>
        </w:r>
        <w:r w:rsidR="00A35397">
          <w:rPr>
            <w:noProof/>
            <w:webHidden/>
          </w:rPr>
          <w:tab/>
        </w:r>
        <w:r>
          <w:rPr>
            <w:noProof/>
            <w:webHidden/>
          </w:rPr>
          <w:fldChar w:fldCharType="begin"/>
        </w:r>
        <w:r w:rsidR="00A35397">
          <w:rPr>
            <w:noProof/>
            <w:webHidden/>
          </w:rPr>
          <w:instrText xml:space="preserve"> PAGEREF _Toc403743252 \h </w:instrText>
        </w:r>
        <w:r>
          <w:rPr>
            <w:noProof/>
            <w:webHidden/>
          </w:rPr>
        </w:r>
        <w:r>
          <w:rPr>
            <w:noProof/>
            <w:webHidden/>
          </w:rPr>
          <w:fldChar w:fldCharType="separate"/>
        </w:r>
        <w:r w:rsidR="008F7505">
          <w:rPr>
            <w:noProof/>
            <w:webHidden/>
          </w:rPr>
          <w:t>4-1</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3" w:history="1">
        <w:r w:rsidR="00A35397" w:rsidRPr="005709B2">
          <w:rPr>
            <w:rStyle w:val="Hyperlink"/>
            <w:noProof/>
          </w:rPr>
          <w:t>5.</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Description of Operations</w:t>
        </w:r>
        <w:r w:rsidR="00A35397">
          <w:rPr>
            <w:noProof/>
            <w:webHidden/>
          </w:rPr>
          <w:tab/>
        </w:r>
        <w:r>
          <w:rPr>
            <w:noProof/>
            <w:webHidden/>
          </w:rPr>
          <w:fldChar w:fldCharType="begin"/>
        </w:r>
        <w:r w:rsidR="00A35397">
          <w:rPr>
            <w:noProof/>
            <w:webHidden/>
          </w:rPr>
          <w:instrText xml:space="preserve"> PAGEREF _Toc403743253 \h </w:instrText>
        </w:r>
        <w:r>
          <w:rPr>
            <w:noProof/>
            <w:webHidden/>
          </w:rPr>
        </w:r>
        <w:r>
          <w:rPr>
            <w:noProof/>
            <w:webHidden/>
          </w:rPr>
          <w:fldChar w:fldCharType="separate"/>
        </w:r>
        <w:r w:rsidR="008F7505">
          <w:rPr>
            <w:noProof/>
            <w:webHidden/>
          </w:rPr>
          <w:t>5-0</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4" w:history="1">
        <w:r w:rsidR="00A35397" w:rsidRPr="005709B2">
          <w:rPr>
            <w:rStyle w:val="Hyperlink"/>
            <w:noProof/>
          </w:rPr>
          <w:t>5.1</w:t>
        </w:r>
        <w:r w:rsidR="00A35397">
          <w:rPr>
            <w:rFonts w:asciiTheme="minorHAnsi" w:eastAsiaTheme="minorEastAsia" w:hAnsiTheme="minorHAnsi" w:cstheme="minorBidi"/>
            <w:smallCaps w:val="0"/>
            <w:noProof/>
            <w:sz w:val="22"/>
            <w:szCs w:val="22"/>
          </w:rPr>
          <w:tab/>
        </w:r>
        <w:r w:rsidR="00A35397" w:rsidRPr="005709B2">
          <w:rPr>
            <w:rStyle w:val="Hyperlink"/>
            <w:noProof/>
          </w:rPr>
          <w:t>Operational Work Flow</w:t>
        </w:r>
        <w:r w:rsidR="00A35397">
          <w:rPr>
            <w:noProof/>
            <w:webHidden/>
          </w:rPr>
          <w:tab/>
        </w:r>
        <w:r>
          <w:rPr>
            <w:noProof/>
            <w:webHidden/>
          </w:rPr>
          <w:fldChar w:fldCharType="begin"/>
        </w:r>
        <w:r w:rsidR="00A35397">
          <w:rPr>
            <w:noProof/>
            <w:webHidden/>
          </w:rPr>
          <w:instrText xml:space="preserve"> PAGEREF _Toc403743254 \h </w:instrText>
        </w:r>
        <w:r>
          <w:rPr>
            <w:noProof/>
            <w:webHidden/>
          </w:rPr>
        </w:r>
        <w:r>
          <w:rPr>
            <w:noProof/>
            <w:webHidden/>
          </w:rPr>
          <w:fldChar w:fldCharType="separate"/>
        </w:r>
        <w:r w:rsidR="008F7505">
          <w:rPr>
            <w:noProof/>
            <w:webHidden/>
          </w:rPr>
          <w:t>5-0</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5" w:history="1">
        <w:r w:rsidR="00A35397" w:rsidRPr="005709B2">
          <w:rPr>
            <w:rStyle w:val="Hyperlink"/>
            <w:noProof/>
          </w:rPr>
          <w:t>5.2</w:t>
        </w:r>
        <w:r w:rsidR="00A35397">
          <w:rPr>
            <w:rFonts w:asciiTheme="minorHAnsi" w:eastAsiaTheme="minorEastAsia" w:hAnsiTheme="minorHAnsi" w:cstheme="minorBidi"/>
            <w:smallCaps w:val="0"/>
            <w:noProof/>
            <w:sz w:val="22"/>
            <w:szCs w:val="22"/>
          </w:rPr>
          <w:tab/>
        </w:r>
        <w:r w:rsidR="00A35397" w:rsidRPr="005709B2">
          <w:rPr>
            <w:rStyle w:val="Hyperlink"/>
            <w:noProof/>
          </w:rPr>
          <w:t>Requisitioning Parts and Materials</w:t>
        </w:r>
        <w:r w:rsidR="00A35397">
          <w:rPr>
            <w:noProof/>
            <w:webHidden/>
          </w:rPr>
          <w:tab/>
        </w:r>
        <w:r>
          <w:rPr>
            <w:noProof/>
            <w:webHidden/>
          </w:rPr>
          <w:fldChar w:fldCharType="begin"/>
        </w:r>
        <w:r w:rsidR="00A35397">
          <w:rPr>
            <w:noProof/>
            <w:webHidden/>
          </w:rPr>
          <w:instrText xml:space="preserve"> PAGEREF _Toc403743255 \h </w:instrText>
        </w:r>
        <w:r>
          <w:rPr>
            <w:noProof/>
            <w:webHidden/>
          </w:rPr>
        </w:r>
        <w:r>
          <w:rPr>
            <w:noProof/>
            <w:webHidden/>
          </w:rPr>
          <w:fldChar w:fldCharType="separate"/>
        </w:r>
        <w:r w:rsidR="008F7505">
          <w:rPr>
            <w:noProof/>
            <w:webHidden/>
          </w:rPr>
          <w:t>5-1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6" w:history="1">
        <w:r w:rsidR="00A35397" w:rsidRPr="005709B2">
          <w:rPr>
            <w:rStyle w:val="Hyperlink"/>
            <w:noProof/>
          </w:rPr>
          <w:t>5.3</w:t>
        </w:r>
        <w:r w:rsidR="00A35397">
          <w:rPr>
            <w:rFonts w:asciiTheme="minorHAnsi" w:eastAsiaTheme="minorEastAsia" w:hAnsiTheme="minorHAnsi" w:cstheme="minorBidi"/>
            <w:smallCaps w:val="0"/>
            <w:noProof/>
            <w:sz w:val="22"/>
            <w:szCs w:val="22"/>
          </w:rPr>
          <w:tab/>
        </w:r>
        <w:r w:rsidR="00A35397" w:rsidRPr="005709B2">
          <w:rPr>
            <w:rStyle w:val="Hyperlink"/>
            <w:noProof/>
          </w:rPr>
          <w:t>Disposition of Life Limited and Non-life Limited Aircraft Articles and Materials</w:t>
        </w:r>
        <w:r w:rsidR="00A35397">
          <w:rPr>
            <w:noProof/>
            <w:webHidden/>
          </w:rPr>
          <w:tab/>
        </w:r>
        <w:r>
          <w:rPr>
            <w:noProof/>
            <w:webHidden/>
          </w:rPr>
          <w:fldChar w:fldCharType="begin"/>
        </w:r>
        <w:r w:rsidR="00A35397">
          <w:rPr>
            <w:noProof/>
            <w:webHidden/>
          </w:rPr>
          <w:instrText xml:space="preserve"> PAGEREF _Toc403743256 \h </w:instrText>
        </w:r>
        <w:r>
          <w:rPr>
            <w:noProof/>
            <w:webHidden/>
          </w:rPr>
        </w:r>
        <w:r>
          <w:rPr>
            <w:noProof/>
            <w:webHidden/>
          </w:rPr>
          <w:fldChar w:fldCharType="separate"/>
        </w:r>
        <w:r w:rsidR="008F7505">
          <w:rPr>
            <w:noProof/>
            <w:webHidden/>
          </w:rPr>
          <w:t>5-1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7" w:history="1">
        <w:r w:rsidR="00A35397" w:rsidRPr="005709B2">
          <w:rPr>
            <w:rStyle w:val="Hyperlink"/>
            <w:noProof/>
          </w:rPr>
          <w:t>5.4</w:t>
        </w:r>
        <w:r w:rsidR="00A35397">
          <w:rPr>
            <w:rFonts w:asciiTheme="minorHAnsi" w:eastAsiaTheme="minorEastAsia" w:hAnsiTheme="minorHAnsi" w:cstheme="minorBidi"/>
            <w:smallCaps w:val="0"/>
            <w:noProof/>
            <w:sz w:val="22"/>
            <w:szCs w:val="22"/>
          </w:rPr>
          <w:tab/>
        </w:r>
        <w:r w:rsidR="00A35397" w:rsidRPr="005709B2">
          <w:rPr>
            <w:rStyle w:val="Hyperlink"/>
            <w:noProof/>
          </w:rPr>
          <w:t>Record Keeping</w:t>
        </w:r>
        <w:r w:rsidR="00A35397">
          <w:rPr>
            <w:noProof/>
            <w:webHidden/>
          </w:rPr>
          <w:tab/>
        </w:r>
        <w:r>
          <w:rPr>
            <w:noProof/>
            <w:webHidden/>
          </w:rPr>
          <w:fldChar w:fldCharType="begin"/>
        </w:r>
        <w:r w:rsidR="00A35397">
          <w:rPr>
            <w:noProof/>
            <w:webHidden/>
          </w:rPr>
          <w:instrText xml:space="preserve"> PAGEREF _Toc403743257 \h </w:instrText>
        </w:r>
        <w:r>
          <w:rPr>
            <w:noProof/>
            <w:webHidden/>
          </w:rPr>
        </w:r>
        <w:r>
          <w:rPr>
            <w:noProof/>
            <w:webHidden/>
          </w:rPr>
          <w:fldChar w:fldCharType="separate"/>
        </w:r>
        <w:r w:rsidR="008F7505">
          <w:rPr>
            <w:noProof/>
            <w:webHidden/>
          </w:rPr>
          <w:t>5-2</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58" w:history="1">
        <w:r w:rsidR="00A35397" w:rsidRPr="005709B2">
          <w:rPr>
            <w:rStyle w:val="Hyperlink"/>
            <w:noProof/>
          </w:rPr>
          <w:t>6.</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Capability List</w:t>
        </w:r>
        <w:r w:rsidR="00A35397">
          <w:rPr>
            <w:noProof/>
            <w:webHidden/>
          </w:rPr>
          <w:tab/>
        </w:r>
        <w:r>
          <w:rPr>
            <w:noProof/>
            <w:webHidden/>
          </w:rPr>
          <w:fldChar w:fldCharType="begin"/>
        </w:r>
        <w:r w:rsidR="00A35397">
          <w:rPr>
            <w:noProof/>
            <w:webHidden/>
          </w:rPr>
          <w:instrText xml:space="preserve"> PAGEREF _Toc403743258 \h </w:instrText>
        </w:r>
        <w:r>
          <w:rPr>
            <w:noProof/>
            <w:webHidden/>
          </w:rPr>
        </w:r>
        <w:r>
          <w:rPr>
            <w:noProof/>
            <w:webHidden/>
          </w:rPr>
          <w:fldChar w:fldCharType="separate"/>
        </w:r>
        <w:r w:rsidR="008F7505">
          <w:rPr>
            <w:noProof/>
            <w:webHidden/>
          </w:rPr>
          <w:t>6-1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59" w:history="1">
        <w:r w:rsidR="00A35397" w:rsidRPr="005709B2">
          <w:rPr>
            <w:rStyle w:val="Hyperlink"/>
            <w:noProof/>
          </w:rPr>
          <w:t>6.1</w:t>
        </w:r>
        <w:r w:rsidR="00A35397">
          <w:rPr>
            <w:rFonts w:asciiTheme="minorHAnsi" w:eastAsiaTheme="minorEastAsia" w:hAnsiTheme="minorHAnsi" w:cstheme="minorBidi"/>
            <w:smallCaps w:val="0"/>
            <w:noProof/>
            <w:sz w:val="22"/>
            <w:szCs w:val="22"/>
          </w:rPr>
          <w:tab/>
        </w:r>
        <w:r w:rsidR="00A35397" w:rsidRPr="005709B2">
          <w:rPr>
            <w:rStyle w:val="Hyperlink"/>
            <w:noProof/>
          </w:rPr>
          <w:t>Capability List Revision</w:t>
        </w:r>
        <w:r w:rsidR="00A35397">
          <w:rPr>
            <w:noProof/>
            <w:webHidden/>
          </w:rPr>
          <w:tab/>
        </w:r>
        <w:r>
          <w:rPr>
            <w:noProof/>
            <w:webHidden/>
          </w:rPr>
          <w:fldChar w:fldCharType="begin"/>
        </w:r>
        <w:r w:rsidR="00A35397">
          <w:rPr>
            <w:noProof/>
            <w:webHidden/>
          </w:rPr>
          <w:instrText xml:space="preserve"> PAGEREF _Toc403743259 \h </w:instrText>
        </w:r>
        <w:r>
          <w:rPr>
            <w:noProof/>
            <w:webHidden/>
          </w:rPr>
        </w:r>
        <w:r>
          <w:rPr>
            <w:noProof/>
            <w:webHidden/>
          </w:rPr>
          <w:fldChar w:fldCharType="separate"/>
        </w:r>
        <w:r w:rsidR="008F7505">
          <w:rPr>
            <w:noProof/>
            <w:webHidden/>
          </w:rPr>
          <w:t>6-1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0" w:history="1">
        <w:r w:rsidR="00A35397" w:rsidRPr="005709B2">
          <w:rPr>
            <w:rStyle w:val="Hyperlink"/>
            <w:noProof/>
          </w:rPr>
          <w:t>6.2</w:t>
        </w:r>
        <w:r w:rsidR="00A35397">
          <w:rPr>
            <w:rFonts w:asciiTheme="minorHAnsi" w:eastAsiaTheme="minorEastAsia" w:hAnsiTheme="minorHAnsi" w:cstheme="minorBidi"/>
            <w:smallCaps w:val="0"/>
            <w:noProof/>
            <w:sz w:val="22"/>
            <w:szCs w:val="22"/>
          </w:rPr>
          <w:tab/>
        </w:r>
        <w:r w:rsidR="00A35397" w:rsidRPr="005709B2">
          <w:rPr>
            <w:rStyle w:val="Hyperlink"/>
            <w:noProof/>
          </w:rPr>
          <w:t>Self-Evaluation before Revision</w:t>
        </w:r>
        <w:r w:rsidR="00A35397">
          <w:rPr>
            <w:noProof/>
            <w:webHidden/>
          </w:rPr>
          <w:tab/>
        </w:r>
        <w:r>
          <w:rPr>
            <w:noProof/>
            <w:webHidden/>
          </w:rPr>
          <w:fldChar w:fldCharType="begin"/>
        </w:r>
        <w:r w:rsidR="00A35397">
          <w:rPr>
            <w:noProof/>
            <w:webHidden/>
          </w:rPr>
          <w:instrText xml:space="preserve"> PAGEREF _Toc403743260 \h </w:instrText>
        </w:r>
        <w:r>
          <w:rPr>
            <w:noProof/>
            <w:webHidden/>
          </w:rPr>
        </w:r>
        <w:r>
          <w:rPr>
            <w:noProof/>
            <w:webHidden/>
          </w:rPr>
          <w:fldChar w:fldCharType="separate"/>
        </w:r>
        <w:r w:rsidR="008F7505">
          <w:rPr>
            <w:noProof/>
            <w:webHidden/>
          </w:rPr>
          <w:t>6-1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1" w:history="1">
        <w:r w:rsidR="00A35397" w:rsidRPr="005709B2">
          <w:rPr>
            <w:rStyle w:val="Hyperlink"/>
            <w:noProof/>
          </w:rPr>
          <w:t>6.3</w:t>
        </w:r>
        <w:r w:rsidR="00A35397">
          <w:rPr>
            <w:rFonts w:asciiTheme="minorHAnsi" w:eastAsiaTheme="minorEastAsia" w:hAnsiTheme="minorHAnsi" w:cstheme="minorBidi"/>
            <w:smallCaps w:val="0"/>
            <w:noProof/>
            <w:sz w:val="22"/>
            <w:szCs w:val="22"/>
          </w:rPr>
          <w:tab/>
        </w:r>
        <w:r w:rsidR="00A35397" w:rsidRPr="005709B2">
          <w:rPr>
            <w:rStyle w:val="Hyperlink"/>
            <w:noProof/>
          </w:rPr>
          <w:t>CHDO Notification and Acceptance</w:t>
        </w:r>
        <w:r w:rsidR="00A35397">
          <w:rPr>
            <w:noProof/>
            <w:webHidden/>
          </w:rPr>
          <w:tab/>
        </w:r>
        <w:r>
          <w:rPr>
            <w:noProof/>
            <w:webHidden/>
          </w:rPr>
          <w:fldChar w:fldCharType="begin"/>
        </w:r>
        <w:r w:rsidR="00A35397">
          <w:rPr>
            <w:noProof/>
            <w:webHidden/>
          </w:rPr>
          <w:instrText xml:space="preserve"> PAGEREF _Toc403743261 \h </w:instrText>
        </w:r>
        <w:r>
          <w:rPr>
            <w:noProof/>
            <w:webHidden/>
          </w:rPr>
        </w:r>
        <w:r>
          <w:rPr>
            <w:noProof/>
            <w:webHidden/>
          </w:rPr>
          <w:fldChar w:fldCharType="separate"/>
        </w:r>
        <w:r w:rsidR="008F7505">
          <w:rPr>
            <w:noProof/>
            <w:webHidden/>
          </w:rPr>
          <w:t>6-2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2" w:history="1">
        <w:r w:rsidR="00A35397" w:rsidRPr="005709B2">
          <w:rPr>
            <w:rStyle w:val="Hyperlink"/>
            <w:noProof/>
          </w:rPr>
          <w:t>6.4</w:t>
        </w:r>
        <w:r w:rsidR="00A35397">
          <w:rPr>
            <w:rFonts w:asciiTheme="minorHAnsi" w:eastAsiaTheme="minorEastAsia" w:hAnsiTheme="minorHAnsi" w:cstheme="minorBidi"/>
            <w:smallCaps w:val="0"/>
            <w:noProof/>
            <w:sz w:val="22"/>
            <w:szCs w:val="22"/>
          </w:rPr>
          <w:tab/>
        </w:r>
        <w:r w:rsidR="00A35397" w:rsidRPr="005709B2">
          <w:rPr>
            <w:rStyle w:val="Hyperlink"/>
            <w:noProof/>
          </w:rPr>
          <w:t>Record Keeping</w:t>
        </w:r>
        <w:r w:rsidR="00A35397">
          <w:rPr>
            <w:noProof/>
            <w:webHidden/>
          </w:rPr>
          <w:tab/>
        </w:r>
        <w:r>
          <w:rPr>
            <w:noProof/>
            <w:webHidden/>
          </w:rPr>
          <w:fldChar w:fldCharType="begin"/>
        </w:r>
        <w:r w:rsidR="00A35397">
          <w:rPr>
            <w:noProof/>
            <w:webHidden/>
          </w:rPr>
          <w:instrText xml:space="preserve"> PAGEREF _Toc403743262 \h </w:instrText>
        </w:r>
        <w:r>
          <w:rPr>
            <w:noProof/>
            <w:webHidden/>
          </w:rPr>
        </w:r>
        <w:r>
          <w:rPr>
            <w:noProof/>
            <w:webHidden/>
          </w:rPr>
          <w:fldChar w:fldCharType="separate"/>
        </w:r>
        <w:r w:rsidR="008F7505">
          <w:rPr>
            <w:noProof/>
            <w:webHidden/>
          </w:rPr>
          <w:t>6-2</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63" w:history="1">
        <w:r w:rsidR="00A35397" w:rsidRPr="005709B2">
          <w:rPr>
            <w:rStyle w:val="Hyperlink"/>
            <w:noProof/>
          </w:rPr>
          <w:t>7.</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Work Performed at Another Location</w:t>
        </w:r>
        <w:r w:rsidR="00A35397">
          <w:rPr>
            <w:noProof/>
            <w:webHidden/>
          </w:rPr>
          <w:tab/>
        </w:r>
        <w:r>
          <w:rPr>
            <w:noProof/>
            <w:webHidden/>
          </w:rPr>
          <w:fldChar w:fldCharType="begin"/>
        </w:r>
        <w:r w:rsidR="00A35397">
          <w:rPr>
            <w:noProof/>
            <w:webHidden/>
          </w:rPr>
          <w:instrText xml:space="preserve"> PAGEREF _Toc403743263 \h </w:instrText>
        </w:r>
        <w:r>
          <w:rPr>
            <w:noProof/>
            <w:webHidden/>
          </w:rPr>
        </w:r>
        <w:r>
          <w:rPr>
            <w:noProof/>
            <w:webHidden/>
          </w:rPr>
          <w:fldChar w:fldCharType="separate"/>
        </w:r>
        <w:r w:rsidR="008F7505">
          <w:rPr>
            <w:noProof/>
            <w:webHidden/>
          </w:rPr>
          <w:t>7-1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4" w:history="1">
        <w:r w:rsidR="00A35397" w:rsidRPr="005709B2">
          <w:rPr>
            <w:rStyle w:val="Hyperlink"/>
            <w:noProof/>
          </w:rPr>
          <w:t>7.1</w:t>
        </w:r>
        <w:r w:rsidR="00A35397">
          <w:rPr>
            <w:rFonts w:asciiTheme="minorHAnsi" w:eastAsiaTheme="minorEastAsia" w:hAnsiTheme="minorHAnsi" w:cstheme="minorBidi"/>
            <w:smallCaps w:val="0"/>
            <w:noProof/>
            <w:sz w:val="22"/>
            <w:szCs w:val="22"/>
          </w:rPr>
          <w:tab/>
        </w:r>
        <w:r w:rsidR="00A35397" w:rsidRPr="005709B2">
          <w:rPr>
            <w:rStyle w:val="Hyperlink"/>
            <w:noProof/>
          </w:rPr>
          <w:t>Fairbanks Satellite Repair Station</w:t>
        </w:r>
        <w:r w:rsidR="00A35397">
          <w:rPr>
            <w:noProof/>
            <w:webHidden/>
          </w:rPr>
          <w:tab/>
        </w:r>
        <w:r>
          <w:rPr>
            <w:noProof/>
            <w:webHidden/>
          </w:rPr>
          <w:fldChar w:fldCharType="begin"/>
        </w:r>
        <w:r w:rsidR="00A35397">
          <w:rPr>
            <w:noProof/>
            <w:webHidden/>
          </w:rPr>
          <w:instrText xml:space="preserve"> PAGEREF _Toc403743264 \h </w:instrText>
        </w:r>
        <w:r>
          <w:rPr>
            <w:noProof/>
            <w:webHidden/>
          </w:rPr>
        </w:r>
        <w:r>
          <w:rPr>
            <w:noProof/>
            <w:webHidden/>
          </w:rPr>
          <w:fldChar w:fldCharType="separate"/>
        </w:r>
        <w:r w:rsidR="008F7505">
          <w:rPr>
            <w:noProof/>
            <w:webHidden/>
          </w:rPr>
          <w:t>7-2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5" w:history="1">
        <w:r w:rsidR="00A35397" w:rsidRPr="005709B2">
          <w:rPr>
            <w:rStyle w:val="Hyperlink"/>
            <w:noProof/>
          </w:rPr>
          <w:t>7.2</w:t>
        </w:r>
        <w:r w:rsidR="00A35397">
          <w:rPr>
            <w:rFonts w:asciiTheme="minorHAnsi" w:eastAsiaTheme="minorEastAsia" w:hAnsiTheme="minorHAnsi" w:cstheme="minorBidi"/>
            <w:smallCaps w:val="0"/>
            <w:noProof/>
            <w:sz w:val="22"/>
            <w:szCs w:val="22"/>
          </w:rPr>
          <w:tab/>
        </w:r>
        <w:r w:rsidR="00A35397" w:rsidRPr="005709B2">
          <w:rPr>
            <w:rStyle w:val="Hyperlink"/>
            <w:noProof/>
          </w:rPr>
          <w:t>One Time or Extended Circumstances on a Recurring Basis</w:t>
        </w:r>
        <w:r w:rsidR="00A35397">
          <w:rPr>
            <w:noProof/>
            <w:webHidden/>
          </w:rPr>
          <w:tab/>
        </w:r>
        <w:r>
          <w:rPr>
            <w:noProof/>
            <w:webHidden/>
          </w:rPr>
          <w:fldChar w:fldCharType="begin"/>
        </w:r>
        <w:r w:rsidR="00A35397">
          <w:rPr>
            <w:noProof/>
            <w:webHidden/>
          </w:rPr>
          <w:instrText xml:space="preserve"> PAGEREF _Toc403743265 \h </w:instrText>
        </w:r>
        <w:r>
          <w:rPr>
            <w:noProof/>
            <w:webHidden/>
          </w:rPr>
        </w:r>
        <w:r>
          <w:rPr>
            <w:noProof/>
            <w:webHidden/>
          </w:rPr>
          <w:fldChar w:fldCharType="separate"/>
        </w:r>
        <w:r w:rsidR="008F7505">
          <w:rPr>
            <w:noProof/>
            <w:webHidden/>
          </w:rPr>
          <w:t>7-3</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66" w:history="1">
        <w:r w:rsidR="00A35397" w:rsidRPr="005709B2">
          <w:rPr>
            <w:rStyle w:val="Hyperlink"/>
            <w:noProof/>
          </w:rPr>
          <w:t>8.</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Maintenance Performed for Air Carriers</w:t>
        </w:r>
        <w:r w:rsidR="00A35397">
          <w:rPr>
            <w:noProof/>
            <w:webHidden/>
          </w:rPr>
          <w:tab/>
        </w:r>
        <w:r>
          <w:rPr>
            <w:noProof/>
            <w:webHidden/>
          </w:rPr>
          <w:fldChar w:fldCharType="begin"/>
        </w:r>
        <w:r w:rsidR="00A35397">
          <w:rPr>
            <w:noProof/>
            <w:webHidden/>
          </w:rPr>
          <w:instrText xml:space="preserve"> PAGEREF _Toc403743266 \h </w:instrText>
        </w:r>
        <w:r>
          <w:rPr>
            <w:noProof/>
            <w:webHidden/>
          </w:rPr>
        </w:r>
        <w:r>
          <w:rPr>
            <w:noProof/>
            <w:webHidden/>
          </w:rPr>
          <w:fldChar w:fldCharType="separate"/>
        </w:r>
        <w:r w:rsidR="008F7505">
          <w:rPr>
            <w:noProof/>
            <w:webHidden/>
          </w:rPr>
          <w:t>8-1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7" w:history="1">
        <w:r w:rsidR="00A35397" w:rsidRPr="005709B2">
          <w:rPr>
            <w:rStyle w:val="Hyperlink"/>
            <w:noProof/>
          </w:rPr>
          <w:t>8.1</w:t>
        </w:r>
        <w:r w:rsidR="00A35397">
          <w:rPr>
            <w:rFonts w:asciiTheme="minorHAnsi" w:eastAsiaTheme="minorEastAsia" w:hAnsiTheme="minorHAnsi" w:cstheme="minorBidi"/>
            <w:smallCaps w:val="0"/>
            <w:noProof/>
            <w:sz w:val="22"/>
            <w:szCs w:val="22"/>
          </w:rPr>
          <w:tab/>
        </w:r>
        <w:r w:rsidR="00A35397" w:rsidRPr="005709B2">
          <w:rPr>
            <w:rStyle w:val="Hyperlink"/>
            <w:noProof/>
          </w:rPr>
          <w:t>Air Carrier Maintenance, Preventive Maintenance, Alterations, and Inspections</w:t>
        </w:r>
        <w:r w:rsidR="00A35397">
          <w:rPr>
            <w:noProof/>
            <w:webHidden/>
          </w:rPr>
          <w:tab/>
        </w:r>
        <w:r>
          <w:rPr>
            <w:noProof/>
            <w:webHidden/>
          </w:rPr>
          <w:fldChar w:fldCharType="begin"/>
        </w:r>
        <w:r w:rsidR="00A35397">
          <w:rPr>
            <w:noProof/>
            <w:webHidden/>
          </w:rPr>
          <w:instrText xml:space="preserve"> PAGEREF _Toc403743267 \h </w:instrText>
        </w:r>
        <w:r>
          <w:rPr>
            <w:noProof/>
            <w:webHidden/>
          </w:rPr>
        </w:r>
        <w:r>
          <w:rPr>
            <w:noProof/>
            <w:webHidden/>
          </w:rPr>
          <w:fldChar w:fldCharType="separate"/>
        </w:r>
        <w:r w:rsidR="008F7505">
          <w:rPr>
            <w:noProof/>
            <w:webHidden/>
          </w:rPr>
          <w:t>8-1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8" w:history="1">
        <w:r w:rsidR="00A35397" w:rsidRPr="005709B2">
          <w:rPr>
            <w:rStyle w:val="Hyperlink"/>
            <w:noProof/>
          </w:rPr>
          <w:t>8.2</w:t>
        </w:r>
        <w:r w:rsidR="00A35397">
          <w:rPr>
            <w:rFonts w:asciiTheme="minorHAnsi" w:eastAsiaTheme="minorEastAsia" w:hAnsiTheme="minorHAnsi" w:cstheme="minorBidi"/>
            <w:smallCaps w:val="0"/>
            <w:noProof/>
            <w:sz w:val="22"/>
            <w:szCs w:val="22"/>
          </w:rPr>
          <w:tab/>
        </w:r>
        <w:r w:rsidR="00A35397" w:rsidRPr="005709B2">
          <w:rPr>
            <w:rStyle w:val="Hyperlink"/>
            <w:noProof/>
          </w:rPr>
          <w:t>Communication</w:t>
        </w:r>
        <w:r w:rsidR="00A35397">
          <w:rPr>
            <w:noProof/>
            <w:webHidden/>
          </w:rPr>
          <w:tab/>
        </w:r>
        <w:r>
          <w:rPr>
            <w:noProof/>
            <w:webHidden/>
          </w:rPr>
          <w:fldChar w:fldCharType="begin"/>
        </w:r>
        <w:r w:rsidR="00A35397">
          <w:rPr>
            <w:noProof/>
            <w:webHidden/>
          </w:rPr>
          <w:instrText xml:space="preserve"> PAGEREF _Toc403743268 \h </w:instrText>
        </w:r>
        <w:r>
          <w:rPr>
            <w:noProof/>
            <w:webHidden/>
          </w:rPr>
        </w:r>
        <w:r>
          <w:rPr>
            <w:noProof/>
            <w:webHidden/>
          </w:rPr>
          <w:fldChar w:fldCharType="separate"/>
        </w:r>
        <w:r w:rsidR="008F7505">
          <w:rPr>
            <w:noProof/>
            <w:webHidden/>
          </w:rPr>
          <w:t>8-1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69" w:history="1">
        <w:r w:rsidR="00A35397" w:rsidRPr="005709B2">
          <w:rPr>
            <w:rStyle w:val="Hyperlink"/>
            <w:noProof/>
          </w:rPr>
          <w:t>8.3</w:t>
        </w:r>
        <w:r w:rsidR="00A35397">
          <w:rPr>
            <w:rFonts w:asciiTheme="minorHAnsi" w:eastAsiaTheme="minorEastAsia" w:hAnsiTheme="minorHAnsi" w:cstheme="minorBidi"/>
            <w:smallCaps w:val="0"/>
            <w:noProof/>
            <w:sz w:val="22"/>
            <w:szCs w:val="22"/>
          </w:rPr>
          <w:tab/>
        </w:r>
        <w:r w:rsidR="00A35397" w:rsidRPr="005709B2">
          <w:rPr>
            <w:rStyle w:val="Hyperlink"/>
            <w:noProof/>
          </w:rPr>
          <w:t>Coordination and Evaluation of Work</w:t>
        </w:r>
        <w:r w:rsidR="00A35397">
          <w:rPr>
            <w:noProof/>
            <w:webHidden/>
          </w:rPr>
          <w:tab/>
        </w:r>
        <w:r>
          <w:rPr>
            <w:noProof/>
            <w:webHidden/>
          </w:rPr>
          <w:fldChar w:fldCharType="begin"/>
        </w:r>
        <w:r w:rsidR="00A35397">
          <w:rPr>
            <w:noProof/>
            <w:webHidden/>
          </w:rPr>
          <w:instrText xml:space="preserve"> PAGEREF _Toc403743269 \h </w:instrText>
        </w:r>
        <w:r>
          <w:rPr>
            <w:noProof/>
            <w:webHidden/>
          </w:rPr>
        </w:r>
        <w:r>
          <w:rPr>
            <w:noProof/>
            <w:webHidden/>
          </w:rPr>
          <w:fldChar w:fldCharType="separate"/>
        </w:r>
        <w:r w:rsidR="008F7505">
          <w:rPr>
            <w:noProof/>
            <w:webHidden/>
          </w:rPr>
          <w:t>8-2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0" w:history="1">
        <w:r w:rsidR="00A35397" w:rsidRPr="005709B2">
          <w:rPr>
            <w:rStyle w:val="Hyperlink"/>
            <w:noProof/>
          </w:rPr>
          <w:t>8.4</w:t>
        </w:r>
        <w:r w:rsidR="00A35397">
          <w:rPr>
            <w:rFonts w:asciiTheme="minorHAnsi" w:eastAsiaTheme="minorEastAsia" w:hAnsiTheme="minorHAnsi" w:cstheme="minorBidi"/>
            <w:smallCaps w:val="0"/>
            <w:noProof/>
            <w:sz w:val="22"/>
            <w:szCs w:val="22"/>
          </w:rPr>
          <w:tab/>
        </w:r>
        <w:r w:rsidR="00A35397" w:rsidRPr="005709B2">
          <w:rPr>
            <w:rStyle w:val="Hyperlink"/>
            <w:noProof/>
          </w:rPr>
          <w:t>RII</w:t>
        </w:r>
        <w:r w:rsidR="00A35397">
          <w:rPr>
            <w:noProof/>
            <w:webHidden/>
          </w:rPr>
          <w:tab/>
        </w:r>
        <w:r>
          <w:rPr>
            <w:noProof/>
            <w:webHidden/>
          </w:rPr>
          <w:fldChar w:fldCharType="begin"/>
        </w:r>
        <w:r w:rsidR="00A35397">
          <w:rPr>
            <w:noProof/>
            <w:webHidden/>
          </w:rPr>
          <w:instrText xml:space="preserve"> PAGEREF _Toc403743270 \h </w:instrText>
        </w:r>
        <w:r>
          <w:rPr>
            <w:noProof/>
            <w:webHidden/>
          </w:rPr>
        </w:r>
        <w:r>
          <w:rPr>
            <w:noProof/>
            <w:webHidden/>
          </w:rPr>
          <w:fldChar w:fldCharType="separate"/>
        </w:r>
        <w:r w:rsidR="008F7505">
          <w:rPr>
            <w:noProof/>
            <w:webHidden/>
          </w:rPr>
          <w:t>8-2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1" w:history="1">
        <w:r w:rsidR="00A35397" w:rsidRPr="005709B2">
          <w:rPr>
            <w:rStyle w:val="Hyperlink"/>
            <w:noProof/>
          </w:rPr>
          <w:t>8.5</w:t>
        </w:r>
        <w:r w:rsidR="00A35397">
          <w:rPr>
            <w:rFonts w:asciiTheme="minorHAnsi" w:eastAsiaTheme="minorEastAsia" w:hAnsiTheme="minorHAnsi" w:cstheme="minorBidi"/>
            <w:smallCaps w:val="0"/>
            <w:noProof/>
            <w:sz w:val="22"/>
            <w:szCs w:val="22"/>
          </w:rPr>
          <w:tab/>
        </w:r>
        <w:r w:rsidR="00A35397" w:rsidRPr="005709B2">
          <w:rPr>
            <w:rStyle w:val="Hyperlink"/>
            <w:noProof/>
          </w:rPr>
          <w:t>Duty Time</w:t>
        </w:r>
        <w:r w:rsidR="00A35397">
          <w:rPr>
            <w:noProof/>
            <w:webHidden/>
          </w:rPr>
          <w:tab/>
        </w:r>
        <w:r>
          <w:rPr>
            <w:noProof/>
            <w:webHidden/>
          </w:rPr>
          <w:fldChar w:fldCharType="begin"/>
        </w:r>
        <w:r w:rsidR="00A35397">
          <w:rPr>
            <w:noProof/>
            <w:webHidden/>
          </w:rPr>
          <w:instrText xml:space="preserve"> PAGEREF _Toc403743271 \h </w:instrText>
        </w:r>
        <w:r>
          <w:rPr>
            <w:noProof/>
            <w:webHidden/>
          </w:rPr>
        </w:r>
        <w:r>
          <w:rPr>
            <w:noProof/>
            <w:webHidden/>
          </w:rPr>
          <w:fldChar w:fldCharType="separate"/>
        </w:r>
        <w:r w:rsidR="008F7505">
          <w:rPr>
            <w:noProof/>
            <w:webHidden/>
          </w:rPr>
          <w:t>8-3</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2" w:history="1">
        <w:r w:rsidR="00A35397" w:rsidRPr="005709B2">
          <w:rPr>
            <w:rStyle w:val="Hyperlink"/>
            <w:noProof/>
          </w:rPr>
          <w:t>8.6</w:t>
        </w:r>
        <w:r w:rsidR="00A35397">
          <w:rPr>
            <w:rFonts w:asciiTheme="minorHAnsi" w:eastAsiaTheme="minorEastAsia" w:hAnsiTheme="minorHAnsi" w:cstheme="minorBidi"/>
            <w:smallCaps w:val="0"/>
            <w:noProof/>
            <w:sz w:val="22"/>
            <w:szCs w:val="22"/>
          </w:rPr>
          <w:tab/>
        </w:r>
        <w:r w:rsidR="00A35397" w:rsidRPr="005709B2">
          <w:rPr>
            <w:rStyle w:val="Hyperlink"/>
            <w:noProof/>
          </w:rPr>
          <w:t>Training Requirements</w:t>
        </w:r>
        <w:r w:rsidR="00A35397">
          <w:rPr>
            <w:noProof/>
            <w:webHidden/>
          </w:rPr>
          <w:tab/>
        </w:r>
        <w:r>
          <w:rPr>
            <w:noProof/>
            <w:webHidden/>
          </w:rPr>
          <w:fldChar w:fldCharType="begin"/>
        </w:r>
        <w:r w:rsidR="00A35397">
          <w:rPr>
            <w:noProof/>
            <w:webHidden/>
          </w:rPr>
          <w:instrText xml:space="preserve"> PAGEREF _Toc403743272 \h </w:instrText>
        </w:r>
        <w:r>
          <w:rPr>
            <w:noProof/>
            <w:webHidden/>
          </w:rPr>
        </w:r>
        <w:r>
          <w:rPr>
            <w:noProof/>
            <w:webHidden/>
          </w:rPr>
          <w:fldChar w:fldCharType="separate"/>
        </w:r>
        <w:r w:rsidR="008F7505">
          <w:rPr>
            <w:noProof/>
            <w:webHidden/>
          </w:rPr>
          <w:t>8-3</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3" w:history="1">
        <w:r w:rsidR="00A35397" w:rsidRPr="005709B2">
          <w:rPr>
            <w:rStyle w:val="Hyperlink"/>
            <w:noProof/>
          </w:rPr>
          <w:t>8.7</w:t>
        </w:r>
        <w:r w:rsidR="00A35397">
          <w:rPr>
            <w:rFonts w:asciiTheme="minorHAnsi" w:eastAsiaTheme="minorEastAsia" w:hAnsiTheme="minorHAnsi" w:cstheme="minorBidi"/>
            <w:smallCaps w:val="0"/>
            <w:noProof/>
            <w:sz w:val="22"/>
            <w:szCs w:val="22"/>
          </w:rPr>
          <w:tab/>
        </w:r>
        <w:r w:rsidR="00A35397" w:rsidRPr="005709B2">
          <w:rPr>
            <w:rStyle w:val="Hyperlink"/>
            <w:noProof/>
          </w:rPr>
          <w:t>Hazardous Material Training</w:t>
        </w:r>
        <w:r w:rsidR="00A35397">
          <w:rPr>
            <w:noProof/>
            <w:webHidden/>
          </w:rPr>
          <w:tab/>
        </w:r>
        <w:r>
          <w:rPr>
            <w:noProof/>
            <w:webHidden/>
          </w:rPr>
          <w:fldChar w:fldCharType="begin"/>
        </w:r>
        <w:r w:rsidR="00A35397">
          <w:rPr>
            <w:noProof/>
            <w:webHidden/>
          </w:rPr>
          <w:instrText xml:space="preserve"> PAGEREF _Toc403743273 \h </w:instrText>
        </w:r>
        <w:r>
          <w:rPr>
            <w:noProof/>
            <w:webHidden/>
          </w:rPr>
        </w:r>
        <w:r>
          <w:rPr>
            <w:noProof/>
            <w:webHidden/>
          </w:rPr>
          <w:fldChar w:fldCharType="separate"/>
        </w:r>
        <w:r w:rsidR="008F7505">
          <w:rPr>
            <w:noProof/>
            <w:webHidden/>
          </w:rPr>
          <w:t>8-3</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4" w:history="1">
        <w:r w:rsidR="00A35397" w:rsidRPr="005709B2">
          <w:rPr>
            <w:rStyle w:val="Hyperlink"/>
            <w:noProof/>
          </w:rPr>
          <w:t>8.8</w:t>
        </w:r>
        <w:r w:rsidR="00A35397">
          <w:rPr>
            <w:rFonts w:asciiTheme="minorHAnsi" w:eastAsiaTheme="minorEastAsia" w:hAnsiTheme="minorHAnsi" w:cstheme="minorBidi"/>
            <w:smallCaps w:val="0"/>
            <w:noProof/>
            <w:sz w:val="22"/>
            <w:szCs w:val="22"/>
          </w:rPr>
          <w:tab/>
        </w:r>
        <w:r w:rsidR="00A35397" w:rsidRPr="005709B2">
          <w:rPr>
            <w:rStyle w:val="Hyperlink"/>
            <w:noProof/>
          </w:rPr>
          <w:t>Service Difficulty Report (SDR)</w:t>
        </w:r>
        <w:r w:rsidR="00A35397">
          <w:rPr>
            <w:noProof/>
            <w:webHidden/>
          </w:rPr>
          <w:tab/>
        </w:r>
        <w:r>
          <w:rPr>
            <w:noProof/>
            <w:webHidden/>
          </w:rPr>
          <w:fldChar w:fldCharType="begin"/>
        </w:r>
        <w:r w:rsidR="00A35397">
          <w:rPr>
            <w:noProof/>
            <w:webHidden/>
          </w:rPr>
          <w:instrText xml:space="preserve"> PAGEREF _Toc403743274 \h </w:instrText>
        </w:r>
        <w:r>
          <w:rPr>
            <w:noProof/>
            <w:webHidden/>
          </w:rPr>
        </w:r>
        <w:r>
          <w:rPr>
            <w:noProof/>
            <w:webHidden/>
          </w:rPr>
          <w:fldChar w:fldCharType="separate"/>
        </w:r>
        <w:r w:rsidR="008F7505">
          <w:rPr>
            <w:noProof/>
            <w:webHidden/>
          </w:rPr>
          <w:t>8-4</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5" w:history="1">
        <w:r w:rsidR="00A35397" w:rsidRPr="005709B2">
          <w:rPr>
            <w:rStyle w:val="Hyperlink"/>
            <w:noProof/>
          </w:rPr>
          <w:t>8.9</w:t>
        </w:r>
        <w:r w:rsidR="00A35397">
          <w:rPr>
            <w:rFonts w:asciiTheme="minorHAnsi" w:eastAsiaTheme="minorEastAsia" w:hAnsiTheme="minorHAnsi" w:cstheme="minorBidi"/>
            <w:smallCaps w:val="0"/>
            <w:noProof/>
            <w:sz w:val="22"/>
            <w:szCs w:val="22"/>
          </w:rPr>
          <w:tab/>
        </w:r>
        <w:r w:rsidR="00A35397" w:rsidRPr="005709B2">
          <w:rPr>
            <w:rStyle w:val="Hyperlink"/>
            <w:noProof/>
          </w:rPr>
          <w:t>Suspected Unapproved Parts (SUPS)</w:t>
        </w:r>
        <w:r w:rsidR="00A35397">
          <w:rPr>
            <w:noProof/>
            <w:webHidden/>
          </w:rPr>
          <w:tab/>
        </w:r>
        <w:r>
          <w:rPr>
            <w:noProof/>
            <w:webHidden/>
          </w:rPr>
          <w:fldChar w:fldCharType="begin"/>
        </w:r>
        <w:r w:rsidR="00A35397">
          <w:rPr>
            <w:noProof/>
            <w:webHidden/>
          </w:rPr>
          <w:instrText xml:space="preserve"> PAGEREF _Toc403743275 \h </w:instrText>
        </w:r>
        <w:r>
          <w:rPr>
            <w:noProof/>
            <w:webHidden/>
          </w:rPr>
        </w:r>
        <w:r>
          <w:rPr>
            <w:noProof/>
            <w:webHidden/>
          </w:rPr>
          <w:fldChar w:fldCharType="separate"/>
        </w:r>
        <w:r w:rsidR="008F7505">
          <w:rPr>
            <w:noProof/>
            <w:webHidden/>
          </w:rPr>
          <w:t>8-4</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6" w:history="1">
        <w:r w:rsidR="00A35397" w:rsidRPr="005709B2">
          <w:rPr>
            <w:rStyle w:val="Hyperlink"/>
            <w:noProof/>
          </w:rPr>
          <w:t>8.10</w:t>
        </w:r>
        <w:r w:rsidR="00A35397">
          <w:rPr>
            <w:rFonts w:asciiTheme="minorHAnsi" w:eastAsiaTheme="minorEastAsia" w:hAnsiTheme="minorHAnsi" w:cstheme="minorBidi"/>
            <w:smallCaps w:val="0"/>
            <w:noProof/>
            <w:sz w:val="22"/>
            <w:szCs w:val="22"/>
          </w:rPr>
          <w:tab/>
        </w:r>
        <w:r w:rsidR="00A35397" w:rsidRPr="005709B2">
          <w:rPr>
            <w:rStyle w:val="Hyperlink"/>
            <w:noProof/>
          </w:rPr>
          <w:t>Disposition of Suspected Unapproved Parts</w:t>
        </w:r>
        <w:r w:rsidR="00A35397">
          <w:rPr>
            <w:noProof/>
            <w:webHidden/>
          </w:rPr>
          <w:tab/>
        </w:r>
        <w:r>
          <w:rPr>
            <w:noProof/>
            <w:webHidden/>
          </w:rPr>
          <w:fldChar w:fldCharType="begin"/>
        </w:r>
        <w:r w:rsidR="00A35397">
          <w:rPr>
            <w:noProof/>
            <w:webHidden/>
          </w:rPr>
          <w:instrText xml:space="preserve"> PAGEREF _Toc403743276 \h </w:instrText>
        </w:r>
        <w:r>
          <w:rPr>
            <w:noProof/>
            <w:webHidden/>
          </w:rPr>
        </w:r>
        <w:r>
          <w:rPr>
            <w:noProof/>
            <w:webHidden/>
          </w:rPr>
          <w:fldChar w:fldCharType="separate"/>
        </w:r>
        <w:r w:rsidR="008F7505">
          <w:rPr>
            <w:noProof/>
            <w:webHidden/>
          </w:rPr>
          <w:t>8-4</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7" w:history="1">
        <w:r w:rsidR="00A35397" w:rsidRPr="005709B2">
          <w:rPr>
            <w:rStyle w:val="Hyperlink"/>
            <w:noProof/>
          </w:rPr>
          <w:t>8.11</w:t>
        </w:r>
        <w:r w:rsidR="00A35397">
          <w:rPr>
            <w:rFonts w:asciiTheme="minorHAnsi" w:eastAsiaTheme="minorEastAsia" w:hAnsiTheme="minorHAnsi" w:cstheme="minorBidi"/>
            <w:smallCaps w:val="0"/>
            <w:noProof/>
            <w:sz w:val="22"/>
            <w:szCs w:val="22"/>
          </w:rPr>
          <w:tab/>
        </w:r>
        <w:r w:rsidR="00A35397" w:rsidRPr="005709B2">
          <w:rPr>
            <w:rStyle w:val="Hyperlink"/>
            <w:noProof/>
          </w:rPr>
          <w:t>Reporting of Suspected Unapproved Parts</w:t>
        </w:r>
        <w:r w:rsidR="00A35397">
          <w:rPr>
            <w:noProof/>
            <w:webHidden/>
          </w:rPr>
          <w:tab/>
        </w:r>
        <w:r>
          <w:rPr>
            <w:noProof/>
            <w:webHidden/>
          </w:rPr>
          <w:fldChar w:fldCharType="begin"/>
        </w:r>
        <w:r w:rsidR="00A35397">
          <w:rPr>
            <w:noProof/>
            <w:webHidden/>
          </w:rPr>
          <w:instrText xml:space="preserve"> PAGEREF _Toc403743277 \h </w:instrText>
        </w:r>
        <w:r>
          <w:rPr>
            <w:noProof/>
            <w:webHidden/>
          </w:rPr>
        </w:r>
        <w:r>
          <w:rPr>
            <w:noProof/>
            <w:webHidden/>
          </w:rPr>
          <w:fldChar w:fldCharType="separate"/>
        </w:r>
        <w:r w:rsidR="008F7505">
          <w:rPr>
            <w:noProof/>
            <w:webHidden/>
          </w:rPr>
          <w:t>8-4</w:t>
        </w:r>
        <w:r>
          <w:rPr>
            <w:noProof/>
            <w:webHidden/>
          </w:rPr>
          <w:fldChar w:fldCharType="end"/>
        </w:r>
      </w:hyperlink>
    </w:p>
    <w:p w:rsidR="00A35397" w:rsidRDefault="00476CC9">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403743278" w:history="1">
        <w:r w:rsidR="00A35397" w:rsidRPr="005709B2">
          <w:rPr>
            <w:rStyle w:val="Hyperlink"/>
            <w:noProof/>
          </w:rPr>
          <w:t>9.</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Contract Maintenance</w:t>
        </w:r>
        <w:r w:rsidR="00A35397">
          <w:rPr>
            <w:noProof/>
            <w:webHidden/>
          </w:rPr>
          <w:tab/>
        </w:r>
        <w:r>
          <w:rPr>
            <w:noProof/>
            <w:webHidden/>
          </w:rPr>
          <w:fldChar w:fldCharType="begin"/>
        </w:r>
        <w:r w:rsidR="00A35397">
          <w:rPr>
            <w:noProof/>
            <w:webHidden/>
          </w:rPr>
          <w:instrText xml:space="preserve"> PAGEREF _Toc403743278 \h </w:instrText>
        </w:r>
        <w:r>
          <w:rPr>
            <w:noProof/>
            <w:webHidden/>
          </w:rPr>
        </w:r>
        <w:r>
          <w:rPr>
            <w:noProof/>
            <w:webHidden/>
          </w:rPr>
          <w:fldChar w:fldCharType="separate"/>
        </w:r>
        <w:r w:rsidR="008F7505">
          <w:rPr>
            <w:noProof/>
            <w:webHidden/>
          </w:rPr>
          <w:t>9-1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79" w:history="1">
        <w:r w:rsidR="00A35397" w:rsidRPr="005709B2">
          <w:rPr>
            <w:rStyle w:val="Hyperlink"/>
            <w:noProof/>
          </w:rPr>
          <w:t>9.1</w:t>
        </w:r>
        <w:r w:rsidR="00A35397">
          <w:rPr>
            <w:rFonts w:asciiTheme="minorHAnsi" w:eastAsiaTheme="minorEastAsia" w:hAnsiTheme="minorHAnsi" w:cstheme="minorBidi"/>
            <w:smallCaps w:val="0"/>
            <w:noProof/>
            <w:sz w:val="22"/>
            <w:szCs w:val="22"/>
          </w:rPr>
          <w:tab/>
        </w:r>
        <w:r w:rsidR="00A35397" w:rsidRPr="005709B2">
          <w:rPr>
            <w:rStyle w:val="Hyperlink"/>
            <w:noProof/>
          </w:rPr>
          <w:t>Contract Maintenance to a Certificated and Non-certified Entity</w:t>
        </w:r>
        <w:r w:rsidR="00A35397">
          <w:rPr>
            <w:noProof/>
            <w:webHidden/>
          </w:rPr>
          <w:tab/>
        </w:r>
        <w:r>
          <w:rPr>
            <w:noProof/>
            <w:webHidden/>
          </w:rPr>
          <w:fldChar w:fldCharType="begin"/>
        </w:r>
        <w:r w:rsidR="00A35397">
          <w:rPr>
            <w:noProof/>
            <w:webHidden/>
          </w:rPr>
          <w:instrText xml:space="preserve"> PAGEREF _Toc403743279 \h </w:instrText>
        </w:r>
        <w:r>
          <w:rPr>
            <w:noProof/>
            <w:webHidden/>
          </w:rPr>
        </w:r>
        <w:r>
          <w:rPr>
            <w:noProof/>
            <w:webHidden/>
          </w:rPr>
          <w:fldChar w:fldCharType="separate"/>
        </w:r>
        <w:r w:rsidR="008F7505">
          <w:rPr>
            <w:noProof/>
            <w:webHidden/>
          </w:rPr>
          <w:t>9-1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0" w:history="1">
        <w:r w:rsidR="00A35397" w:rsidRPr="005709B2">
          <w:rPr>
            <w:rStyle w:val="Hyperlink"/>
            <w:noProof/>
          </w:rPr>
          <w:t>9.2</w:t>
        </w:r>
        <w:r w:rsidR="00A35397">
          <w:rPr>
            <w:rFonts w:asciiTheme="minorHAnsi" w:eastAsiaTheme="minorEastAsia" w:hAnsiTheme="minorHAnsi" w:cstheme="minorBidi"/>
            <w:smallCaps w:val="0"/>
            <w:noProof/>
            <w:sz w:val="22"/>
            <w:szCs w:val="22"/>
          </w:rPr>
          <w:tab/>
        </w:r>
        <w:r w:rsidR="00A35397" w:rsidRPr="005709B2">
          <w:rPr>
            <w:rStyle w:val="Hyperlink"/>
            <w:noProof/>
          </w:rPr>
          <w:t>P</w:t>
        </w:r>
        <w:r w:rsidR="00A35397" w:rsidRPr="005709B2">
          <w:rPr>
            <w:rStyle w:val="Hyperlink"/>
            <w:noProof/>
            <w:spacing w:val="1"/>
          </w:rPr>
          <w:t>r</w:t>
        </w:r>
        <w:r w:rsidR="00A35397" w:rsidRPr="005709B2">
          <w:rPr>
            <w:rStyle w:val="Hyperlink"/>
            <w:noProof/>
          </w:rPr>
          <w:t>ocedu</w:t>
        </w:r>
        <w:r w:rsidR="00A35397" w:rsidRPr="005709B2">
          <w:rPr>
            <w:rStyle w:val="Hyperlink"/>
            <w:noProof/>
            <w:spacing w:val="2"/>
          </w:rPr>
          <w:t>r</w:t>
        </w:r>
        <w:r w:rsidR="00A35397" w:rsidRPr="005709B2">
          <w:rPr>
            <w:rStyle w:val="Hyperlink"/>
            <w:noProof/>
          </w:rPr>
          <w:t xml:space="preserve">e </w:t>
        </w:r>
        <w:r w:rsidR="00A35397" w:rsidRPr="005709B2">
          <w:rPr>
            <w:rStyle w:val="Hyperlink"/>
            <w:noProof/>
            <w:spacing w:val="-3"/>
          </w:rPr>
          <w:t>f</w:t>
        </w:r>
        <w:r w:rsidR="00A35397" w:rsidRPr="005709B2">
          <w:rPr>
            <w:rStyle w:val="Hyperlink"/>
            <w:noProof/>
          </w:rPr>
          <w:t>or</w:t>
        </w:r>
        <w:r w:rsidR="00A35397" w:rsidRPr="005709B2">
          <w:rPr>
            <w:rStyle w:val="Hyperlink"/>
            <w:noProof/>
            <w:spacing w:val="2"/>
          </w:rPr>
          <w:t xml:space="preserve"> </w:t>
        </w:r>
        <w:r w:rsidR="00A35397" w:rsidRPr="005709B2">
          <w:rPr>
            <w:rStyle w:val="Hyperlink"/>
            <w:noProof/>
          </w:rPr>
          <w:t>Devel</w:t>
        </w:r>
        <w:r w:rsidR="00A35397" w:rsidRPr="005709B2">
          <w:rPr>
            <w:rStyle w:val="Hyperlink"/>
            <w:noProof/>
            <w:spacing w:val="-3"/>
          </w:rPr>
          <w:t>o</w:t>
        </w:r>
        <w:r w:rsidR="00A35397" w:rsidRPr="005709B2">
          <w:rPr>
            <w:rStyle w:val="Hyperlink"/>
            <w:noProof/>
          </w:rPr>
          <w:t>pme</w:t>
        </w:r>
        <w:r w:rsidR="00A35397" w:rsidRPr="005709B2">
          <w:rPr>
            <w:rStyle w:val="Hyperlink"/>
            <w:noProof/>
            <w:spacing w:val="-1"/>
          </w:rPr>
          <w:t>n</w:t>
        </w:r>
        <w:r w:rsidR="00A35397" w:rsidRPr="005709B2">
          <w:rPr>
            <w:rStyle w:val="Hyperlink"/>
            <w:noProof/>
          </w:rPr>
          <w:t xml:space="preserve">t of </w:t>
        </w:r>
        <w:r w:rsidR="00A35397" w:rsidRPr="005709B2">
          <w:rPr>
            <w:rStyle w:val="Hyperlink"/>
            <w:noProof/>
            <w:spacing w:val="5"/>
          </w:rPr>
          <w:t>MHI</w:t>
        </w:r>
        <w:r w:rsidR="00A35397" w:rsidRPr="005709B2">
          <w:rPr>
            <w:rStyle w:val="Hyperlink"/>
            <w:noProof/>
            <w:spacing w:val="3"/>
          </w:rPr>
          <w:t xml:space="preserve"> </w:t>
        </w:r>
        <w:r w:rsidR="00A35397" w:rsidRPr="005709B2">
          <w:rPr>
            <w:rStyle w:val="Hyperlink"/>
            <w:noProof/>
            <w:spacing w:val="-3"/>
          </w:rPr>
          <w:t>M</w:t>
        </w:r>
        <w:r w:rsidR="00A35397" w:rsidRPr="005709B2">
          <w:rPr>
            <w:rStyle w:val="Hyperlink"/>
            <w:noProof/>
          </w:rPr>
          <w:t>aster</w:t>
        </w:r>
        <w:r w:rsidR="00A35397" w:rsidRPr="005709B2">
          <w:rPr>
            <w:rStyle w:val="Hyperlink"/>
            <w:noProof/>
            <w:spacing w:val="-1"/>
          </w:rPr>
          <w:t xml:space="preserve"> </w:t>
        </w:r>
        <w:r w:rsidR="00A35397" w:rsidRPr="005709B2">
          <w:rPr>
            <w:rStyle w:val="Hyperlink"/>
            <w:noProof/>
          </w:rPr>
          <w:t>Vendo</w:t>
        </w:r>
        <w:r w:rsidR="00A35397" w:rsidRPr="005709B2">
          <w:rPr>
            <w:rStyle w:val="Hyperlink"/>
            <w:noProof/>
            <w:spacing w:val="2"/>
          </w:rPr>
          <w:t>r</w:t>
        </w:r>
        <w:r w:rsidR="00A35397" w:rsidRPr="005709B2">
          <w:rPr>
            <w:rStyle w:val="Hyperlink"/>
            <w:noProof/>
          </w:rPr>
          <w:t>/Co</w:t>
        </w:r>
        <w:r w:rsidR="00A35397" w:rsidRPr="005709B2">
          <w:rPr>
            <w:rStyle w:val="Hyperlink"/>
            <w:noProof/>
            <w:spacing w:val="-3"/>
          </w:rPr>
          <w:t>n</w:t>
        </w:r>
        <w:r w:rsidR="00A35397" w:rsidRPr="005709B2">
          <w:rPr>
            <w:rStyle w:val="Hyperlink"/>
            <w:noProof/>
            <w:spacing w:val="5"/>
          </w:rPr>
          <w:t>t</w:t>
        </w:r>
        <w:r w:rsidR="00A35397" w:rsidRPr="005709B2">
          <w:rPr>
            <w:rStyle w:val="Hyperlink"/>
            <w:noProof/>
            <w:spacing w:val="-4"/>
          </w:rPr>
          <w:t>r</w:t>
        </w:r>
        <w:r w:rsidR="00A35397" w:rsidRPr="005709B2">
          <w:rPr>
            <w:rStyle w:val="Hyperlink"/>
            <w:noProof/>
          </w:rPr>
          <w:t>actor</w:t>
        </w:r>
        <w:r w:rsidR="00A35397" w:rsidRPr="005709B2">
          <w:rPr>
            <w:rStyle w:val="Hyperlink"/>
            <w:noProof/>
            <w:spacing w:val="-1"/>
          </w:rPr>
          <w:t xml:space="preserve"> </w:t>
        </w:r>
        <w:r w:rsidR="00A35397" w:rsidRPr="005709B2">
          <w:rPr>
            <w:rStyle w:val="Hyperlink"/>
            <w:noProof/>
          </w:rPr>
          <w:t>List</w:t>
        </w:r>
        <w:r w:rsidR="00A35397">
          <w:rPr>
            <w:noProof/>
            <w:webHidden/>
          </w:rPr>
          <w:tab/>
        </w:r>
        <w:r>
          <w:rPr>
            <w:noProof/>
            <w:webHidden/>
          </w:rPr>
          <w:fldChar w:fldCharType="begin"/>
        </w:r>
        <w:r w:rsidR="00A35397">
          <w:rPr>
            <w:noProof/>
            <w:webHidden/>
          </w:rPr>
          <w:instrText xml:space="preserve"> PAGEREF _Toc403743280 \h </w:instrText>
        </w:r>
        <w:r>
          <w:rPr>
            <w:noProof/>
            <w:webHidden/>
          </w:rPr>
        </w:r>
        <w:r>
          <w:rPr>
            <w:noProof/>
            <w:webHidden/>
          </w:rPr>
          <w:fldChar w:fldCharType="separate"/>
        </w:r>
        <w:r w:rsidR="008F7505">
          <w:rPr>
            <w:noProof/>
            <w:webHidden/>
          </w:rPr>
          <w:t>9-1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1" w:history="1">
        <w:r w:rsidR="00A35397" w:rsidRPr="005709B2">
          <w:rPr>
            <w:rStyle w:val="Hyperlink"/>
            <w:noProof/>
          </w:rPr>
          <w:t>9.3</w:t>
        </w:r>
        <w:r w:rsidR="00A35397">
          <w:rPr>
            <w:rFonts w:asciiTheme="minorHAnsi" w:eastAsiaTheme="minorEastAsia" w:hAnsiTheme="minorHAnsi" w:cstheme="minorBidi"/>
            <w:smallCaps w:val="0"/>
            <w:noProof/>
            <w:sz w:val="22"/>
            <w:szCs w:val="22"/>
          </w:rPr>
          <w:tab/>
        </w:r>
        <w:r w:rsidR="00A35397" w:rsidRPr="005709B2">
          <w:rPr>
            <w:rStyle w:val="Hyperlink"/>
            <w:noProof/>
          </w:rPr>
          <w:t xml:space="preserve">Procedures to </w:t>
        </w:r>
        <w:r w:rsidR="00A35397" w:rsidRPr="005709B2">
          <w:rPr>
            <w:rStyle w:val="Hyperlink"/>
            <w:noProof/>
            <w:spacing w:val="3"/>
          </w:rPr>
          <w:t>E</w:t>
        </w:r>
        <w:r w:rsidR="00A35397" w:rsidRPr="005709B2">
          <w:rPr>
            <w:rStyle w:val="Hyperlink"/>
            <w:noProof/>
          </w:rPr>
          <w:t>val</w:t>
        </w:r>
        <w:r w:rsidR="00A35397" w:rsidRPr="005709B2">
          <w:rPr>
            <w:rStyle w:val="Hyperlink"/>
            <w:noProof/>
            <w:spacing w:val="-4"/>
          </w:rPr>
          <w:t>u</w:t>
        </w:r>
        <w:r w:rsidR="00A35397" w:rsidRPr="005709B2">
          <w:rPr>
            <w:rStyle w:val="Hyperlink"/>
            <w:noProof/>
          </w:rPr>
          <w:t>ate</w:t>
        </w:r>
        <w:r w:rsidR="00A35397" w:rsidRPr="005709B2">
          <w:rPr>
            <w:rStyle w:val="Hyperlink"/>
            <w:noProof/>
            <w:spacing w:val="2"/>
          </w:rPr>
          <w:t xml:space="preserve"> Non-</w:t>
        </w:r>
        <w:r w:rsidR="00A35397" w:rsidRPr="005709B2">
          <w:rPr>
            <w:rStyle w:val="Hyperlink"/>
            <w:noProof/>
          </w:rPr>
          <w:t>Ce</w:t>
        </w:r>
        <w:r w:rsidR="00A35397" w:rsidRPr="005709B2">
          <w:rPr>
            <w:rStyle w:val="Hyperlink"/>
            <w:noProof/>
            <w:spacing w:val="2"/>
          </w:rPr>
          <w:t>r</w:t>
        </w:r>
        <w:r w:rsidR="00A35397" w:rsidRPr="005709B2">
          <w:rPr>
            <w:rStyle w:val="Hyperlink"/>
            <w:noProof/>
            <w:spacing w:val="-5"/>
          </w:rPr>
          <w:t>t</w:t>
        </w:r>
        <w:r w:rsidR="00A35397" w:rsidRPr="005709B2">
          <w:rPr>
            <w:rStyle w:val="Hyperlink"/>
            <w:noProof/>
            <w:spacing w:val="4"/>
          </w:rPr>
          <w:t>i</w:t>
        </w:r>
        <w:r w:rsidR="00A35397" w:rsidRPr="005709B2">
          <w:rPr>
            <w:rStyle w:val="Hyperlink"/>
            <w:noProof/>
            <w:spacing w:val="-5"/>
          </w:rPr>
          <w:t>f</w:t>
        </w:r>
        <w:r w:rsidR="00A35397" w:rsidRPr="005709B2">
          <w:rPr>
            <w:rStyle w:val="Hyperlink"/>
            <w:noProof/>
            <w:spacing w:val="4"/>
          </w:rPr>
          <w:t>i</w:t>
        </w:r>
        <w:r w:rsidR="00A35397" w:rsidRPr="005709B2">
          <w:rPr>
            <w:rStyle w:val="Hyperlink"/>
            <w:noProof/>
          </w:rPr>
          <w:t>c</w:t>
        </w:r>
        <w:r w:rsidR="00A35397" w:rsidRPr="005709B2">
          <w:rPr>
            <w:rStyle w:val="Hyperlink"/>
            <w:noProof/>
            <w:spacing w:val="-4"/>
          </w:rPr>
          <w:t>a</w:t>
        </w:r>
        <w:r w:rsidR="00A35397" w:rsidRPr="005709B2">
          <w:rPr>
            <w:rStyle w:val="Hyperlink"/>
            <w:noProof/>
          </w:rPr>
          <w:t>ted Co</w:t>
        </w:r>
        <w:r w:rsidR="00A35397" w:rsidRPr="005709B2">
          <w:rPr>
            <w:rStyle w:val="Hyperlink"/>
            <w:noProof/>
            <w:spacing w:val="-1"/>
          </w:rPr>
          <w:t>n</w:t>
        </w:r>
        <w:r w:rsidR="00A35397" w:rsidRPr="005709B2">
          <w:rPr>
            <w:rStyle w:val="Hyperlink"/>
            <w:noProof/>
          </w:rPr>
          <w:t>t</w:t>
        </w:r>
        <w:r w:rsidR="00A35397" w:rsidRPr="005709B2">
          <w:rPr>
            <w:rStyle w:val="Hyperlink"/>
            <w:noProof/>
            <w:spacing w:val="2"/>
          </w:rPr>
          <w:t>r</w:t>
        </w:r>
        <w:r w:rsidR="00A35397" w:rsidRPr="005709B2">
          <w:rPr>
            <w:rStyle w:val="Hyperlink"/>
            <w:noProof/>
          </w:rPr>
          <w:t>acto</w:t>
        </w:r>
        <w:r w:rsidR="00A35397" w:rsidRPr="005709B2">
          <w:rPr>
            <w:rStyle w:val="Hyperlink"/>
            <w:noProof/>
            <w:spacing w:val="-1"/>
          </w:rPr>
          <w:t>r</w:t>
        </w:r>
        <w:r w:rsidR="00A35397" w:rsidRPr="005709B2">
          <w:rPr>
            <w:rStyle w:val="Hyperlink"/>
            <w:noProof/>
          </w:rPr>
          <w:t>s</w:t>
        </w:r>
        <w:r w:rsidR="00A35397">
          <w:rPr>
            <w:noProof/>
            <w:webHidden/>
          </w:rPr>
          <w:tab/>
        </w:r>
        <w:r>
          <w:rPr>
            <w:noProof/>
            <w:webHidden/>
          </w:rPr>
          <w:fldChar w:fldCharType="begin"/>
        </w:r>
        <w:r w:rsidR="00A35397">
          <w:rPr>
            <w:noProof/>
            <w:webHidden/>
          </w:rPr>
          <w:instrText xml:space="preserve"> PAGEREF _Toc403743281 \h </w:instrText>
        </w:r>
        <w:r>
          <w:rPr>
            <w:noProof/>
            <w:webHidden/>
          </w:rPr>
        </w:r>
        <w:r>
          <w:rPr>
            <w:noProof/>
            <w:webHidden/>
          </w:rPr>
          <w:fldChar w:fldCharType="separate"/>
        </w:r>
        <w:r w:rsidR="008F7505">
          <w:rPr>
            <w:noProof/>
            <w:webHidden/>
          </w:rPr>
          <w:t>9-2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2" w:history="1">
        <w:r w:rsidR="00A35397" w:rsidRPr="005709B2">
          <w:rPr>
            <w:rStyle w:val="Hyperlink"/>
            <w:noProof/>
          </w:rPr>
          <w:t>9.4</w:t>
        </w:r>
        <w:r w:rsidR="00A35397">
          <w:rPr>
            <w:rFonts w:asciiTheme="minorHAnsi" w:eastAsiaTheme="minorEastAsia" w:hAnsiTheme="minorHAnsi" w:cstheme="minorBidi"/>
            <w:smallCaps w:val="0"/>
            <w:noProof/>
            <w:sz w:val="22"/>
            <w:szCs w:val="22"/>
          </w:rPr>
          <w:tab/>
        </w:r>
        <w:r w:rsidR="00A35397" w:rsidRPr="005709B2">
          <w:rPr>
            <w:rStyle w:val="Hyperlink"/>
            <w:noProof/>
          </w:rPr>
          <w:t>P</w:t>
        </w:r>
        <w:r w:rsidR="00A35397" w:rsidRPr="005709B2">
          <w:rPr>
            <w:rStyle w:val="Hyperlink"/>
            <w:noProof/>
            <w:spacing w:val="1"/>
          </w:rPr>
          <w:t>r</w:t>
        </w:r>
        <w:r w:rsidR="00A35397" w:rsidRPr="005709B2">
          <w:rPr>
            <w:rStyle w:val="Hyperlink"/>
            <w:noProof/>
          </w:rPr>
          <w:t>ocedu</w:t>
        </w:r>
        <w:r w:rsidR="00A35397" w:rsidRPr="005709B2">
          <w:rPr>
            <w:rStyle w:val="Hyperlink"/>
            <w:noProof/>
            <w:spacing w:val="2"/>
          </w:rPr>
          <w:t>r</w:t>
        </w:r>
        <w:r w:rsidR="00A35397" w:rsidRPr="005709B2">
          <w:rPr>
            <w:rStyle w:val="Hyperlink"/>
            <w:noProof/>
          </w:rPr>
          <w:t xml:space="preserve">es to </w:t>
        </w:r>
        <w:r w:rsidR="00A35397" w:rsidRPr="005709B2">
          <w:rPr>
            <w:rStyle w:val="Hyperlink"/>
            <w:noProof/>
            <w:spacing w:val="3"/>
          </w:rPr>
          <w:t>E</w:t>
        </w:r>
        <w:r w:rsidR="00A35397" w:rsidRPr="005709B2">
          <w:rPr>
            <w:rStyle w:val="Hyperlink"/>
            <w:noProof/>
          </w:rPr>
          <w:t>val</w:t>
        </w:r>
        <w:r w:rsidR="00A35397" w:rsidRPr="005709B2">
          <w:rPr>
            <w:rStyle w:val="Hyperlink"/>
            <w:noProof/>
            <w:spacing w:val="-4"/>
          </w:rPr>
          <w:t>u</w:t>
        </w:r>
        <w:r w:rsidR="00A35397" w:rsidRPr="005709B2">
          <w:rPr>
            <w:rStyle w:val="Hyperlink"/>
            <w:noProof/>
          </w:rPr>
          <w:t>ate</w:t>
        </w:r>
        <w:r w:rsidR="00A35397" w:rsidRPr="005709B2">
          <w:rPr>
            <w:rStyle w:val="Hyperlink"/>
            <w:noProof/>
            <w:spacing w:val="2"/>
          </w:rPr>
          <w:t xml:space="preserve"> </w:t>
        </w:r>
        <w:r w:rsidR="00A35397" w:rsidRPr="005709B2">
          <w:rPr>
            <w:rStyle w:val="Hyperlink"/>
            <w:noProof/>
          </w:rPr>
          <w:t>Ce</w:t>
        </w:r>
        <w:r w:rsidR="00A35397" w:rsidRPr="005709B2">
          <w:rPr>
            <w:rStyle w:val="Hyperlink"/>
            <w:noProof/>
            <w:spacing w:val="2"/>
          </w:rPr>
          <w:t>r</w:t>
        </w:r>
        <w:r w:rsidR="00A35397" w:rsidRPr="005709B2">
          <w:rPr>
            <w:rStyle w:val="Hyperlink"/>
            <w:noProof/>
            <w:spacing w:val="-5"/>
          </w:rPr>
          <w:t>t</w:t>
        </w:r>
        <w:r w:rsidR="00A35397" w:rsidRPr="005709B2">
          <w:rPr>
            <w:rStyle w:val="Hyperlink"/>
            <w:noProof/>
            <w:spacing w:val="4"/>
          </w:rPr>
          <w:t>i</w:t>
        </w:r>
        <w:r w:rsidR="00A35397" w:rsidRPr="005709B2">
          <w:rPr>
            <w:rStyle w:val="Hyperlink"/>
            <w:noProof/>
            <w:spacing w:val="-5"/>
          </w:rPr>
          <w:t>f</w:t>
        </w:r>
        <w:r w:rsidR="00A35397" w:rsidRPr="005709B2">
          <w:rPr>
            <w:rStyle w:val="Hyperlink"/>
            <w:noProof/>
            <w:spacing w:val="4"/>
          </w:rPr>
          <w:t>i</w:t>
        </w:r>
        <w:r w:rsidR="00A35397" w:rsidRPr="005709B2">
          <w:rPr>
            <w:rStyle w:val="Hyperlink"/>
            <w:noProof/>
          </w:rPr>
          <w:t>c</w:t>
        </w:r>
        <w:r w:rsidR="00A35397" w:rsidRPr="005709B2">
          <w:rPr>
            <w:rStyle w:val="Hyperlink"/>
            <w:noProof/>
            <w:spacing w:val="-4"/>
          </w:rPr>
          <w:t>a</w:t>
        </w:r>
        <w:r w:rsidR="00A35397" w:rsidRPr="005709B2">
          <w:rPr>
            <w:rStyle w:val="Hyperlink"/>
            <w:noProof/>
          </w:rPr>
          <w:t>ted Co</w:t>
        </w:r>
        <w:r w:rsidR="00A35397" w:rsidRPr="005709B2">
          <w:rPr>
            <w:rStyle w:val="Hyperlink"/>
            <w:noProof/>
            <w:spacing w:val="-1"/>
          </w:rPr>
          <w:t>n</w:t>
        </w:r>
        <w:r w:rsidR="00A35397" w:rsidRPr="005709B2">
          <w:rPr>
            <w:rStyle w:val="Hyperlink"/>
            <w:noProof/>
          </w:rPr>
          <w:t>t</w:t>
        </w:r>
        <w:r w:rsidR="00A35397" w:rsidRPr="005709B2">
          <w:rPr>
            <w:rStyle w:val="Hyperlink"/>
            <w:noProof/>
            <w:spacing w:val="2"/>
          </w:rPr>
          <w:t>r</w:t>
        </w:r>
        <w:r w:rsidR="00A35397" w:rsidRPr="005709B2">
          <w:rPr>
            <w:rStyle w:val="Hyperlink"/>
            <w:noProof/>
          </w:rPr>
          <w:t>acto</w:t>
        </w:r>
        <w:r w:rsidR="00A35397" w:rsidRPr="005709B2">
          <w:rPr>
            <w:rStyle w:val="Hyperlink"/>
            <w:noProof/>
            <w:spacing w:val="-1"/>
          </w:rPr>
          <w:t>r</w:t>
        </w:r>
        <w:r w:rsidR="00A35397" w:rsidRPr="005709B2">
          <w:rPr>
            <w:rStyle w:val="Hyperlink"/>
            <w:noProof/>
          </w:rPr>
          <w:t>s</w:t>
        </w:r>
        <w:r w:rsidR="00A35397">
          <w:rPr>
            <w:noProof/>
            <w:webHidden/>
          </w:rPr>
          <w:tab/>
        </w:r>
        <w:r>
          <w:rPr>
            <w:noProof/>
            <w:webHidden/>
          </w:rPr>
          <w:fldChar w:fldCharType="begin"/>
        </w:r>
        <w:r w:rsidR="00A35397">
          <w:rPr>
            <w:noProof/>
            <w:webHidden/>
          </w:rPr>
          <w:instrText xml:space="preserve"> PAGEREF _Toc403743282 \h </w:instrText>
        </w:r>
        <w:r>
          <w:rPr>
            <w:noProof/>
            <w:webHidden/>
          </w:rPr>
        </w:r>
        <w:r>
          <w:rPr>
            <w:noProof/>
            <w:webHidden/>
          </w:rPr>
          <w:fldChar w:fldCharType="separate"/>
        </w:r>
        <w:r w:rsidR="008F7505">
          <w:rPr>
            <w:noProof/>
            <w:webHidden/>
          </w:rPr>
          <w:t>9-2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3" w:history="1">
        <w:r w:rsidR="00A35397" w:rsidRPr="005709B2">
          <w:rPr>
            <w:rStyle w:val="Hyperlink"/>
            <w:noProof/>
          </w:rPr>
          <w:t>9.5</w:t>
        </w:r>
        <w:r w:rsidR="00A35397">
          <w:rPr>
            <w:rFonts w:asciiTheme="minorHAnsi" w:eastAsiaTheme="minorEastAsia" w:hAnsiTheme="minorHAnsi" w:cstheme="minorBidi"/>
            <w:smallCaps w:val="0"/>
            <w:noProof/>
            <w:sz w:val="22"/>
            <w:szCs w:val="22"/>
          </w:rPr>
          <w:tab/>
        </w:r>
        <w:r w:rsidR="00A35397" w:rsidRPr="005709B2">
          <w:rPr>
            <w:rStyle w:val="Hyperlink"/>
            <w:noProof/>
          </w:rPr>
          <w:t>F</w:t>
        </w:r>
        <w:r w:rsidR="00A35397" w:rsidRPr="005709B2">
          <w:rPr>
            <w:rStyle w:val="Hyperlink"/>
            <w:noProof/>
            <w:spacing w:val="-2"/>
          </w:rPr>
          <w:t>A</w:t>
        </w:r>
        <w:r w:rsidR="00A35397" w:rsidRPr="005709B2">
          <w:rPr>
            <w:rStyle w:val="Hyperlink"/>
            <w:noProof/>
          </w:rPr>
          <w:t>A</w:t>
        </w:r>
        <w:r w:rsidR="00A35397" w:rsidRPr="005709B2">
          <w:rPr>
            <w:rStyle w:val="Hyperlink"/>
            <w:noProof/>
            <w:spacing w:val="-2"/>
          </w:rPr>
          <w:t xml:space="preserve"> </w:t>
        </w:r>
        <w:r w:rsidR="00A35397" w:rsidRPr="005709B2">
          <w:rPr>
            <w:rStyle w:val="Hyperlink"/>
            <w:noProof/>
            <w:spacing w:val="3"/>
          </w:rPr>
          <w:t>A</w:t>
        </w:r>
        <w:r w:rsidR="00A35397" w:rsidRPr="005709B2">
          <w:rPr>
            <w:rStyle w:val="Hyperlink"/>
            <w:noProof/>
            <w:spacing w:val="-4"/>
          </w:rPr>
          <w:t>p</w:t>
        </w:r>
        <w:r w:rsidR="00A35397" w:rsidRPr="005709B2">
          <w:rPr>
            <w:rStyle w:val="Hyperlink"/>
            <w:noProof/>
          </w:rPr>
          <w:t>prov</w:t>
        </w:r>
        <w:r w:rsidR="00A35397" w:rsidRPr="005709B2">
          <w:rPr>
            <w:rStyle w:val="Hyperlink"/>
            <w:noProof/>
            <w:spacing w:val="-3"/>
          </w:rPr>
          <w:t>a</w:t>
        </w:r>
        <w:r w:rsidR="00A35397" w:rsidRPr="005709B2">
          <w:rPr>
            <w:rStyle w:val="Hyperlink"/>
            <w:noProof/>
          </w:rPr>
          <w:t xml:space="preserve">l </w:t>
        </w:r>
        <w:r w:rsidR="00A35397" w:rsidRPr="005709B2">
          <w:rPr>
            <w:rStyle w:val="Hyperlink"/>
            <w:noProof/>
            <w:spacing w:val="3"/>
          </w:rPr>
          <w:t>P</w:t>
        </w:r>
        <w:r w:rsidR="00A35397" w:rsidRPr="005709B2">
          <w:rPr>
            <w:rStyle w:val="Hyperlink"/>
            <w:noProof/>
            <w:spacing w:val="-4"/>
          </w:rPr>
          <w:t>r</w:t>
        </w:r>
        <w:r w:rsidR="00A35397" w:rsidRPr="005709B2">
          <w:rPr>
            <w:rStyle w:val="Hyperlink"/>
            <w:noProof/>
          </w:rPr>
          <w:t>oced</w:t>
        </w:r>
        <w:r w:rsidR="00A35397" w:rsidRPr="005709B2">
          <w:rPr>
            <w:rStyle w:val="Hyperlink"/>
            <w:noProof/>
            <w:spacing w:val="-1"/>
          </w:rPr>
          <w:t>u</w:t>
        </w:r>
        <w:r w:rsidR="00A35397" w:rsidRPr="005709B2">
          <w:rPr>
            <w:rStyle w:val="Hyperlink"/>
            <w:noProof/>
            <w:spacing w:val="1"/>
          </w:rPr>
          <w:t>re</w:t>
        </w:r>
        <w:r w:rsidR="00A35397">
          <w:rPr>
            <w:noProof/>
            <w:webHidden/>
          </w:rPr>
          <w:tab/>
        </w:r>
        <w:r>
          <w:rPr>
            <w:noProof/>
            <w:webHidden/>
          </w:rPr>
          <w:fldChar w:fldCharType="begin"/>
        </w:r>
        <w:r w:rsidR="00A35397">
          <w:rPr>
            <w:noProof/>
            <w:webHidden/>
          </w:rPr>
          <w:instrText xml:space="preserve"> PAGEREF _Toc403743283 \h </w:instrText>
        </w:r>
        <w:r>
          <w:rPr>
            <w:noProof/>
            <w:webHidden/>
          </w:rPr>
        </w:r>
        <w:r>
          <w:rPr>
            <w:noProof/>
            <w:webHidden/>
          </w:rPr>
          <w:fldChar w:fldCharType="separate"/>
        </w:r>
        <w:r w:rsidR="008F7505">
          <w:rPr>
            <w:noProof/>
            <w:webHidden/>
          </w:rPr>
          <w:t>9-2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4" w:history="1">
        <w:r w:rsidR="00A35397" w:rsidRPr="005709B2">
          <w:rPr>
            <w:rStyle w:val="Hyperlink"/>
            <w:noProof/>
          </w:rPr>
          <w:t>9.6</w:t>
        </w:r>
        <w:r w:rsidR="00A35397">
          <w:rPr>
            <w:rFonts w:asciiTheme="minorHAnsi" w:eastAsiaTheme="minorEastAsia" w:hAnsiTheme="minorHAnsi" w:cstheme="minorBidi"/>
            <w:smallCaps w:val="0"/>
            <w:noProof/>
            <w:sz w:val="22"/>
            <w:szCs w:val="22"/>
          </w:rPr>
          <w:tab/>
        </w:r>
        <w:r w:rsidR="00A35397" w:rsidRPr="005709B2">
          <w:rPr>
            <w:rStyle w:val="Hyperlink"/>
            <w:noProof/>
          </w:rPr>
          <w:t>List of Approved Vendor</w:t>
        </w:r>
        <w:r w:rsidR="00A35397">
          <w:rPr>
            <w:noProof/>
            <w:webHidden/>
          </w:rPr>
          <w:tab/>
        </w:r>
        <w:r>
          <w:rPr>
            <w:noProof/>
            <w:webHidden/>
          </w:rPr>
          <w:fldChar w:fldCharType="begin"/>
        </w:r>
        <w:r w:rsidR="00A35397">
          <w:rPr>
            <w:noProof/>
            <w:webHidden/>
          </w:rPr>
          <w:instrText xml:space="preserve"> PAGEREF _Toc403743284 \h </w:instrText>
        </w:r>
        <w:r>
          <w:rPr>
            <w:noProof/>
            <w:webHidden/>
          </w:rPr>
        </w:r>
        <w:r>
          <w:rPr>
            <w:noProof/>
            <w:webHidden/>
          </w:rPr>
          <w:fldChar w:fldCharType="separate"/>
        </w:r>
        <w:r w:rsidR="008F7505">
          <w:rPr>
            <w:noProof/>
            <w:webHidden/>
          </w:rPr>
          <w:t>9-3</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5" w:history="1">
        <w:r w:rsidR="00A35397" w:rsidRPr="005709B2">
          <w:rPr>
            <w:rStyle w:val="Hyperlink"/>
            <w:noProof/>
          </w:rPr>
          <w:t>9.7</w:t>
        </w:r>
        <w:r w:rsidR="00A35397">
          <w:rPr>
            <w:rFonts w:asciiTheme="minorHAnsi" w:eastAsiaTheme="minorEastAsia" w:hAnsiTheme="minorHAnsi" w:cstheme="minorBidi"/>
            <w:smallCaps w:val="0"/>
            <w:noProof/>
            <w:sz w:val="22"/>
            <w:szCs w:val="22"/>
          </w:rPr>
          <w:tab/>
        </w:r>
        <w:r w:rsidR="00A35397" w:rsidRPr="005709B2">
          <w:rPr>
            <w:rStyle w:val="Hyperlink"/>
            <w:noProof/>
          </w:rPr>
          <w:t>Contracted Maintenance Inspection Procedures</w:t>
        </w:r>
        <w:r w:rsidR="00A35397">
          <w:rPr>
            <w:noProof/>
            <w:webHidden/>
          </w:rPr>
          <w:tab/>
        </w:r>
        <w:r>
          <w:rPr>
            <w:noProof/>
            <w:webHidden/>
          </w:rPr>
          <w:fldChar w:fldCharType="begin"/>
        </w:r>
        <w:r w:rsidR="00A35397">
          <w:rPr>
            <w:noProof/>
            <w:webHidden/>
          </w:rPr>
          <w:instrText xml:space="preserve"> PAGEREF _Toc403743285 \h </w:instrText>
        </w:r>
        <w:r>
          <w:rPr>
            <w:noProof/>
            <w:webHidden/>
          </w:rPr>
        </w:r>
        <w:r>
          <w:rPr>
            <w:noProof/>
            <w:webHidden/>
          </w:rPr>
          <w:fldChar w:fldCharType="separate"/>
        </w:r>
        <w:r w:rsidR="008F7505">
          <w:rPr>
            <w:noProof/>
            <w:webHidden/>
          </w:rPr>
          <w:t>9-3</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6" w:history="1">
        <w:r w:rsidR="00A35397" w:rsidRPr="005709B2">
          <w:rPr>
            <w:rStyle w:val="Hyperlink"/>
            <w:noProof/>
          </w:rPr>
          <w:t>9.8</w:t>
        </w:r>
        <w:r w:rsidR="00A35397">
          <w:rPr>
            <w:rFonts w:asciiTheme="minorHAnsi" w:eastAsiaTheme="minorEastAsia" w:hAnsiTheme="minorHAnsi" w:cstheme="minorBidi"/>
            <w:smallCaps w:val="0"/>
            <w:noProof/>
            <w:sz w:val="22"/>
            <w:szCs w:val="22"/>
          </w:rPr>
          <w:tab/>
        </w:r>
        <w:r w:rsidR="00A35397" w:rsidRPr="005709B2">
          <w:rPr>
            <w:rStyle w:val="Hyperlink"/>
            <w:noProof/>
          </w:rPr>
          <w:t>Provisions for Sub-contracted Air Carrier Products</w:t>
        </w:r>
        <w:r w:rsidR="00A35397">
          <w:rPr>
            <w:noProof/>
            <w:webHidden/>
          </w:rPr>
          <w:tab/>
        </w:r>
        <w:r>
          <w:rPr>
            <w:noProof/>
            <w:webHidden/>
          </w:rPr>
          <w:fldChar w:fldCharType="begin"/>
        </w:r>
        <w:r w:rsidR="00A35397">
          <w:rPr>
            <w:noProof/>
            <w:webHidden/>
          </w:rPr>
          <w:instrText xml:space="preserve"> PAGEREF _Toc403743286 \h </w:instrText>
        </w:r>
        <w:r>
          <w:rPr>
            <w:noProof/>
            <w:webHidden/>
          </w:rPr>
        </w:r>
        <w:r>
          <w:rPr>
            <w:noProof/>
            <w:webHidden/>
          </w:rPr>
          <w:fldChar w:fldCharType="separate"/>
        </w:r>
        <w:r w:rsidR="008F7505">
          <w:rPr>
            <w:noProof/>
            <w:webHidden/>
          </w:rPr>
          <w:t>9-3</w:t>
        </w:r>
        <w:r>
          <w:rPr>
            <w:noProof/>
            <w:webHidden/>
          </w:rPr>
          <w:fldChar w:fldCharType="end"/>
        </w:r>
      </w:hyperlink>
    </w:p>
    <w:p w:rsidR="00A35397" w:rsidRDefault="00476CC9">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87" w:history="1">
        <w:r w:rsidR="00A35397" w:rsidRPr="005709B2">
          <w:rPr>
            <w:rStyle w:val="Hyperlink"/>
            <w:noProof/>
          </w:rPr>
          <w:t>10.</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Equipment and Materials</w:t>
        </w:r>
        <w:r w:rsidR="00A35397">
          <w:rPr>
            <w:noProof/>
            <w:webHidden/>
          </w:rPr>
          <w:tab/>
        </w:r>
        <w:r>
          <w:rPr>
            <w:noProof/>
            <w:webHidden/>
          </w:rPr>
          <w:fldChar w:fldCharType="begin"/>
        </w:r>
        <w:r w:rsidR="00A35397">
          <w:rPr>
            <w:noProof/>
            <w:webHidden/>
          </w:rPr>
          <w:instrText xml:space="preserve"> PAGEREF _Toc403743287 \h </w:instrText>
        </w:r>
        <w:r>
          <w:rPr>
            <w:noProof/>
            <w:webHidden/>
          </w:rPr>
        </w:r>
        <w:r>
          <w:rPr>
            <w:noProof/>
            <w:webHidden/>
          </w:rPr>
          <w:fldChar w:fldCharType="separate"/>
        </w:r>
        <w:r w:rsidR="008F7505">
          <w:rPr>
            <w:noProof/>
            <w:webHidden/>
          </w:rPr>
          <w:t>10-1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8" w:history="1">
        <w:r w:rsidR="00A35397" w:rsidRPr="005709B2">
          <w:rPr>
            <w:rStyle w:val="Hyperlink"/>
            <w:noProof/>
          </w:rPr>
          <w:t>10.1</w:t>
        </w:r>
        <w:r w:rsidR="00A35397">
          <w:rPr>
            <w:rFonts w:asciiTheme="minorHAnsi" w:eastAsiaTheme="minorEastAsia" w:hAnsiTheme="minorHAnsi" w:cstheme="minorBidi"/>
            <w:smallCaps w:val="0"/>
            <w:noProof/>
            <w:sz w:val="22"/>
            <w:szCs w:val="22"/>
          </w:rPr>
          <w:tab/>
        </w:r>
        <w:r w:rsidR="00A35397" w:rsidRPr="005709B2">
          <w:rPr>
            <w:rStyle w:val="Hyperlink"/>
            <w:noProof/>
          </w:rPr>
          <w:t>Equipment and Tools</w:t>
        </w:r>
        <w:r w:rsidR="00A35397">
          <w:rPr>
            <w:noProof/>
            <w:webHidden/>
          </w:rPr>
          <w:tab/>
        </w:r>
        <w:r>
          <w:rPr>
            <w:noProof/>
            <w:webHidden/>
          </w:rPr>
          <w:fldChar w:fldCharType="begin"/>
        </w:r>
        <w:r w:rsidR="00A35397">
          <w:rPr>
            <w:noProof/>
            <w:webHidden/>
          </w:rPr>
          <w:instrText xml:space="preserve"> PAGEREF _Toc403743288 \h </w:instrText>
        </w:r>
        <w:r>
          <w:rPr>
            <w:noProof/>
            <w:webHidden/>
          </w:rPr>
        </w:r>
        <w:r>
          <w:rPr>
            <w:noProof/>
            <w:webHidden/>
          </w:rPr>
          <w:fldChar w:fldCharType="separate"/>
        </w:r>
        <w:r w:rsidR="008F7505">
          <w:rPr>
            <w:noProof/>
            <w:webHidden/>
          </w:rPr>
          <w:t>10-1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89" w:history="1">
        <w:r w:rsidR="00A35397" w:rsidRPr="005709B2">
          <w:rPr>
            <w:rStyle w:val="Hyperlink"/>
            <w:noProof/>
          </w:rPr>
          <w:t>10.2</w:t>
        </w:r>
        <w:r w:rsidR="00A35397">
          <w:rPr>
            <w:rFonts w:asciiTheme="minorHAnsi" w:eastAsiaTheme="minorEastAsia" w:hAnsiTheme="minorHAnsi" w:cstheme="minorBidi"/>
            <w:smallCaps w:val="0"/>
            <w:noProof/>
            <w:sz w:val="22"/>
            <w:szCs w:val="22"/>
          </w:rPr>
          <w:tab/>
        </w:r>
        <w:r w:rsidR="00A35397" w:rsidRPr="005709B2">
          <w:rPr>
            <w:rStyle w:val="Hyperlink"/>
            <w:noProof/>
          </w:rPr>
          <w:t>Material Control</w:t>
        </w:r>
        <w:r w:rsidR="00A35397">
          <w:rPr>
            <w:noProof/>
            <w:webHidden/>
          </w:rPr>
          <w:tab/>
        </w:r>
        <w:r>
          <w:rPr>
            <w:noProof/>
            <w:webHidden/>
          </w:rPr>
          <w:fldChar w:fldCharType="begin"/>
        </w:r>
        <w:r w:rsidR="00A35397">
          <w:rPr>
            <w:noProof/>
            <w:webHidden/>
          </w:rPr>
          <w:instrText xml:space="preserve"> PAGEREF _Toc403743289 \h </w:instrText>
        </w:r>
        <w:r>
          <w:rPr>
            <w:noProof/>
            <w:webHidden/>
          </w:rPr>
        </w:r>
        <w:r>
          <w:rPr>
            <w:noProof/>
            <w:webHidden/>
          </w:rPr>
          <w:fldChar w:fldCharType="separate"/>
        </w:r>
        <w:r w:rsidR="008F7505">
          <w:rPr>
            <w:noProof/>
            <w:webHidden/>
          </w:rPr>
          <w:t>10-1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0" w:history="1">
        <w:r w:rsidR="00A35397" w:rsidRPr="005709B2">
          <w:rPr>
            <w:rStyle w:val="Hyperlink"/>
            <w:noProof/>
          </w:rPr>
          <w:t>10.3</w:t>
        </w:r>
        <w:r w:rsidR="00A35397">
          <w:rPr>
            <w:rFonts w:asciiTheme="minorHAnsi" w:eastAsiaTheme="minorEastAsia" w:hAnsiTheme="minorHAnsi" w:cstheme="minorBidi"/>
            <w:smallCaps w:val="0"/>
            <w:noProof/>
            <w:sz w:val="22"/>
            <w:szCs w:val="22"/>
          </w:rPr>
          <w:tab/>
        </w:r>
        <w:r w:rsidR="00A35397" w:rsidRPr="005709B2">
          <w:rPr>
            <w:rStyle w:val="Hyperlink"/>
            <w:noProof/>
          </w:rPr>
          <w:t>Storage, Preservation and Assignment of Materials and Articles</w:t>
        </w:r>
        <w:r w:rsidR="00A35397">
          <w:rPr>
            <w:noProof/>
            <w:webHidden/>
          </w:rPr>
          <w:tab/>
        </w:r>
        <w:r>
          <w:rPr>
            <w:noProof/>
            <w:webHidden/>
          </w:rPr>
          <w:fldChar w:fldCharType="begin"/>
        </w:r>
        <w:r w:rsidR="00A35397">
          <w:rPr>
            <w:noProof/>
            <w:webHidden/>
          </w:rPr>
          <w:instrText xml:space="preserve"> PAGEREF _Toc403743290 \h </w:instrText>
        </w:r>
        <w:r>
          <w:rPr>
            <w:noProof/>
            <w:webHidden/>
          </w:rPr>
        </w:r>
        <w:r>
          <w:rPr>
            <w:noProof/>
            <w:webHidden/>
          </w:rPr>
          <w:fldChar w:fldCharType="separate"/>
        </w:r>
        <w:r w:rsidR="008F7505">
          <w:rPr>
            <w:noProof/>
            <w:webHidden/>
          </w:rPr>
          <w:t>10-2</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1" w:history="1">
        <w:r w:rsidR="00A35397" w:rsidRPr="005709B2">
          <w:rPr>
            <w:rStyle w:val="Hyperlink"/>
            <w:noProof/>
          </w:rPr>
          <w:t>10.4</w:t>
        </w:r>
        <w:r w:rsidR="00A35397">
          <w:rPr>
            <w:rFonts w:asciiTheme="minorHAnsi" w:eastAsiaTheme="minorEastAsia" w:hAnsiTheme="minorHAnsi" w:cstheme="minorBidi"/>
            <w:smallCaps w:val="0"/>
            <w:noProof/>
            <w:sz w:val="22"/>
            <w:szCs w:val="22"/>
          </w:rPr>
          <w:tab/>
        </w:r>
        <w:r w:rsidR="00A35397" w:rsidRPr="005709B2">
          <w:rPr>
            <w:rStyle w:val="Hyperlink"/>
            <w:noProof/>
          </w:rPr>
          <w:t>Control of Shelf Life Items</w:t>
        </w:r>
        <w:r w:rsidR="00A35397">
          <w:rPr>
            <w:noProof/>
            <w:webHidden/>
          </w:rPr>
          <w:tab/>
        </w:r>
        <w:r>
          <w:rPr>
            <w:noProof/>
            <w:webHidden/>
          </w:rPr>
          <w:fldChar w:fldCharType="begin"/>
        </w:r>
        <w:r w:rsidR="00A35397">
          <w:rPr>
            <w:noProof/>
            <w:webHidden/>
          </w:rPr>
          <w:instrText xml:space="preserve"> PAGEREF _Toc403743291 \h </w:instrText>
        </w:r>
        <w:r>
          <w:rPr>
            <w:noProof/>
            <w:webHidden/>
          </w:rPr>
        </w:r>
        <w:r>
          <w:rPr>
            <w:noProof/>
            <w:webHidden/>
          </w:rPr>
          <w:fldChar w:fldCharType="separate"/>
        </w:r>
        <w:r w:rsidR="008F7505">
          <w:rPr>
            <w:noProof/>
            <w:webHidden/>
          </w:rPr>
          <w:t>10-2</w:t>
        </w:r>
        <w:r>
          <w:rPr>
            <w:noProof/>
            <w:webHidden/>
          </w:rPr>
          <w:fldChar w:fldCharType="end"/>
        </w:r>
      </w:hyperlink>
    </w:p>
    <w:p w:rsidR="00A35397" w:rsidRDefault="00476CC9">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92" w:history="1">
        <w:r w:rsidR="00A35397" w:rsidRPr="005709B2">
          <w:rPr>
            <w:rStyle w:val="Hyperlink"/>
            <w:noProof/>
          </w:rPr>
          <w:t>11.</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HOUSING AND FACILITIES</w:t>
        </w:r>
        <w:r w:rsidR="00A35397">
          <w:rPr>
            <w:noProof/>
            <w:webHidden/>
          </w:rPr>
          <w:tab/>
        </w:r>
        <w:r>
          <w:rPr>
            <w:noProof/>
            <w:webHidden/>
          </w:rPr>
          <w:fldChar w:fldCharType="begin"/>
        </w:r>
        <w:r w:rsidR="00A35397">
          <w:rPr>
            <w:noProof/>
            <w:webHidden/>
          </w:rPr>
          <w:instrText xml:space="preserve"> PAGEREF _Toc403743292 \h </w:instrText>
        </w:r>
        <w:r>
          <w:rPr>
            <w:noProof/>
            <w:webHidden/>
          </w:rPr>
        </w:r>
        <w:r>
          <w:rPr>
            <w:noProof/>
            <w:webHidden/>
          </w:rPr>
          <w:fldChar w:fldCharType="separate"/>
        </w:r>
        <w:r w:rsidR="008F7505">
          <w:rPr>
            <w:noProof/>
            <w:webHidden/>
          </w:rPr>
          <w:t>11-1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3" w:history="1">
        <w:r w:rsidR="00A35397" w:rsidRPr="005709B2">
          <w:rPr>
            <w:rStyle w:val="Hyperlink"/>
            <w:noProof/>
          </w:rPr>
          <w:t>11.1</w:t>
        </w:r>
        <w:r w:rsidR="00A35397">
          <w:rPr>
            <w:rFonts w:asciiTheme="minorHAnsi" w:eastAsiaTheme="minorEastAsia" w:hAnsiTheme="minorHAnsi" w:cstheme="minorBidi"/>
            <w:smallCaps w:val="0"/>
            <w:noProof/>
            <w:sz w:val="22"/>
            <w:szCs w:val="22"/>
          </w:rPr>
          <w:tab/>
        </w:r>
        <w:r w:rsidR="00A35397" w:rsidRPr="005709B2">
          <w:rPr>
            <w:rStyle w:val="Hyperlink"/>
            <w:noProof/>
          </w:rPr>
          <w:t>General</w:t>
        </w:r>
        <w:r w:rsidR="00A35397">
          <w:rPr>
            <w:noProof/>
            <w:webHidden/>
          </w:rPr>
          <w:tab/>
        </w:r>
        <w:r>
          <w:rPr>
            <w:noProof/>
            <w:webHidden/>
          </w:rPr>
          <w:fldChar w:fldCharType="begin"/>
        </w:r>
        <w:r w:rsidR="00A35397">
          <w:rPr>
            <w:noProof/>
            <w:webHidden/>
          </w:rPr>
          <w:instrText xml:space="preserve"> PAGEREF _Toc403743293 \h </w:instrText>
        </w:r>
        <w:r>
          <w:rPr>
            <w:noProof/>
            <w:webHidden/>
          </w:rPr>
        </w:r>
        <w:r>
          <w:rPr>
            <w:noProof/>
            <w:webHidden/>
          </w:rPr>
          <w:fldChar w:fldCharType="separate"/>
        </w:r>
        <w:r w:rsidR="008F7505">
          <w:rPr>
            <w:noProof/>
            <w:webHidden/>
          </w:rPr>
          <w:t>11-1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4" w:history="1">
        <w:r w:rsidR="00A35397" w:rsidRPr="005709B2">
          <w:rPr>
            <w:rStyle w:val="Hyperlink"/>
            <w:noProof/>
          </w:rPr>
          <w:t>11.2</w:t>
        </w:r>
        <w:r w:rsidR="00A35397">
          <w:rPr>
            <w:rFonts w:asciiTheme="minorHAnsi" w:eastAsiaTheme="minorEastAsia" w:hAnsiTheme="minorHAnsi" w:cstheme="minorBidi"/>
            <w:smallCaps w:val="0"/>
            <w:noProof/>
            <w:sz w:val="22"/>
            <w:szCs w:val="22"/>
          </w:rPr>
          <w:tab/>
        </w:r>
        <w:r w:rsidR="00A35397" w:rsidRPr="005709B2">
          <w:rPr>
            <w:rStyle w:val="Hyperlink"/>
            <w:noProof/>
          </w:rPr>
          <w:t>Description of Homer Home Base Housing and Facilities</w:t>
        </w:r>
        <w:r w:rsidR="00A35397">
          <w:rPr>
            <w:noProof/>
            <w:webHidden/>
          </w:rPr>
          <w:tab/>
        </w:r>
        <w:r>
          <w:rPr>
            <w:noProof/>
            <w:webHidden/>
          </w:rPr>
          <w:fldChar w:fldCharType="begin"/>
        </w:r>
        <w:r w:rsidR="00A35397">
          <w:rPr>
            <w:noProof/>
            <w:webHidden/>
          </w:rPr>
          <w:instrText xml:space="preserve"> PAGEREF _Toc403743294 \h </w:instrText>
        </w:r>
        <w:r>
          <w:rPr>
            <w:noProof/>
            <w:webHidden/>
          </w:rPr>
        </w:r>
        <w:r>
          <w:rPr>
            <w:noProof/>
            <w:webHidden/>
          </w:rPr>
          <w:fldChar w:fldCharType="separate"/>
        </w:r>
        <w:r w:rsidR="008F7505">
          <w:rPr>
            <w:noProof/>
            <w:webHidden/>
          </w:rPr>
          <w:t>11-1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5" w:history="1">
        <w:r w:rsidR="00A35397" w:rsidRPr="005709B2">
          <w:rPr>
            <w:rStyle w:val="Hyperlink"/>
            <w:noProof/>
          </w:rPr>
          <w:t>11.3</w:t>
        </w:r>
        <w:r w:rsidR="00A35397">
          <w:rPr>
            <w:rFonts w:asciiTheme="minorHAnsi" w:eastAsiaTheme="minorEastAsia" w:hAnsiTheme="minorHAnsi" w:cstheme="minorBidi"/>
            <w:smallCaps w:val="0"/>
            <w:noProof/>
            <w:sz w:val="22"/>
            <w:szCs w:val="22"/>
          </w:rPr>
          <w:tab/>
        </w:r>
        <w:r w:rsidR="00A35397" w:rsidRPr="005709B2">
          <w:rPr>
            <w:rStyle w:val="Hyperlink"/>
            <w:noProof/>
          </w:rPr>
          <w:t>Floor Plans</w:t>
        </w:r>
        <w:r w:rsidR="00A35397">
          <w:rPr>
            <w:noProof/>
            <w:webHidden/>
          </w:rPr>
          <w:tab/>
        </w:r>
        <w:r>
          <w:rPr>
            <w:noProof/>
            <w:webHidden/>
          </w:rPr>
          <w:fldChar w:fldCharType="begin"/>
        </w:r>
        <w:r w:rsidR="00A35397">
          <w:rPr>
            <w:noProof/>
            <w:webHidden/>
          </w:rPr>
          <w:instrText xml:space="preserve"> PAGEREF _Toc403743295 \h </w:instrText>
        </w:r>
        <w:r>
          <w:rPr>
            <w:noProof/>
            <w:webHidden/>
          </w:rPr>
        </w:r>
        <w:r>
          <w:rPr>
            <w:noProof/>
            <w:webHidden/>
          </w:rPr>
          <w:fldChar w:fldCharType="separate"/>
        </w:r>
        <w:r w:rsidR="008F7505">
          <w:rPr>
            <w:noProof/>
            <w:webHidden/>
          </w:rPr>
          <w:t>11-2</w:t>
        </w:r>
        <w:r>
          <w:rPr>
            <w:noProof/>
            <w:webHidden/>
          </w:rPr>
          <w:fldChar w:fldCharType="end"/>
        </w:r>
      </w:hyperlink>
    </w:p>
    <w:p w:rsidR="00A35397" w:rsidRDefault="00476CC9">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296" w:history="1">
        <w:r w:rsidR="00A35397" w:rsidRPr="005709B2">
          <w:rPr>
            <w:rStyle w:val="Hyperlink"/>
            <w:noProof/>
          </w:rPr>
          <w:t>12.</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APPENDIX A – FAIRBANKS SATELLITE REPAIR STATION FACILITY</w:t>
        </w:r>
        <w:r w:rsidR="00A35397">
          <w:rPr>
            <w:noProof/>
            <w:webHidden/>
          </w:rPr>
          <w:tab/>
        </w:r>
        <w:r>
          <w:rPr>
            <w:noProof/>
            <w:webHidden/>
          </w:rPr>
          <w:fldChar w:fldCharType="begin"/>
        </w:r>
        <w:r w:rsidR="00A35397">
          <w:rPr>
            <w:noProof/>
            <w:webHidden/>
          </w:rPr>
          <w:instrText xml:space="preserve"> PAGEREF _Toc403743296 \h </w:instrText>
        </w:r>
        <w:r>
          <w:rPr>
            <w:noProof/>
            <w:webHidden/>
          </w:rPr>
        </w:r>
        <w:r>
          <w:rPr>
            <w:noProof/>
            <w:webHidden/>
          </w:rPr>
          <w:fldChar w:fldCharType="separate"/>
        </w:r>
        <w:r w:rsidR="008F7505">
          <w:rPr>
            <w:noProof/>
            <w:webHidden/>
          </w:rPr>
          <w:t>12-1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7" w:history="1">
        <w:r w:rsidR="00A35397" w:rsidRPr="005709B2">
          <w:rPr>
            <w:rStyle w:val="Hyperlink"/>
            <w:noProof/>
          </w:rPr>
          <w:t>12.1</w:t>
        </w:r>
        <w:r w:rsidR="00A35397">
          <w:rPr>
            <w:rFonts w:asciiTheme="minorHAnsi" w:eastAsiaTheme="minorEastAsia" w:hAnsiTheme="minorHAnsi" w:cstheme="minorBidi"/>
            <w:smallCaps w:val="0"/>
            <w:noProof/>
            <w:sz w:val="22"/>
            <w:szCs w:val="22"/>
          </w:rPr>
          <w:tab/>
        </w:r>
        <w:r w:rsidR="00A35397" w:rsidRPr="005709B2">
          <w:rPr>
            <w:rStyle w:val="Hyperlink"/>
            <w:noProof/>
          </w:rPr>
          <w:t>General</w:t>
        </w:r>
        <w:r w:rsidR="00A35397">
          <w:rPr>
            <w:noProof/>
            <w:webHidden/>
          </w:rPr>
          <w:tab/>
        </w:r>
        <w:r>
          <w:rPr>
            <w:noProof/>
            <w:webHidden/>
          </w:rPr>
          <w:fldChar w:fldCharType="begin"/>
        </w:r>
        <w:r w:rsidR="00A35397">
          <w:rPr>
            <w:noProof/>
            <w:webHidden/>
          </w:rPr>
          <w:instrText xml:space="preserve"> PAGEREF _Toc403743297 \h </w:instrText>
        </w:r>
        <w:r>
          <w:rPr>
            <w:noProof/>
            <w:webHidden/>
          </w:rPr>
        </w:r>
        <w:r>
          <w:rPr>
            <w:noProof/>
            <w:webHidden/>
          </w:rPr>
          <w:fldChar w:fldCharType="separate"/>
        </w:r>
        <w:r w:rsidR="008F7505">
          <w:rPr>
            <w:noProof/>
            <w:webHidden/>
          </w:rPr>
          <w:t>12-1</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8" w:history="1">
        <w:r w:rsidR="00A35397" w:rsidRPr="005709B2">
          <w:rPr>
            <w:rStyle w:val="Hyperlink"/>
            <w:noProof/>
          </w:rPr>
          <w:t>12.4</w:t>
        </w:r>
        <w:r w:rsidR="00A35397">
          <w:rPr>
            <w:rFonts w:asciiTheme="minorHAnsi" w:eastAsiaTheme="minorEastAsia" w:hAnsiTheme="minorHAnsi" w:cstheme="minorBidi"/>
            <w:smallCaps w:val="0"/>
            <w:noProof/>
            <w:sz w:val="22"/>
            <w:szCs w:val="22"/>
          </w:rPr>
          <w:tab/>
        </w:r>
        <w:r w:rsidR="00A35397" w:rsidRPr="005709B2">
          <w:rPr>
            <w:rStyle w:val="Hyperlink"/>
            <w:noProof/>
          </w:rPr>
          <w:t>Main Hangar Shop Area Floor Plan</w:t>
        </w:r>
        <w:r w:rsidR="00A35397">
          <w:rPr>
            <w:noProof/>
            <w:webHidden/>
          </w:rPr>
          <w:tab/>
        </w:r>
        <w:r>
          <w:rPr>
            <w:noProof/>
            <w:webHidden/>
          </w:rPr>
          <w:fldChar w:fldCharType="begin"/>
        </w:r>
        <w:r w:rsidR="00A35397">
          <w:rPr>
            <w:noProof/>
            <w:webHidden/>
          </w:rPr>
          <w:instrText xml:space="preserve"> PAGEREF _Toc403743298 \h </w:instrText>
        </w:r>
        <w:r>
          <w:rPr>
            <w:noProof/>
            <w:webHidden/>
          </w:rPr>
        </w:r>
        <w:r>
          <w:rPr>
            <w:noProof/>
            <w:webHidden/>
          </w:rPr>
          <w:fldChar w:fldCharType="separate"/>
        </w:r>
        <w:r w:rsidR="008F7505">
          <w:rPr>
            <w:noProof/>
            <w:webHidden/>
          </w:rPr>
          <w:t>12-3</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299" w:history="1">
        <w:r w:rsidR="00A35397" w:rsidRPr="005709B2">
          <w:rPr>
            <w:rStyle w:val="Hyperlink"/>
            <w:noProof/>
          </w:rPr>
          <w:t>12.5</w:t>
        </w:r>
        <w:r w:rsidR="00A35397">
          <w:rPr>
            <w:rFonts w:asciiTheme="minorHAnsi" w:eastAsiaTheme="minorEastAsia" w:hAnsiTheme="minorHAnsi" w:cstheme="minorBidi"/>
            <w:smallCaps w:val="0"/>
            <w:noProof/>
            <w:sz w:val="22"/>
            <w:szCs w:val="22"/>
          </w:rPr>
          <w:tab/>
        </w:r>
        <w:r w:rsidR="00A35397" w:rsidRPr="005709B2">
          <w:rPr>
            <w:rStyle w:val="Hyperlink"/>
            <w:noProof/>
          </w:rPr>
          <w:t>West Hangar Floor Plan</w:t>
        </w:r>
        <w:r w:rsidR="00A35397">
          <w:rPr>
            <w:noProof/>
            <w:webHidden/>
          </w:rPr>
          <w:tab/>
        </w:r>
        <w:r>
          <w:rPr>
            <w:noProof/>
            <w:webHidden/>
          </w:rPr>
          <w:fldChar w:fldCharType="begin"/>
        </w:r>
        <w:r w:rsidR="00A35397">
          <w:rPr>
            <w:noProof/>
            <w:webHidden/>
          </w:rPr>
          <w:instrText xml:space="preserve"> PAGEREF _Toc403743299 \h </w:instrText>
        </w:r>
        <w:r>
          <w:rPr>
            <w:noProof/>
            <w:webHidden/>
          </w:rPr>
        </w:r>
        <w:r>
          <w:rPr>
            <w:noProof/>
            <w:webHidden/>
          </w:rPr>
          <w:fldChar w:fldCharType="separate"/>
        </w:r>
        <w:r w:rsidR="008F7505">
          <w:rPr>
            <w:noProof/>
            <w:webHidden/>
          </w:rPr>
          <w:t>12-4</w:t>
        </w:r>
        <w:r>
          <w:rPr>
            <w:noProof/>
            <w:webHidden/>
          </w:rPr>
          <w:fldChar w:fldCharType="end"/>
        </w:r>
      </w:hyperlink>
    </w:p>
    <w:p w:rsidR="00A35397" w:rsidRDefault="00476CC9">
      <w:pPr>
        <w:pStyle w:val="TOC2"/>
        <w:tabs>
          <w:tab w:val="left" w:pos="960"/>
          <w:tab w:val="right" w:leader="dot" w:pos="10502"/>
        </w:tabs>
        <w:rPr>
          <w:rFonts w:asciiTheme="minorHAnsi" w:eastAsiaTheme="minorEastAsia" w:hAnsiTheme="minorHAnsi" w:cstheme="minorBidi"/>
          <w:smallCaps w:val="0"/>
          <w:noProof/>
          <w:sz w:val="22"/>
          <w:szCs w:val="22"/>
        </w:rPr>
      </w:pPr>
      <w:hyperlink w:anchor="_Toc403743300" w:history="1">
        <w:r w:rsidR="00A35397" w:rsidRPr="005709B2">
          <w:rPr>
            <w:rStyle w:val="Hyperlink"/>
            <w:noProof/>
          </w:rPr>
          <w:t>12.6</w:t>
        </w:r>
        <w:r w:rsidR="00A35397">
          <w:rPr>
            <w:rFonts w:asciiTheme="minorHAnsi" w:eastAsiaTheme="minorEastAsia" w:hAnsiTheme="minorHAnsi" w:cstheme="minorBidi"/>
            <w:smallCaps w:val="0"/>
            <w:noProof/>
            <w:sz w:val="22"/>
            <w:szCs w:val="22"/>
          </w:rPr>
          <w:tab/>
        </w:r>
        <w:r w:rsidR="00A35397" w:rsidRPr="005709B2">
          <w:rPr>
            <w:rStyle w:val="Hyperlink"/>
            <w:noProof/>
          </w:rPr>
          <w:t>Avionic Shop Area Floor Plan</w:t>
        </w:r>
        <w:r w:rsidR="00A35397">
          <w:rPr>
            <w:noProof/>
            <w:webHidden/>
          </w:rPr>
          <w:tab/>
        </w:r>
        <w:r>
          <w:rPr>
            <w:noProof/>
            <w:webHidden/>
          </w:rPr>
          <w:fldChar w:fldCharType="begin"/>
        </w:r>
        <w:r w:rsidR="00A35397">
          <w:rPr>
            <w:noProof/>
            <w:webHidden/>
          </w:rPr>
          <w:instrText xml:space="preserve"> PAGEREF _Toc403743300 \h </w:instrText>
        </w:r>
        <w:r>
          <w:rPr>
            <w:noProof/>
            <w:webHidden/>
          </w:rPr>
        </w:r>
        <w:r>
          <w:rPr>
            <w:noProof/>
            <w:webHidden/>
          </w:rPr>
          <w:fldChar w:fldCharType="separate"/>
        </w:r>
        <w:r w:rsidR="008F7505">
          <w:rPr>
            <w:noProof/>
            <w:webHidden/>
          </w:rPr>
          <w:t>12-5</w:t>
        </w:r>
        <w:r>
          <w:rPr>
            <w:noProof/>
            <w:webHidden/>
          </w:rPr>
          <w:fldChar w:fldCharType="end"/>
        </w:r>
      </w:hyperlink>
    </w:p>
    <w:p w:rsidR="00A35397" w:rsidRDefault="00476CC9">
      <w:pPr>
        <w:pStyle w:val="TOC1"/>
        <w:tabs>
          <w:tab w:val="left" w:pos="720"/>
          <w:tab w:val="right" w:leader="dot" w:pos="10502"/>
        </w:tabs>
        <w:rPr>
          <w:rFonts w:asciiTheme="minorHAnsi" w:eastAsiaTheme="minorEastAsia" w:hAnsiTheme="minorHAnsi" w:cstheme="minorBidi"/>
          <w:b w:val="0"/>
          <w:bCs w:val="0"/>
          <w:caps w:val="0"/>
          <w:noProof/>
          <w:sz w:val="22"/>
          <w:szCs w:val="22"/>
        </w:rPr>
      </w:pPr>
      <w:hyperlink w:anchor="_Toc403743301" w:history="1">
        <w:r w:rsidR="00A35397" w:rsidRPr="005709B2">
          <w:rPr>
            <w:rStyle w:val="Hyperlink"/>
            <w:noProof/>
          </w:rPr>
          <w:t>13.</w:t>
        </w:r>
        <w:r w:rsidR="00A35397">
          <w:rPr>
            <w:rFonts w:asciiTheme="minorHAnsi" w:eastAsiaTheme="minorEastAsia" w:hAnsiTheme="minorHAnsi" w:cstheme="minorBidi"/>
            <w:b w:val="0"/>
            <w:bCs w:val="0"/>
            <w:caps w:val="0"/>
            <w:noProof/>
            <w:sz w:val="22"/>
            <w:szCs w:val="22"/>
          </w:rPr>
          <w:tab/>
        </w:r>
        <w:r w:rsidR="00A35397" w:rsidRPr="005709B2">
          <w:rPr>
            <w:rStyle w:val="Hyperlink"/>
            <w:noProof/>
          </w:rPr>
          <w:t>APPENDIX B – Repair Stations Forms</w:t>
        </w:r>
        <w:r w:rsidR="00A35397">
          <w:rPr>
            <w:noProof/>
            <w:webHidden/>
          </w:rPr>
          <w:tab/>
        </w:r>
        <w:r>
          <w:rPr>
            <w:noProof/>
            <w:webHidden/>
          </w:rPr>
          <w:fldChar w:fldCharType="begin"/>
        </w:r>
        <w:r w:rsidR="00A35397">
          <w:rPr>
            <w:noProof/>
            <w:webHidden/>
          </w:rPr>
          <w:instrText xml:space="preserve"> PAGEREF _Toc403743301 \h </w:instrText>
        </w:r>
        <w:r>
          <w:rPr>
            <w:noProof/>
            <w:webHidden/>
          </w:rPr>
        </w:r>
        <w:r>
          <w:rPr>
            <w:noProof/>
            <w:webHidden/>
          </w:rPr>
          <w:fldChar w:fldCharType="separate"/>
        </w:r>
        <w:r w:rsidR="008F7505">
          <w:rPr>
            <w:noProof/>
            <w:webHidden/>
          </w:rPr>
          <w:t>13-6</w:t>
        </w:r>
        <w:r>
          <w:rPr>
            <w:noProof/>
            <w:webHidden/>
          </w:rPr>
          <w:fldChar w:fldCharType="end"/>
        </w:r>
      </w:hyperlink>
    </w:p>
    <w:p w:rsidR="00DD5873" w:rsidRPr="00B002CF" w:rsidRDefault="00476CC9">
      <w:pPr>
        <w:pStyle w:val="Distibtitlepage"/>
        <w:jc w:val="left"/>
        <w:rPr>
          <w:sz w:val="22"/>
          <w:szCs w:val="22"/>
        </w:rPr>
      </w:pPr>
      <w:r w:rsidRPr="00B002CF">
        <w:rPr>
          <w:bCs/>
          <w:caps/>
          <w:sz w:val="22"/>
          <w:szCs w:val="22"/>
        </w:rPr>
        <w:fldChar w:fldCharType="end"/>
      </w:r>
    </w:p>
    <w:p w:rsidR="00DD5873" w:rsidRPr="00B002CF" w:rsidRDefault="00DD5873" w:rsidP="00DD5873">
      <w:pPr>
        <w:rPr>
          <w:rFonts w:cs="Arial"/>
          <w:szCs w:val="22"/>
        </w:rPr>
      </w:pPr>
    </w:p>
    <w:p w:rsidR="00DD5873" w:rsidRPr="00B002CF" w:rsidRDefault="00DD5873" w:rsidP="00DD5873">
      <w:pPr>
        <w:ind w:firstLine="720"/>
        <w:rPr>
          <w:rFonts w:cs="Arial"/>
          <w:szCs w:val="22"/>
        </w:rPr>
      </w:pPr>
    </w:p>
    <w:p w:rsidR="00DD5873" w:rsidRPr="00B002CF" w:rsidRDefault="00DD5873" w:rsidP="00DD5873">
      <w:pPr>
        <w:rPr>
          <w:rFonts w:cs="Arial"/>
          <w:szCs w:val="22"/>
        </w:rPr>
      </w:pPr>
    </w:p>
    <w:p w:rsidR="00C624FC" w:rsidRPr="00B002CF" w:rsidRDefault="00C624FC" w:rsidP="00DD5873">
      <w:pPr>
        <w:rPr>
          <w:rFonts w:cs="Arial"/>
          <w:szCs w:val="22"/>
        </w:rPr>
        <w:sectPr w:rsidR="00C624FC" w:rsidRPr="00B002CF" w:rsidSect="00A26516">
          <w:headerReference w:type="even" r:id="rId19"/>
          <w:headerReference w:type="default" r:id="rId20"/>
          <w:footerReference w:type="default" r:id="rId21"/>
          <w:headerReference w:type="first" r:id="rId22"/>
          <w:pgSz w:w="12240" w:h="15840" w:code="1"/>
          <w:pgMar w:top="381" w:right="720" w:bottom="576" w:left="1008" w:header="288" w:footer="510" w:gutter="0"/>
          <w:pgNumType w:fmt="lowerRoman"/>
          <w:cols w:space="720"/>
          <w:docGrid w:linePitch="299"/>
        </w:sectPr>
      </w:pPr>
    </w:p>
    <w:p w:rsidR="00C624FC" w:rsidRPr="00027477" w:rsidRDefault="009E3F45" w:rsidP="0027029C">
      <w:pPr>
        <w:pStyle w:val="Heading1"/>
      </w:pPr>
      <w:r w:rsidRPr="00027477">
        <w:lastRenderedPageBreak/>
        <w:t xml:space="preserve"> </w:t>
      </w:r>
      <w:bookmarkStart w:id="2" w:name="_Toc403743240"/>
      <w:r w:rsidR="005E57AE" w:rsidRPr="00027477">
        <w:t>Introduction</w:t>
      </w:r>
      <w:bookmarkEnd w:id="2"/>
      <w:r w:rsidR="00E86505" w:rsidRPr="00027477">
        <w:t xml:space="preserve"> </w:t>
      </w:r>
    </w:p>
    <w:p w:rsidR="00F1507E" w:rsidRPr="00B002CF" w:rsidRDefault="00F1507E" w:rsidP="00EA6321">
      <w:pPr>
        <w:autoSpaceDE w:val="0"/>
        <w:autoSpaceDN w:val="0"/>
        <w:adjustRightInd w:val="0"/>
        <w:ind w:left="360"/>
        <w:jc w:val="both"/>
        <w:rPr>
          <w:rFonts w:cs="Arial"/>
          <w:szCs w:val="22"/>
        </w:rPr>
      </w:pPr>
      <w:r w:rsidRPr="00B002CF">
        <w:rPr>
          <w:rFonts w:cs="Arial"/>
          <w:szCs w:val="22"/>
        </w:rPr>
        <w:t xml:space="preserve">This Repair Station Manual (RSM) has been prepared in accordance with the current regulations contained in Title 14 CFR §145, FAA Advisory Circular AC 145-9, and the policies and procedures used at </w:t>
      </w:r>
      <w:r>
        <w:rPr>
          <w:rFonts w:cs="Arial"/>
          <w:b/>
          <w:szCs w:val="22"/>
        </w:rPr>
        <w:t xml:space="preserve">Maritime Helicopters </w:t>
      </w:r>
      <w:r w:rsidRPr="00382572">
        <w:rPr>
          <w:rFonts w:cs="Arial"/>
          <w:szCs w:val="22"/>
        </w:rPr>
        <w:t>Inc.</w:t>
      </w:r>
      <w:r w:rsidRPr="00B21D9D">
        <w:rPr>
          <w:rFonts w:cs="Arial"/>
          <w:b/>
          <w:szCs w:val="22"/>
        </w:rPr>
        <w:t>, (</w:t>
      </w:r>
      <w:r>
        <w:rPr>
          <w:rFonts w:cs="Arial"/>
          <w:b/>
          <w:szCs w:val="22"/>
        </w:rPr>
        <w:t>MHI</w:t>
      </w:r>
      <w:r w:rsidRPr="00B21D9D">
        <w:rPr>
          <w:rFonts w:cs="Arial"/>
          <w:b/>
          <w:szCs w:val="22"/>
        </w:rPr>
        <w:t>)</w:t>
      </w:r>
      <w:r>
        <w:rPr>
          <w:rFonts w:cs="Arial"/>
          <w:szCs w:val="22"/>
        </w:rPr>
        <w:t>.</w:t>
      </w:r>
      <w:r w:rsidRPr="00B002CF">
        <w:rPr>
          <w:rFonts w:cs="Arial"/>
          <w:szCs w:val="22"/>
        </w:rPr>
        <w:t xml:space="preserve">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w:t>
      </w:r>
      <w:r>
        <w:rPr>
          <w:rFonts w:cs="Arial"/>
          <w:szCs w:val="22"/>
        </w:rPr>
        <w:t>l (QCM)</w:t>
      </w:r>
      <w:r w:rsidRPr="00B002CF">
        <w:rPr>
          <w:rFonts w:cs="Arial"/>
          <w:szCs w:val="22"/>
        </w:rPr>
        <w:t xml:space="preserve">.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sidRPr="00B002CF">
        <w:rPr>
          <w:szCs w:val="22"/>
        </w:rPr>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Pr>
          <w:szCs w:val="22"/>
        </w:rPr>
        <w:t>MHI</w:t>
      </w:r>
      <w:r w:rsidR="00FC4487">
        <w:rPr>
          <w:szCs w:val="22"/>
        </w:rPr>
        <w:t xml:space="preserve"> Homer Home Base</w:t>
      </w:r>
      <w:r w:rsidRPr="00B002CF">
        <w:rPr>
          <w:szCs w:val="22"/>
        </w:rPr>
        <w:t xml:space="preserve"> </w:t>
      </w:r>
      <w:r w:rsidR="00FC4487">
        <w:rPr>
          <w:szCs w:val="22"/>
        </w:rPr>
        <w:t xml:space="preserve">or Satellite </w:t>
      </w:r>
      <w:r w:rsidRPr="00B002CF">
        <w:rPr>
          <w:szCs w:val="22"/>
        </w:rPr>
        <w:t xml:space="preserve">Repair Station will not maintain or alter any article for which it is not rated, and will not maintain or alter any article for which it is rated if it requires technical data, equipment, materials, facilities or trained personnel that are not available. </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sidRPr="00B002CF">
        <w:rPr>
          <w:szCs w:val="22"/>
        </w:rPr>
        <w:t xml:space="preserve">A current copy of this RSM, including the associated </w:t>
      </w:r>
      <w:r>
        <w:rPr>
          <w:szCs w:val="22"/>
        </w:rPr>
        <w:t xml:space="preserve">QCM </w:t>
      </w:r>
      <w:r w:rsidRPr="00B002CF">
        <w:rPr>
          <w:szCs w:val="22"/>
        </w:rPr>
        <w:t xml:space="preserve">and Repair Station Forms Manual (RSFM), shall be accessible to </w:t>
      </w:r>
      <w:r w:rsidR="00FC4487">
        <w:rPr>
          <w:szCs w:val="22"/>
        </w:rPr>
        <w:t xml:space="preserve">all Home Base and Satellite </w:t>
      </w:r>
      <w:r w:rsidRPr="00B002CF">
        <w:rPr>
          <w:szCs w:val="22"/>
        </w:rPr>
        <w:t>Repair Station personnel</w:t>
      </w:r>
      <w:r w:rsidR="00B34297">
        <w:rPr>
          <w:szCs w:val="22"/>
        </w:rPr>
        <w:t xml:space="preserve"> required by subpart D</w:t>
      </w:r>
      <w:r w:rsidRPr="00B002CF">
        <w:rPr>
          <w:szCs w:val="22"/>
        </w:rPr>
        <w:t xml:space="preserve">. A current copy of the required </w:t>
      </w:r>
      <w:r>
        <w:rPr>
          <w:szCs w:val="22"/>
        </w:rPr>
        <w:t xml:space="preserve">RSM </w:t>
      </w:r>
      <w:r w:rsidRPr="00B002CF">
        <w:rPr>
          <w:szCs w:val="22"/>
        </w:rPr>
        <w:t>and any revisions made will also be provided by electronic copy to the FAA Certificating Holding District Office (CHDO).</w:t>
      </w:r>
    </w:p>
    <w:p w:rsidR="00F1507E" w:rsidRPr="00B002CF" w:rsidRDefault="00F1507E" w:rsidP="00EA6321">
      <w:pPr>
        <w:pStyle w:val="BodyOne"/>
        <w:ind w:left="360"/>
        <w:jc w:val="both"/>
        <w:rPr>
          <w:szCs w:val="22"/>
        </w:rPr>
      </w:pPr>
    </w:p>
    <w:p w:rsidR="00F1507E" w:rsidRPr="00B002CF" w:rsidRDefault="00F1507E" w:rsidP="00EA6321">
      <w:pPr>
        <w:pStyle w:val="BodyOne"/>
        <w:ind w:left="360"/>
        <w:jc w:val="both"/>
        <w:rPr>
          <w:szCs w:val="22"/>
        </w:rPr>
      </w:pPr>
      <w:r>
        <w:rPr>
          <w:szCs w:val="22"/>
        </w:rPr>
        <w:t>The Repair Station</w:t>
      </w:r>
      <w:r w:rsidRPr="00B002CF">
        <w:rPr>
          <w:szCs w:val="22"/>
        </w:rPr>
        <w:t xml:space="preserve"> must allow the FAA to inspect that Repair Station at any time to determine compliance with title 14 CFR §145.223</w:t>
      </w:r>
    </w:p>
    <w:p w:rsidR="00EC4254" w:rsidRPr="00B002CF" w:rsidRDefault="00EC4254" w:rsidP="00B20961">
      <w:pPr>
        <w:pStyle w:val="BodyOne"/>
        <w:ind w:left="720"/>
        <w:jc w:val="both"/>
        <w:rPr>
          <w:szCs w:val="22"/>
        </w:rPr>
      </w:pPr>
    </w:p>
    <w:p w:rsidR="005E57AE" w:rsidRPr="00B002CF" w:rsidRDefault="005E57AE" w:rsidP="00B20961">
      <w:pPr>
        <w:pStyle w:val="BodyOne"/>
        <w:ind w:left="720"/>
        <w:rPr>
          <w:szCs w:val="22"/>
        </w:rPr>
      </w:pPr>
    </w:p>
    <w:p w:rsidR="00C624FC" w:rsidRPr="00B002CF" w:rsidRDefault="00C624FC">
      <w:pPr>
        <w:jc w:val="both"/>
        <w:rPr>
          <w:rFonts w:cs="Arial"/>
          <w:color w:val="000000"/>
          <w:szCs w:val="22"/>
        </w:rPr>
      </w:pPr>
    </w:p>
    <w:p w:rsidR="00C624FC" w:rsidRPr="00B002CF" w:rsidRDefault="00C624FC">
      <w:pPr>
        <w:rPr>
          <w:rFonts w:cs="Arial"/>
          <w:szCs w:val="22"/>
        </w:rPr>
      </w:pPr>
    </w:p>
    <w:p w:rsidR="00C624FC" w:rsidRPr="00B002CF" w:rsidRDefault="00C624FC">
      <w:pPr>
        <w:rPr>
          <w:rFonts w:cs="Arial"/>
          <w:szCs w:val="22"/>
        </w:rPr>
      </w:pPr>
    </w:p>
    <w:p w:rsidR="00F41591" w:rsidRDefault="00F41591" w:rsidP="0027029C">
      <w:pPr>
        <w:pStyle w:val="Heading1"/>
        <w:sectPr w:rsidR="00F41591" w:rsidSect="0027430F">
          <w:headerReference w:type="even" r:id="rId23"/>
          <w:headerReference w:type="default" r:id="rId24"/>
          <w:footerReference w:type="default" r:id="rId25"/>
          <w:headerReference w:type="first" r:id="rId26"/>
          <w:pgSz w:w="12240" w:h="15840" w:code="1"/>
          <w:pgMar w:top="576" w:right="720" w:bottom="576" w:left="1008" w:header="720" w:footer="720" w:gutter="0"/>
          <w:pgNumType w:start="1" w:chapStyle="1"/>
          <w:cols w:space="720"/>
          <w:docGrid w:linePitch="272"/>
        </w:sectPr>
      </w:pPr>
    </w:p>
    <w:p w:rsidR="00D94C28" w:rsidRDefault="009E3F45" w:rsidP="0027029C">
      <w:pPr>
        <w:pStyle w:val="Heading1"/>
      </w:pPr>
      <w:r w:rsidRPr="00B002CF">
        <w:lastRenderedPageBreak/>
        <w:t xml:space="preserve"> </w:t>
      </w:r>
      <w:bookmarkStart w:id="3" w:name="_Toc403743241"/>
      <w:r w:rsidR="00954F56" w:rsidRPr="00B002CF">
        <w:t>Manual Revisions</w:t>
      </w:r>
      <w:bookmarkEnd w:id="3"/>
      <w:r w:rsidR="00954F56" w:rsidRPr="00B002CF">
        <w:t xml:space="preserve"> </w:t>
      </w:r>
    </w:p>
    <w:p w:rsidR="00A129A2" w:rsidRDefault="00EB6449" w:rsidP="00A129A2">
      <w:pPr>
        <w:ind w:left="720"/>
        <w:jc w:val="both"/>
        <w:rPr>
          <w:rFonts w:cs="Arial"/>
          <w:color w:val="222222"/>
          <w:szCs w:val="22"/>
          <w:shd w:val="clear" w:color="auto" w:fill="FFFFFF"/>
        </w:rPr>
      </w:pPr>
      <w:r w:rsidRPr="00B002CF">
        <w:rPr>
          <w:rFonts w:eastAsia="Calibri" w:cs="Arial"/>
          <w:szCs w:val="22"/>
        </w:rPr>
        <w:t xml:space="preserve">The Accountable Manager oversees the creation and revision of </w:t>
      </w:r>
      <w:r w:rsidR="00D20AA9">
        <w:rPr>
          <w:rFonts w:cs="Arial"/>
          <w:szCs w:val="22"/>
        </w:rPr>
        <w:t>MHI</w:t>
      </w:r>
      <w:r w:rsidRPr="00B002CF">
        <w:rPr>
          <w:rFonts w:cs="Arial"/>
          <w:szCs w:val="22"/>
        </w:rPr>
        <w:t xml:space="preserve"> </w:t>
      </w:r>
      <w:r w:rsidRPr="00B002CF">
        <w:rPr>
          <w:rFonts w:eastAsia="Calibri" w:cs="Arial"/>
          <w:szCs w:val="22"/>
        </w:rPr>
        <w:t>controlled documents</w:t>
      </w:r>
      <w:r w:rsidRPr="00B002CF">
        <w:rPr>
          <w:rFonts w:cs="Arial"/>
          <w:szCs w:val="22"/>
        </w:rPr>
        <w:t xml:space="preserve">. </w:t>
      </w:r>
      <w:r w:rsidRPr="00B002CF">
        <w:rPr>
          <w:rFonts w:eastAsia="Calibri" w:cs="Arial"/>
          <w:szCs w:val="22"/>
        </w:rPr>
        <w:t xml:space="preserve">Department </w:t>
      </w:r>
      <w:r>
        <w:rPr>
          <w:rFonts w:eastAsia="Calibri" w:cs="Arial"/>
          <w:szCs w:val="22"/>
        </w:rPr>
        <w:t>M</w:t>
      </w:r>
      <w:r w:rsidRPr="00B002CF">
        <w:rPr>
          <w:rFonts w:eastAsia="Calibri" w:cs="Arial"/>
          <w:szCs w:val="22"/>
        </w:rPr>
        <w:t xml:space="preserve">anagers and Supervisors may submit suggestions and corrections for incorporation into this manual by contacting the </w:t>
      </w:r>
      <w:r w:rsidR="0073702A">
        <w:rPr>
          <w:rFonts w:eastAsia="Calibri" w:cs="Arial"/>
          <w:szCs w:val="22"/>
        </w:rPr>
        <w:t>Chief Inspector</w:t>
      </w:r>
      <w:r w:rsidRPr="00B002CF">
        <w:rPr>
          <w:rFonts w:eastAsia="Calibri" w:cs="Arial"/>
          <w:szCs w:val="22"/>
        </w:rPr>
        <w:t>. Changes</w:t>
      </w:r>
      <w:r w:rsidR="0073702A">
        <w:rPr>
          <w:rFonts w:eastAsia="Calibri" w:cs="Arial"/>
          <w:szCs w:val="22"/>
        </w:rPr>
        <w:t xml:space="preserve"> made to this manual</w:t>
      </w:r>
      <w:r w:rsidRPr="00B002CF">
        <w:rPr>
          <w:rFonts w:eastAsia="Calibri" w:cs="Arial"/>
          <w:szCs w:val="22"/>
        </w:rPr>
        <w:t xml:space="preserve"> will be summarized in the change summary table and indicated throughout the manual by </w:t>
      </w:r>
      <w:r w:rsidR="001A459A">
        <w:rPr>
          <w:rFonts w:eastAsia="Calibri" w:cs="Arial"/>
          <w:szCs w:val="22"/>
        </w:rPr>
        <w:t>change</w:t>
      </w:r>
      <w:r w:rsidRPr="00B002CF">
        <w:rPr>
          <w:rFonts w:eastAsia="Calibri" w:cs="Arial"/>
          <w:szCs w:val="22"/>
        </w:rPr>
        <w:t xml:space="preserve"> </w:t>
      </w:r>
      <w:r w:rsidRPr="001A459A">
        <w:rPr>
          <w:rFonts w:eastAsia="Calibri" w:cs="Arial"/>
          <w:szCs w:val="22"/>
        </w:rPr>
        <w:t>bars.</w:t>
      </w:r>
      <w:r w:rsidR="001A459A" w:rsidRPr="001A459A">
        <w:rPr>
          <w:rFonts w:eastAsia="Calibri" w:cs="Arial"/>
          <w:szCs w:val="22"/>
        </w:rPr>
        <w:t xml:space="preserve"> </w:t>
      </w:r>
      <w:r w:rsidR="001A459A" w:rsidRPr="001A459A">
        <w:rPr>
          <w:rFonts w:cs="Arial"/>
          <w:color w:val="222222"/>
          <w:szCs w:val="22"/>
          <w:shd w:val="clear" w:color="auto" w:fill="FFFFFF"/>
        </w:rPr>
        <w:t>A vertical bar (change bar) in the right margin indicates a change, addition, or deletion in the adjacent text for the current revision of th</w:t>
      </w:r>
      <w:r w:rsidR="001A459A">
        <w:rPr>
          <w:rFonts w:cs="Arial"/>
          <w:color w:val="222222"/>
          <w:szCs w:val="22"/>
          <w:shd w:val="clear" w:color="auto" w:fill="FFFFFF"/>
        </w:rPr>
        <w:t>at</w:t>
      </w:r>
      <w:r w:rsidR="001A459A" w:rsidRPr="001A459A">
        <w:rPr>
          <w:rFonts w:cs="Arial"/>
          <w:color w:val="222222"/>
          <w:szCs w:val="22"/>
          <w:shd w:val="clear" w:color="auto" w:fill="FFFFFF"/>
        </w:rPr>
        <w:t xml:space="preserve"> page only.  The change bar is dropped at the next revision of that page.</w:t>
      </w:r>
      <w:r w:rsidR="00594ED5">
        <w:rPr>
          <w:rFonts w:cs="Arial"/>
          <w:color w:val="222222"/>
          <w:szCs w:val="22"/>
          <w:shd w:val="clear" w:color="auto" w:fill="FFFFFF"/>
        </w:rPr>
        <w:t xml:space="preserve"> The effected paged will also be annotated by updating the revision level and date in the top right hand corner. The list of effected pages will also be updated.</w:t>
      </w:r>
      <w:r w:rsidR="00A129A2">
        <w:rPr>
          <w:rFonts w:cs="Arial"/>
          <w:color w:val="222222"/>
          <w:szCs w:val="22"/>
          <w:shd w:val="clear" w:color="auto" w:fill="FFFFFF"/>
        </w:rPr>
        <w:t xml:space="preserve"> </w:t>
      </w:r>
    </w:p>
    <w:p w:rsidR="00A129A2" w:rsidRDefault="00A129A2" w:rsidP="00A129A2">
      <w:pPr>
        <w:ind w:left="720"/>
        <w:jc w:val="both"/>
        <w:rPr>
          <w:rFonts w:cs="Arial"/>
          <w:color w:val="222222"/>
          <w:szCs w:val="22"/>
          <w:shd w:val="clear" w:color="auto" w:fill="FFFFFF"/>
        </w:rPr>
      </w:pPr>
    </w:p>
    <w:p w:rsidR="00EB6449" w:rsidRPr="00EB6449" w:rsidRDefault="00A129A2" w:rsidP="00A129A2">
      <w:pPr>
        <w:ind w:left="720"/>
        <w:jc w:val="both"/>
      </w:pPr>
      <w:r>
        <w:t>Following approval by the Accountable Manager, the Chief Inspector shall submit the proposed revision in hard copy, or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rsidR="00391CCD" w:rsidRDefault="00954F56" w:rsidP="008C5536">
      <w:pPr>
        <w:pStyle w:val="Heading2"/>
      </w:pPr>
      <w:bookmarkStart w:id="4" w:name="_Toc403743242"/>
      <w:r w:rsidRPr="0073702A">
        <w:t>Manual Revisions and Control</w:t>
      </w:r>
      <w:bookmarkEnd w:id="4"/>
    </w:p>
    <w:p w:rsidR="00391CCD" w:rsidRPr="00391CCD" w:rsidRDefault="00391CCD" w:rsidP="00945F1C">
      <w:pPr>
        <w:pStyle w:val="Heading3"/>
        <w:rPr>
          <w:u w:val="single"/>
        </w:rPr>
      </w:pPr>
      <w:r w:rsidRPr="0073702A">
        <w:rPr>
          <w:rFonts w:eastAsia="Calibri"/>
        </w:rPr>
        <w:t xml:space="preserve">The Chief Inspector is responsible for the content of this manual and any revisions. </w:t>
      </w:r>
      <w:r w:rsidRPr="0073702A">
        <w:t xml:space="preserve">This manual requires FAA acceptance prior to release. Revisions to this manual must be routed for </w:t>
      </w:r>
      <w:r w:rsidR="00D20AA9">
        <w:t>MHI</w:t>
      </w:r>
      <w:r w:rsidRPr="0073702A">
        <w:t xml:space="preserve"> internal and FAA acceptance prior to distribution. This manual cannot be published or distributed to end users prior to formal submission to and acceptance </w:t>
      </w:r>
      <w:r>
        <w:t>by the FAA.</w:t>
      </w:r>
    </w:p>
    <w:p w:rsidR="00391CCD" w:rsidRPr="00391CCD" w:rsidRDefault="00391CCD" w:rsidP="00945F1C">
      <w:pPr>
        <w:pStyle w:val="Heading3"/>
        <w:rPr>
          <w:u w:val="single"/>
        </w:rPr>
      </w:pPr>
      <w:r w:rsidRPr="0073702A">
        <w:t xml:space="preserve">The Part 145 </w:t>
      </w:r>
      <w:r w:rsidR="00D20AA9">
        <w:t>Accountable Manager</w:t>
      </w:r>
      <w:r w:rsidRPr="0073702A">
        <w:t xml:space="preserve"> shall be responsible to maintain </w:t>
      </w:r>
      <w:r w:rsidR="00D20AA9">
        <w:t>MHI</w:t>
      </w:r>
      <w:r w:rsidRPr="0073702A">
        <w:t xml:space="preserve"> Master Manual Distribution List </w:t>
      </w:r>
      <w:r>
        <w:t>Form</w:t>
      </w:r>
      <w:r w:rsidRPr="0073702A">
        <w:t xml:space="preserve"> </w:t>
      </w:r>
      <w:r w:rsidR="00D20AA9">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D20AA9">
        <w:t>MHI</w:t>
      </w:r>
      <w:r>
        <w:t xml:space="preserve"> 019</w:t>
      </w:r>
      <w:r w:rsidRPr="0073702A">
        <w:t xml:space="preserve"> was received.</w:t>
      </w:r>
    </w:p>
    <w:p w:rsidR="00391CCD" w:rsidRPr="00173E51" w:rsidRDefault="00391CCD" w:rsidP="008C5536">
      <w:pPr>
        <w:pStyle w:val="Heading2"/>
      </w:pPr>
      <w:bookmarkStart w:id="5" w:name="_Toc403743243"/>
      <w:r w:rsidRPr="00173E51">
        <w:t>Paper Format</w:t>
      </w:r>
      <w:bookmarkEnd w:id="5"/>
    </w:p>
    <w:p w:rsidR="00B34297" w:rsidRDefault="00391CCD" w:rsidP="00945F1C">
      <w:pPr>
        <w:pStyle w:val="Heading3"/>
      </w:pPr>
      <w:r w:rsidRPr="00173E51">
        <w:t xml:space="preserve">Hard copy manuals shall be issued by the </w:t>
      </w:r>
      <w:r>
        <w:t xml:space="preserve">Part 145 </w:t>
      </w:r>
      <w:r w:rsidR="00D20AA9">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D20AA9">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D20AA9">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the</w:t>
      </w:r>
      <w:r>
        <w:rPr>
          <w:spacing w:val="22"/>
        </w:rPr>
        <w:t xml:space="preserve"> </w:t>
      </w:r>
      <w:r>
        <w:rPr>
          <w:spacing w:val="4"/>
        </w:rPr>
        <w:t>C</w:t>
      </w:r>
      <w:r>
        <w:t>HDO</w:t>
      </w:r>
      <w:r w:rsidR="0027029C">
        <w:t xml:space="preserve"> and Part 145 personnel working away from base</w:t>
      </w:r>
      <w:r>
        <w:t xml:space="preserve">. </w:t>
      </w:r>
    </w:p>
    <w:p w:rsidR="0027029C" w:rsidRDefault="00B34297" w:rsidP="00945F1C">
      <w:pPr>
        <w:pStyle w:val="Heading3"/>
      </w:pPr>
      <w:r>
        <w:t>A copy shall be posted on the company website and accessible Part 145 personnel required by Part 145 Subpart D. The web manual shall be maintained by the Accountable Manager. All m</w:t>
      </w:r>
      <w:r w:rsidR="00391CCD" w:rsidRPr="00173E51">
        <w:t>anual holders shall be responsible to insert revisions, update the</w:t>
      </w:r>
      <w:r w:rsidR="00391CCD">
        <w:t xml:space="preserve"> </w:t>
      </w:r>
      <w:r w:rsidR="00391CCD" w:rsidRPr="00173E51">
        <w:t>Record of Revisions page by entering the Revision Number, Date, Date Inserted,</w:t>
      </w:r>
      <w:r w:rsidR="00391CCD">
        <w:t xml:space="preserve"> </w:t>
      </w:r>
      <w:r w:rsidR="00391CCD" w:rsidRPr="00173E51">
        <w:t>Revisions Inserted By, and return the completed Revision Notice/Acknowledgment</w:t>
      </w:r>
      <w:r w:rsidR="00391CCD">
        <w:t xml:space="preserve">, </w:t>
      </w:r>
      <w:r w:rsidR="00391CCD" w:rsidRPr="00173E51">
        <w:t xml:space="preserve">Form </w:t>
      </w:r>
      <w:r w:rsidR="00D20AA9">
        <w:t>MHI</w:t>
      </w:r>
      <w:r w:rsidR="00391CCD">
        <w:t xml:space="preserve"> 019</w:t>
      </w:r>
      <w:r w:rsidR="00391CCD" w:rsidRPr="00173E51">
        <w:t xml:space="preserve"> to </w:t>
      </w:r>
      <w:r w:rsidR="00391CCD">
        <w:t xml:space="preserve">Part 145 </w:t>
      </w:r>
      <w:r w:rsidR="00D20AA9">
        <w:t>Accountable Manager</w:t>
      </w:r>
      <w:r w:rsidR="00391CCD" w:rsidRPr="00173E51">
        <w:t xml:space="preserve"> to indicate the manual has been revised.</w:t>
      </w:r>
    </w:p>
    <w:p w:rsidR="0027029C" w:rsidRDefault="0027029C" w:rsidP="00945F1C">
      <w:pPr>
        <w:pStyle w:val="Heading3"/>
      </w:pPr>
      <w:r>
        <w:br/>
      </w:r>
    </w:p>
    <w:p w:rsidR="0027029C" w:rsidRDefault="0027029C" w:rsidP="0027029C">
      <w:pPr>
        <w:rPr>
          <w:rFonts w:cs="Arial"/>
          <w:szCs w:val="22"/>
        </w:rPr>
      </w:pPr>
      <w:r>
        <w:br w:type="page"/>
      </w:r>
    </w:p>
    <w:p w:rsidR="00391CCD" w:rsidRPr="00391CCD" w:rsidRDefault="00391CCD" w:rsidP="00945F1C">
      <w:pPr>
        <w:pStyle w:val="Heading3"/>
      </w:pPr>
    </w:p>
    <w:p w:rsidR="00173E51" w:rsidRDefault="00391CCD" w:rsidP="008C5536">
      <w:pPr>
        <w:pStyle w:val="Heading2"/>
      </w:pPr>
      <w:bookmarkStart w:id="6" w:name="_Toc403743244"/>
      <w:r>
        <w:t>Revision Distribution</w:t>
      </w:r>
      <w:bookmarkEnd w:id="6"/>
    </w:p>
    <w:p w:rsidR="00173E51" w:rsidRDefault="00391CCD" w:rsidP="00945F1C">
      <w:pPr>
        <w:pStyle w:val="Heading3"/>
      </w:pPr>
      <w:r w:rsidRPr="005B242C">
        <w:rPr>
          <w:spacing w:val="2"/>
        </w:rPr>
        <w:t>T</w:t>
      </w:r>
      <w:r w:rsidRPr="005B242C">
        <w:t>h</w:t>
      </w:r>
      <w:r>
        <w:t>e</w:t>
      </w:r>
      <w:r w:rsidRPr="005B242C">
        <w:rPr>
          <w:spacing w:val="43"/>
        </w:rPr>
        <w:t xml:space="preserve"> </w:t>
      </w:r>
      <w:r>
        <w:t>man</w:t>
      </w:r>
      <w:r w:rsidRPr="005B242C">
        <w:rPr>
          <w:spacing w:val="-1"/>
        </w:rPr>
        <w:t>u</w:t>
      </w:r>
      <w:r>
        <w:t>al</w:t>
      </w:r>
      <w:r w:rsidRPr="005B242C">
        <w:rPr>
          <w:spacing w:val="49"/>
        </w:rPr>
        <w:t xml:space="preserve"> </w:t>
      </w:r>
      <w:r>
        <w:t>s</w:t>
      </w:r>
      <w:r w:rsidRPr="005B242C">
        <w:t>h</w:t>
      </w:r>
      <w:r>
        <w:t>all</w:t>
      </w:r>
      <w:r w:rsidRPr="005B242C">
        <w:rPr>
          <w:spacing w:val="48"/>
        </w:rPr>
        <w:t xml:space="preserve"> </w:t>
      </w:r>
      <w:r>
        <w:t>be</w:t>
      </w:r>
      <w:r w:rsidRPr="005B242C">
        <w:rPr>
          <w:spacing w:val="44"/>
        </w:rPr>
        <w:t xml:space="preserve"> </w:t>
      </w:r>
      <w:r w:rsidRPr="005B242C">
        <w:t>r</w:t>
      </w:r>
      <w:r>
        <w:t>evised</w:t>
      </w:r>
      <w:r w:rsidRPr="005B242C">
        <w:rPr>
          <w:spacing w:val="46"/>
        </w:rPr>
        <w:t xml:space="preserve"> </w:t>
      </w:r>
      <w:r>
        <w:t>as</w:t>
      </w:r>
      <w:r w:rsidRPr="005B242C">
        <w:rPr>
          <w:spacing w:val="44"/>
        </w:rPr>
        <w:t xml:space="preserve"> </w:t>
      </w:r>
      <w:r>
        <w:t>nec</w:t>
      </w:r>
      <w:r w:rsidRPr="005B242C">
        <w:rPr>
          <w:spacing w:val="2"/>
        </w:rPr>
        <w:t>e</w:t>
      </w:r>
      <w:r>
        <w:t>ssa</w:t>
      </w:r>
      <w:r w:rsidRPr="005B242C">
        <w:rPr>
          <w:spacing w:val="2"/>
        </w:rPr>
        <w:t>r</w:t>
      </w:r>
      <w:r>
        <w:t>y</w:t>
      </w:r>
      <w:r w:rsidRPr="005B242C">
        <w:rPr>
          <w:spacing w:val="43"/>
        </w:rPr>
        <w:t xml:space="preserve"> </w:t>
      </w:r>
      <w:r>
        <w:t>and</w:t>
      </w:r>
      <w:r w:rsidRPr="005B242C">
        <w:rPr>
          <w:spacing w:val="45"/>
        </w:rPr>
        <w:t xml:space="preserve"> </w:t>
      </w:r>
      <w:r>
        <w:t>a</w:t>
      </w:r>
      <w:r w:rsidRPr="005B242C">
        <w:rPr>
          <w:spacing w:val="44"/>
        </w:rPr>
        <w:t xml:space="preserve"> </w:t>
      </w:r>
      <w:r w:rsidR="005B242C">
        <w:rPr>
          <w:spacing w:val="44"/>
        </w:rPr>
        <w:t>hard</w:t>
      </w:r>
      <w:r>
        <w:t>copy</w:t>
      </w:r>
      <w:r w:rsidRPr="005B242C">
        <w:rPr>
          <w:spacing w:val="45"/>
        </w:rPr>
        <w:t xml:space="preserve"> </w:t>
      </w:r>
      <w:r>
        <w:t>of</w:t>
      </w:r>
      <w:r w:rsidRPr="005B242C">
        <w:rPr>
          <w:spacing w:val="44"/>
        </w:rPr>
        <w:t xml:space="preserve"> </w:t>
      </w:r>
      <w:r>
        <w:t>each</w:t>
      </w:r>
      <w:r w:rsidRPr="005B242C">
        <w:rPr>
          <w:spacing w:val="46"/>
        </w:rPr>
        <w:t xml:space="preserve"> </w:t>
      </w:r>
      <w:r w:rsidRPr="005B242C">
        <w:rPr>
          <w:spacing w:val="1"/>
        </w:rPr>
        <w:t>r</w:t>
      </w:r>
      <w:r w:rsidRPr="005B242C">
        <w:t>e</w:t>
      </w:r>
      <w:r>
        <w:t>v</w:t>
      </w:r>
      <w:r w:rsidRPr="005B242C">
        <w:rPr>
          <w:spacing w:val="4"/>
        </w:rPr>
        <w:t>i</w:t>
      </w:r>
      <w:r>
        <w:t>si</w:t>
      </w:r>
      <w:r w:rsidRPr="005B242C">
        <w:rPr>
          <w:spacing w:val="-5"/>
        </w:rPr>
        <w:t>o</w:t>
      </w:r>
      <w:r>
        <w:t>n</w:t>
      </w:r>
      <w:r w:rsidRPr="005B242C">
        <w:rPr>
          <w:spacing w:val="49"/>
        </w:rPr>
        <w:t xml:space="preserve"> </w:t>
      </w:r>
      <w:r>
        <w:t>s</w:t>
      </w:r>
      <w:r w:rsidRPr="005B242C">
        <w:t>h</w:t>
      </w:r>
      <w:r>
        <w:t>all</w:t>
      </w:r>
      <w:r w:rsidRPr="005B242C">
        <w:rPr>
          <w:spacing w:val="48"/>
        </w:rPr>
        <w:t xml:space="preserve"> </w:t>
      </w:r>
      <w:r w:rsidRPr="005B242C">
        <w:t>b</w:t>
      </w:r>
      <w:r>
        <w:t>e fo</w:t>
      </w:r>
      <w:r w:rsidRPr="005B242C">
        <w:rPr>
          <w:spacing w:val="-2"/>
        </w:rPr>
        <w:t>r</w:t>
      </w:r>
      <w:r>
        <w:t>wa</w:t>
      </w:r>
      <w:r w:rsidRPr="005B242C">
        <w:rPr>
          <w:spacing w:val="2"/>
        </w:rPr>
        <w:t>r</w:t>
      </w:r>
      <w:r>
        <w:t>d</w:t>
      </w:r>
      <w:r w:rsidRPr="005B242C">
        <w:rPr>
          <w:spacing w:val="-3"/>
        </w:rPr>
        <w:t>e</w:t>
      </w:r>
      <w:r>
        <w:t>d</w:t>
      </w:r>
      <w:r w:rsidR="005B242C">
        <w:t xml:space="preserve"> to the </w:t>
      </w:r>
      <w:r w:rsidR="005B242C" w:rsidRPr="0073702A">
        <w:t xml:space="preserve">individuals that have been assigned manuals </w:t>
      </w:r>
      <w:r w:rsidR="005B242C">
        <w:t xml:space="preserve">in paper format, per </w:t>
      </w:r>
      <w:r w:rsidR="00D20AA9">
        <w:t>MHI</w:t>
      </w:r>
      <w:r w:rsidR="005B242C" w:rsidRPr="0073702A">
        <w:t xml:space="preserve"> Master Manual Distribution List </w:t>
      </w:r>
      <w:r w:rsidR="005B242C">
        <w:t>Form</w:t>
      </w:r>
      <w:r w:rsidR="005B242C" w:rsidRPr="0073702A">
        <w:t xml:space="preserve"> </w:t>
      </w:r>
      <w:r w:rsidR="00D20AA9">
        <w:t>MHI</w:t>
      </w:r>
      <w:r w:rsidR="005B242C">
        <w:t xml:space="preserve"> 020. A copy</w:t>
      </w:r>
      <w:r w:rsidR="005B242C" w:rsidRPr="005B242C">
        <w:rPr>
          <w:spacing w:val="45"/>
        </w:rPr>
        <w:t xml:space="preserve"> </w:t>
      </w:r>
      <w:r w:rsidR="005B242C">
        <w:t>of</w:t>
      </w:r>
      <w:r w:rsidR="005B242C" w:rsidRPr="005B242C">
        <w:rPr>
          <w:spacing w:val="44"/>
        </w:rPr>
        <w:t xml:space="preserve"> </w:t>
      </w:r>
      <w:r w:rsidR="005B242C">
        <w:t>each</w:t>
      </w:r>
      <w:r w:rsidR="005B242C" w:rsidRPr="005B242C">
        <w:rPr>
          <w:spacing w:val="46"/>
        </w:rPr>
        <w:t xml:space="preserve"> </w:t>
      </w:r>
      <w:r w:rsidR="005B242C" w:rsidRPr="005B242C">
        <w:rPr>
          <w:spacing w:val="1"/>
        </w:rPr>
        <w:t>r</w:t>
      </w:r>
      <w:r w:rsidR="005B242C" w:rsidRPr="005B242C">
        <w:t>e</w:t>
      </w:r>
      <w:r w:rsidR="005B242C">
        <w:t>v</w:t>
      </w:r>
      <w:r w:rsidR="005B242C" w:rsidRPr="005B242C">
        <w:rPr>
          <w:spacing w:val="4"/>
        </w:rPr>
        <w:t>i</w:t>
      </w:r>
      <w:r w:rsidR="005B242C">
        <w:t>si</w:t>
      </w:r>
      <w:r w:rsidR="005B242C" w:rsidRPr="005B242C">
        <w:rPr>
          <w:spacing w:val="-5"/>
        </w:rPr>
        <w:t>o</w:t>
      </w:r>
      <w:r w:rsidR="005B242C">
        <w:t>n</w:t>
      </w:r>
      <w:r w:rsidR="005B242C" w:rsidRPr="005B242C">
        <w:rPr>
          <w:spacing w:val="49"/>
        </w:rPr>
        <w:t xml:space="preserve"> </w:t>
      </w:r>
      <w:r w:rsidR="005B242C">
        <w:t>s</w:t>
      </w:r>
      <w:r w:rsidR="005B242C" w:rsidRPr="005B242C">
        <w:t>h</w:t>
      </w:r>
      <w:r w:rsidR="005B242C">
        <w:t>all</w:t>
      </w:r>
      <w:r w:rsidR="005B242C" w:rsidRPr="005B242C">
        <w:rPr>
          <w:spacing w:val="48"/>
        </w:rPr>
        <w:t xml:space="preserve"> </w:t>
      </w:r>
      <w:r w:rsidR="005B242C" w:rsidRPr="005B242C">
        <w:t>b</w:t>
      </w:r>
      <w:r w:rsidR="005B242C">
        <w:t>e fo</w:t>
      </w:r>
      <w:r w:rsidR="005B242C" w:rsidRPr="005B242C">
        <w:rPr>
          <w:spacing w:val="-2"/>
        </w:rPr>
        <w:t>r</w:t>
      </w:r>
      <w:r w:rsidR="005B242C">
        <w:t>wa</w:t>
      </w:r>
      <w:r w:rsidR="005B242C" w:rsidRPr="005B242C">
        <w:rPr>
          <w:spacing w:val="2"/>
        </w:rPr>
        <w:t>r</w:t>
      </w:r>
      <w:r w:rsidR="005B242C">
        <w:t>d</w:t>
      </w:r>
      <w:r w:rsidR="005B242C" w:rsidRPr="005B242C">
        <w:rPr>
          <w:spacing w:val="-3"/>
        </w:rPr>
        <w:t>e</w:t>
      </w:r>
      <w:r w:rsidR="005B242C">
        <w:t xml:space="preserve">d to </w:t>
      </w:r>
      <w:r>
        <w:t>the CHDO</w:t>
      </w:r>
      <w:r w:rsidR="005B242C">
        <w:t>, either by hard copy through the postal service or electronic format through e-mail</w:t>
      </w:r>
      <w:r>
        <w:t>.</w:t>
      </w:r>
      <w:r w:rsidR="005B242C">
        <w:t xml:space="preserve"> FAA inspectors will either accept or reject the manual revision. The FAA inspector will, by letter, inform the repair </w:t>
      </w:r>
      <w:r w:rsidR="000C6E90">
        <w:t>Stations</w:t>
      </w:r>
      <w:r w:rsidR="005B242C">
        <w:t xml:space="preserve"> of acceptance or rejection. The letter will address the manual title, manual date, and revision number. If the manual is rejected, the FAA inspector will provide a detailed explanation of the deficiencies and advise the repair </w:t>
      </w:r>
      <w:r w:rsidR="000C6E90">
        <w:t>Stations</w:t>
      </w:r>
      <w:r w:rsidR="005B242C">
        <w:t>.</w:t>
      </w:r>
    </w:p>
    <w:p w:rsidR="005B242C" w:rsidRPr="005B242C" w:rsidRDefault="005B242C" w:rsidP="005B242C">
      <w:pPr>
        <w:sectPr w:rsidR="005B242C" w:rsidRPr="005B242C" w:rsidSect="00A129A2">
          <w:headerReference w:type="even" r:id="rId27"/>
          <w:headerReference w:type="first" r:id="rId28"/>
          <w:type w:val="continuous"/>
          <w:pgSz w:w="12240" w:h="15840" w:code="1"/>
          <w:pgMar w:top="576" w:right="720" w:bottom="576" w:left="1008" w:header="288" w:footer="720" w:gutter="0"/>
          <w:pgNumType w:start="1" w:chapStyle="1"/>
          <w:cols w:space="720"/>
          <w:docGrid w:linePitch="299"/>
        </w:sectPr>
      </w:pPr>
    </w:p>
    <w:p w:rsidR="0096507F" w:rsidRDefault="001C3041" w:rsidP="0027029C">
      <w:pPr>
        <w:pStyle w:val="Heading1"/>
      </w:pPr>
      <w:bookmarkStart w:id="7" w:name="_Toc403743245"/>
      <w:r w:rsidRPr="00B002CF">
        <w:lastRenderedPageBreak/>
        <w:t>Organization Genera</w:t>
      </w:r>
      <w:r w:rsidR="0096507F" w:rsidRPr="00B002CF">
        <w:t>l</w:t>
      </w:r>
      <w:bookmarkEnd w:id="7"/>
    </w:p>
    <w:p w:rsidR="00BD00C6" w:rsidRPr="00BD00C6" w:rsidRDefault="00BD00C6" w:rsidP="008C5536">
      <w:pPr>
        <w:pStyle w:val="Heading2"/>
      </w:pPr>
      <w:bookmarkStart w:id="8" w:name="_Toc403743246"/>
      <w:r w:rsidRPr="00BD00C6">
        <w:t>General</w:t>
      </w:r>
      <w:bookmarkEnd w:id="8"/>
    </w:p>
    <w:p w:rsidR="007D6827" w:rsidRPr="00B002CF" w:rsidRDefault="0096507F" w:rsidP="00945F1C">
      <w:pPr>
        <w:pStyle w:val="Heading3"/>
      </w:pPr>
      <w:r w:rsidRPr="00B002CF">
        <w:t xml:space="preserve">This section provides a description of the </w:t>
      </w:r>
      <w:r w:rsidR="00D20AA9">
        <w:t>MHI</w:t>
      </w:r>
      <w:r w:rsidRPr="00B002CF">
        <w:t xml:space="preserve"> organization, complete with duties and responsibilities as well as reporting structure. An organization </w:t>
      </w:r>
      <w:r w:rsidR="007E4591" w:rsidRPr="00B002CF">
        <w:t>chart</w:t>
      </w:r>
      <w:r w:rsidRPr="00B002CF">
        <w:t xml:space="preserve"> is also provided in this section. In addition to each management position with assigned authority to act on behalf of the repair </w:t>
      </w:r>
      <w:r w:rsidR="000C6E90">
        <w:t>Stations</w:t>
      </w:r>
      <w:r w:rsidRPr="00B002CF">
        <w:t>, each subordinate and senior management positions are identified. Personnel shall be able to identify their reporting structure and understand assigned duties and responsibilities by referring to this section.</w:t>
      </w:r>
    </w:p>
    <w:p w:rsidR="007D6827" w:rsidRPr="00B002CF" w:rsidRDefault="007D6827" w:rsidP="00124094"/>
    <w:p w:rsidR="00A25B04" w:rsidRPr="00B002CF" w:rsidRDefault="00A25B04" w:rsidP="00945F1C">
      <w:pPr>
        <w:pStyle w:val="Heading3"/>
      </w:pPr>
      <w:r w:rsidRPr="00B002CF">
        <w:t>Organization Chart</w:t>
      </w:r>
    </w:p>
    <w:p w:rsidR="00E47BE9" w:rsidRDefault="00E47BE9" w:rsidP="00204D76">
      <w:pPr>
        <w:rPr>
          <w:rFonts w:cs="Arial"/>
          <w:noProof/>
          <w:szCs w:val="22"/>
        </w:rPr>
      </w:pPr>
    </w:p>
    <w:p w:rsidR="00A25B04" w:rsidRDefault="00476CC9" w:rsidP="00204D76">
      <w:pPr>
        <w:rPr>
          <w:rFonts w:cs="Arial"/>
          <w:noProof/>
          <w:szCs w:val="22"/>
        </w:rPr>
      </w:pPr>
      <w:r>
        <w:rPr>
          <w:rFonts w:cs="Arial"/>
          <w:noProof/>
          <w:szCs w:val="22"/>
        </w:rPr>
      </w:r>
      <w:r>
        <w:rPr>
          <w:rFonts w:cs="Arial"/>
          <w:noProof/>
          <w:szCs w:val="22"/>
        </w:rPr>
        <w:pict>
          <v:group id="Canvas 2" o:spid="_x0000_s1066" editas="canvas" style="width:521pt;height:248.85pt;mso-position-horizontal-relative:char;mso-position-vertical-relative:line" coordorigin="1024,5793" coordsize="10420,4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7" type="#_x0000_t75" style="position:absolute;left:1024;top:5793;width:10420;height:4977;visibility:visible" stroked="t">
              <v:fill o:detectmouseclick="t"/>
              <v:path o:connecttype="none"/>
            </v:shape>
            <v:line id="Line 4" o:spid="_x0000_s1068" style="position:absolute;visibility:visible" from="9606,7741" to="960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k1MMAAADcAAAADwAAAGRycy9kb3ducmV2LnhtbESPT4vCQAzF7wv7HYYseFunCopUpyJC&#10;F29i9eItdtI/2MmUzqzWb28OC3tLeC/v/bLZjq5TDxpC69nAbJqAIi69bbk2cDnn3ytQISJb7DyT&#10;gRcF2GafHxtMrX/yiR5FrJWEcEjRQBNjn2odyoYchqnviUWr/OAwyjrU2g74lHDX6XmSLLXDlqWh&#10;wZ72DZX34tcZuF8vi/znuLfnrtjZW53H662yxky+xt0aVKQx/pv/rg9W8BPBl2dkAp2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zJNTDAAAA3AAAAA8AAAAAAAAAAAAA&#10;AAAAoQIAAGRycy9kb3ducmV2LnhtbFBLBQYAAAAABAAEAPkAAACRAwAAAAA=&#10;" strokeweight="2pt"/>
            <v:rect id="Rectangle 5" o:spid="_x0000_s1069" style="position:absolute;left:1528;top:8132;width:2511;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ecEA&#10;AADcAAAADwAAAGRycy9kb3ducmV2LnhtbERPTYvCMBC9C/sfwix4s6kiUrpG0WWVxZu60Ou0Gdti&#10;M6lN1O6/N4LgbR7vc+bL3jTiRp2rLSsYRzEI4sLqmksFf8fNKAHhPLLGxjIp+CcHy8XHYI6ptnfe&#10;0+3gSxFC2KWooPK+TaV0RUUGXWRb4sCdbGfQB9iVUnd4D+GmkZM4nkmDNYeGClv6rqg4H65GwS5p&#10;Nnl/SX5208uaizzLpvk2U2r42a++QHjq/Vv8cv/qMD8ew/OZc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Ov3nBAAAA3AAAAA8AAAAAAAAAAAAAAAAAmAIAAGRycy9kb3du&#10;cmV2LnhtbFBLBQYAAAAABAAEAPUAAACGAwAAAAA=&#10;" fillcolor="#9cf">
              <v:textbox style="mso-next-textbox:#Rectangle 5">
                <w:txbxContent>
                  <w:p w:rsidR="00BA041B" w:rsidRDefault="00BA041B" w:rsidP="00D20AA9">
                    <w:pPr>
                      <w:jc w:val="center"/>
                      <w:rPr>
                        <w:b/>
                        <w:sz w:val="18"/>
                        <w:szCs w:val="18"/>
                      </w:rPr>
                    </w:pPr>
                    <w:r>
                      <w:rPr>
                        <w:b/>
                        <w:sz w:val="16"/>
                        <w:szCs w:val="16"/>
                      </w:rPr>
                      <w:t>QA Department</w:t>
                    </w:r>
                  </w:p>
                </w:txbxContent>
              </v:textbox>
            </v:rect>
            <v:rect id="Rectangle 6" o:spid="_x0000_s1070" style="position:absolute;left:4324;top:6725;width:3871;height: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hDsEA&#10;AADcAAAADwAAAGRycy9kb3ducmV2LnhtbERPTYvCMBC9C/sfwgjebKqIlK5RdhcV8ba60Ou0Gdti&#10;M6lN1PrvzYLgbR7vcxar3jTiRp2rLSuYRDEI4sLqmksFf8fNOAHhPLLGxjIpeJCD1fJjsMBU2zv/&#10;0u3gSxFC2KWooPK+TaV0RUUGXWRb4sCdbGfQB9iVUnd4D+GmkdM4nkuDNYeGClv6qag4H65GwT5p&#10;Nnl/Sdb72eWbizzLZvk2U2o07L8+QXjq/Vv8cu90mB9P4f+ZcIF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cIQ7BAAAA3AAAAA8AAAAAAAAAAAAAAAAAmAIAAGRycy9kb3du&#10;cmV2LnhtbFBLBQYAAAAABAAEAPUAAACGAwAAAAA=&#10;" fillcolor="#9cf">
              <o:lock v:ext="edit" aspectratio="t"/>
              <v:textbox style="mso-next-textbox:#Rectangle 6">
                <w:txbxContent>
                  <w:p w:rsidR="00BA041B" w:rsidRDefault="00BA041B" w:rsidP="00D20AA9">
                    <w:pPr>
                      <w:jc w:val="center"/>
                      <w:rPr>
                        <w:b/>
                        <w:sz w:val="16"/>
                        <w:szCs w:val="16"/>
                      </w:rPr>
                    </w:pPr>
                    <w:r>
                      <w:rPr>
                        <w:b/>
                        <w:sz w:val="16"/>
                        <w:szCs w:val="16"/>
                      </w:rPr>
                      <w:t>Director of Maintenance</w:t>
                    </w:r>
                  </w:p>
                  <w:p w:rsidR="00BA041B" w:rsidRDefault="00BA041B" w:rsidP="00D20AA9">
                    <w:pPr>
                      <w:jc w:val="center"/>
                      <w:rPr>
                        <w:b/>
                        <w:sz w:val="16"/>
                        <w:szCs w:val="16"/>
                      </w:rPr>
                    </w:pPr>
                    <w:r>
                      <w:rPr>
                        <w:b/>
                        <w:sz w:val="16"/>
                        <w:szCs w:val="16"/>
                      </w:rPr>
                      <w:t>FAA Accountable Manager</w:t>
                    </w:r>
                  </w:p>
                  <w:p w:rsidR="00BA041B" w:rsidRDefault="00BA041B" w:rsidP="00D20AA9">
                    <w:pPr>
                      <w:jc w:val="center"/>
                      <w:rPr>
                        <w:b/>
                        <w:sz w:val="16"/>
                        <w:szCs w:val="16"/>
                      </w:rPr>
                    </w:pPr>
                    <w:r>
                      <w:rPr>
                        <w:b/>
                        <w:sz w:val="16"/>
                        <w:szCs w:val="16"/>
                      </w:rPr>
                      <w:t>Homer and Fairbanks</w:t>
                    </w:r>
                  </w:p>
                  <w:p w:rsidR="00BA041B" w:rsidRPr="00D175A0" w:rsidRDefault="00BA041B" w:rsidP="00D20AA9">
                    <w:pPr>
                      <w:jc w:val="center"/>
                      <w:rPr>
                        <w:b/>
                        <w:sz w:val="16"/>
                        <w:szCs w:val="16"/>
                      </w:rPr>
                    </w:pPr>
                  </w:p>
                </w:txbxContent>
              </v:textbox>
            </v:rect>
            <v:rect id="Rectangle 8" o:spid="_x0000_s1071" style="position:absolute;left:3781;top:6090;width:4931;height:5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textbox style="mso-next-textbox:#Rectangle 8">
                <w:txbxContent>
                  <w:p w:rsidR="00BA041B" w:rsidRDefault="00BA041B" w:rsidP="00D20AA9">
                    <w:pPr>
                      <w:jc w:val="center"/>
                      <w:rPr>
                        <w:b/>
                        <w:color w:val="0000FF"/>
                      </w:rPr>
                    </w:pPr>
                    <w:r>
                      <w:rPr>
                        <w:b/>
                        <w:color w:val="0000FF"/>
                      </w:rPr>
                      <w:t xml:space="preserve">Managerial Control Organization Chart </w:t>
                    </w:r>
                  </w:p>
                  <w:p w:rsidR="00BA041B" w:rsidRDefault="00BA041B" w:rsidP="00D20AA9">
                    <w:pPr>
                      <w:jc w:val="center"/>
                      <w:rPr>
                        <w:b/>
                        <w:color w:val="0000FF"/>
                      </w:rPr>
                    </w:pPr>
                  </w:p>
                  <w:p w:rsidR="00BA041B" w:rsidRDefault="00BA041B" w:rsidP="00D20AA9">
                    <w:pPr>
                      <w:jc w:val="center"/>
                      <w:rPr>
                        <w:b/>
                        <w:color w:val="0000FF"/>
                      </w:rPr>
                    </w:pPr>
                  </w:p>
                  <w:p w:rsidR="00BA041B" w:rsidRDefault="00BA041B" w:rsidP="00D20AA9">
                    <w:pPr>
                      <w:jc w:val="center"/>
                      <w:rPr>
                        <w:b/>
                        <w:color w:val="0000FF"/>
                      </w:rPr>
                    </w:pPr>
                  </w:p>
                </w:txbxContent>
              </v:textbox>
            </v:rect>
            <v:rect id="Rectangle 9" o:spid="_x0000_s1072" style="position:absolute;left:8368;top:8132;width:2837;height:4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5esEA&#10;AADcAAAADwAAAGRycy9kb3ducmV2LnhtbERPTYvCMBC9L/gfwgje1tRFl1KNoovK4m1V6HXajG2x&#10;mdQmavffG0HwNo/3ObNFZ2pxo9ZVlhWMhhEI4tzqigsFx8PmMwbhPLLG2jIp+CcHi3nvY4aJtnf+&#10;o9veFyKEsEtQQel9k0jp8pIMuqFtiAN3sq1BH2BbSN3iPYSbWn5F0bc0WHFoKLGhn5Ly8/5qFOzi&#10;epN1l3i9G19WnGdpOs62qVKDfrecgvDU+bf45f7VYX40gecz4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1uXrBAAAA3AAAAA8AAAAAAAAAAAAAAAAAmAIAAGRycy9kb3du&#10;cmV2LnhtbFBLBQYAAAAABAAEAPUAAACGAwAAAAA=&#10;" fillcolor="#9cf">
              <v:textbox style="mso-next-textbox:#Rectangle 9">
                <w:txbxContent>
                  <w:p w:rsidR="00BA041B" w:rsidRPr="00BF11DA" w:rsidRDefault="00BA041B" w:rsidP="00D20AA9">
                    <w:pPr>
                      <w:jc w:val="center"/>
                      <w:rPr>
                        <w:b/>
                        <w:sz w:val="16"/>
                        <w:szCs w:val="16"/>
                      </w:rPr>
                    </w:pPr>
                    <w:r w:rsidRPr="00BF11DA">
                      <w:rPr>
                        <w:b/>
                        <w:sz w:val="16"/>
                        <w:szCs w:val="16"/>
                      </w:rPr>
                      <w:t>Inventory Administrators</w:t>
                    </w:r>
                  </w:p>
                </w:txbxContent>
              </v:textbox>
            </v:rect>
            <v:rect id="Rectangle 10" o:spid="_x0000_s1073" style="position:absolute;left:4866;top:9019;width:2837;height:5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style="mso-next-textbox:#Rectangle 10">
                <w:txbxContent>
                  <w:p w:rsidR="00BA041B" w:rsidRDefault="00BA041B" w:rsidP="00D20AA9">
                    <w:pPr>
                      <w:jc w:val="center"/>
                      <w:rPr>
                        <w:b/>
                        <w:sz w:val="16"/>
                        <w:szCs w:val="16"/>
                      </w:rPr>
                    </w:pPr>
                    <w:r>
                      <w:rPr>
                        <w:b/>
                        <w:sz w:val="16"/>
                        <w:szCs w:val="16"/>
                      </w:rPr>
                      <w:t>Lead Mechanic</w:t>
                    </w:r>
                  </w:p>
                  <w:p w:rsidR="00BA041B" w:rsidRDefault="00BA041B" w:rsidP="00D20AA9">
                    <w:pPr>
                      <w:jc w:val="center"/>
                      <w:rPr>
                        <w:b/>
                        <w:sz w:val="16"/>
                        <w:szCs w:val="16"/>
                      </w:rPr>
                    </w:pPr>
                  </w:p>
                </w:txbxContent>
              </v:textbox>
            </v:rect>
            <v:line id="Line 17" o:spid="_x0000_s1074" style="position:absolute;visibility:visible" from="6250,7725" to="6252,8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sfr4AAADcAAAADwAAAGRycy9kb3ducmV2LnhtbERPvQrCMBDeBd8hnOCmqYoi1SgiVNzE&#10;6uJ2NmdbbC6liVrf3giC2318v7dct6YST2pcaVnBaBiBIM6sLjlXcD4lgzkI55E1VpZJwZscrFfd&#10;zhJjbV98pGfqcxFC2MWooPC+jqV0WUEG3dDWxIG72cagD7DJpW7wFcJNJcdRNJMGSw4NBda0LSi7&#10;pw+j4H45T5PdYatPVbrR1zzxl+tNK9XvtZsFCE+t/4t/7r0O80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eCx+vgAAANwAAAAPAAAAAAAAAAAAAAAAAKEC&#10;AABkcnMvZG93bnJldi54bWxQSwUGAAAAAAQABAD5AAAAjAMAAAAA&#10;" strokeweight="2pt"/>
            <v:line id="Line 20" o:spid="_x0000_s1075" style="position:absolute;flip:y;visibility:visible" from="2746,7743" to="9607,7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NJ6r8AAADcAAAADwAAAGRycy9kb3ducmV2LnhtbERPy6rCMBDdC/5DGMGdpiqIVKOIDxB3&#10;Pj5gbMa22kxqE2u9X38jCO7mcJ4zWzSmEDVVLresYNCPQBAnVuecKjiftr0JCOeRNRaWScGbHCzm&#10;7dYMY21ffKD66FMRQtjFqCDzvoyldElGBl3flsSBu9rKoA+wSqWu8BXCTSGHUTSWBnMODRmWtMoo&#10;uR+fRsF6nZ4ez+FkVyeXDa8e+Z/dj25KdTvNcgrCU+N/4q97p8P8wRg+z4QL5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QNJ6r8AAADcAAAADwAAAAAAAAAAAAAAAACh&#10;AgAAZHJzL2Rvd25yZXYueG1sUEsFBgAAAAAEAAQA+QAAAI0DAAAAAA==&#10;" strokeweight="2pt"/>
            <v:line id="Line 23" o:spid="_x0000_s1076" style="position:absolute;visibility:visible" from="6252,7457" to="6253,7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24" o:spid="_x0000_s1077" style="position:absolute;visibility:visible" from="2755,7725" to="2758,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25" o:spid="_x0000_s1078" style="position:absolute;left:1528;top:8989;width:2511;height: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acMA&#10;AADcAAAADwAAAGRycy9kb3ducmV2LnhtbERPTWvCQBC9C/0PyxR6011TkDZ1FVEs9ajJpbdpdpqk&#10;ZmdDdhPT/npXKHibx/uc5Xq0jRio87VjDfOZAkFcOFNzqSHP9tMXED4gG2wck4Zf8rBePUyWmBp3&#10;4SMNp1CKGMI+RQ1VCG0qpS8qsuhnriWO3LfrLIYIu1KaDi8x3DYyUWohLdYcGypsaVtRcT71VsNX&#10;neT4d8zelX3dP4fDmP30nzutnx7HzRuIQGO4i//dHybOT+Z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aGacMAAADcAAAADwAAAAAAAAAAAAAAAACYAgAAZHJzL2Rv&#10;d25yZXYueG1sUEsFBgAAAAAEAAQA9QAAAIgDAAAAAA==&#10;">
              <v:textbox style="mso-next-textbox:#Rectangle 25">
                <w:txbxContent>
                  <w:p w:rsidR="00BA041B" w:rsidRDefault="00BA041B" w:rsidP="00D20AA9">
                    <w:pPr>
                      <w:jc w:val="center"/>
                      <w:rPr>
                        <w:b/>
                        <w:sz w:val="16"/>
                        <w:szCs w:val="16"/>
                      </w:rPr>
                    </w:pPr>
                    <w:r>
                      <w:rPr>
                        <w:b/>
                        <w:sz w:val="16"/>
                        <w:szCs w:val="16"/>
                      </w:rPr>
                      <w:t xml:space="preserve">Chief Inspector </w:t>
                    </w:r>
                  </w:p>
                  <w:p w:rsidR="00BA041B" w:rsidRDefault="00BA041B" w:rsidP="00D20AA9">
                    <w:pPr>
                      <w:jc w:val="center"/>
                      <w:rPr>
                        <w:b/>
                        <w:sz w:val="18"/>
                        <w:szCs w:val="18"/>
                      </w:rPr>
                    </w:pPr>
                    <w:r>
                      <w:rPr>
                        <w:b/>
                        <w:sz w:val="16"/>
                        <w:szCs w:val="16"/>
                      </w:rPr>
                      <w:t>Training Manager</w:t>
                    </w:r>
                  </w:p>
                  <w:p w:rsidR="00BA041B" w:rsidRPr="00A33C73" w:rsidRDefault="00BA041B" w:rsidP="00D20AA9">
                    <w:pPr>
                      <w:rPr>
                        <w:szCs w:val="16"/>
                      </w:rPr>
                    </w:pPr>
                  </w:p>
                </w:txbxContent>
              </v:textbox>
            </v:rect>
            <v:line id="Line 26" o:spid="_x0000_s1079" style="position:absolute;visibility:visible" from="2757,8611" to="2758,8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29" o:spid="_x0000_s1080" style="position:absolute;visibility:visible" from="6253,8662" to="6254,8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rect id="Rectangle 162" o:spid="_x0000_s1081" style="position:absolute;left:4866;top:8114;width:2837;height:5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PErsEA&#10;AADcAAAADwAAAGRycy9kb3ducmV2LnhtbERPS4vCMBC+C/sfwix4s+mKSOkaxRUV8eYDep02s22x&#10;mdQmav33RljY23x8z5ktetOIO3WutqzgK4pBEBdW11wqOJ82owSE88gaG8uk4EkOFvOPwQxTbR98&#10;oPvRlyKEsEtRQeV9m0rpiooMusi2xIH7tZ1BH2BXSt3hI4SbRo7jeCoN1hwaKmxpVVFxOd6Mgn3S&#10;bPL+mqz3k+sPF3mWTfJtptTws19+g/DU+3/xn3unw/zpGN7PhAv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DxK7BAAAA3AAAAA8AAAAAAAAAAAAAAAAAmAIAAGRycy9kb3du&#10;cmV2LnhtbFBLBQYAAAAABAAEAPUAAACGAwAAAAA=&#10;" fillcolor="#9cf">
              <v:textbox style="mso-next-textbox:#Rectangle 162">
                <w:txbxContent>
                  <w:p w:rsidR="00BA041B" w:rsidRPr="009975F6" w:rsidRDefault="00BA041B" w:rsidP="00D20AA9">
                    <w:pPr>
                      <w:jc w:val="center"/>
                      <w:rPr>
                        <w:b/>
                        <w:sz w:val="16"/>
                        <w:szCs w:val="16"/>
                      </w:rPr>
                    </w:pPr>
                    <w:r>
                      <w:rPr>
                        <w:b/>
                        <w:bCs/>
                        <w:sz w:val="16"/>
                        <w:szCs w:val="16"/>
                      </w:rPr>
                      <w:t>Maintenance Department</w:t>
                    </w:r>
                  </w:p>
                </w:txbxContent>
              </v:textbox>
            </v:rect>
            <v:rect id="Rectangle 163" o:spid="_x0000_s1082" style="position:absolute;left:1528;top:9981;width:2511;height: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style="mso-next-textbox:#Rectangle 163">
                <w:txbxContent>
                  <w:p w:rsidR="00BA041B" w:rsidRDefault="00BA041B" w:rsidP="00D20AA9">
                    <w:pPr>
                      <w:pStyle w:val="NormalWeb"/>
                      <w:spacing w:before="0" w:beforeAutospacing="0" w:after="0" w:afterAutospacing="0"/>
                      <w:jc w:val="center"/>
                    </w:pPr>
                    <w:r>
                      <w:rPr>
                        <w:b/>
                        <w:bCs/>
                        <w:sz w:val="16"/>
                        <w:szCs w:val="16"/>
                      </w:rPr>
                      <w:t>Inspectors/Receiving Inspectors</w:t>
                    </w:r>
                  </w:p>
                </w:txbxContent>
              </v:textbox>
            </v:rect>
            <v:line id="Line 26" o:spid="_x0000_s1083" style="position:absolute;visibility:visible" from="2745,9562" to="2746,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v:rect id="Rectangle 10" o:spid="_x0000_s1084" style="position:absolute;left:4866;top:9960;width:2837;height:5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BA041B" w:rsidRDefault="00BA041B" w:rsidP="00D20AA9">
                    <w:pPr>
                      <w:jc w:val="center"/>
                      <w:rPr>
                        <w:b/>
                        <w:sz w:val="16"/>
                        <w:szCs w:val="16"/>
                      </w:rPr>
                    </w:pPr>
                    <w:r>
                      <w:rPr>
                        <w:b/>
                        <w:sz w:val="16"/>
                        <w:szCs w:val="16"/>
                      </w:rPr>
                      <w:t>Mechanics</w:t>
                    </w:r>
                  </w:p>
                  <w:p w:rsidR="00BA041B" w:rsidRDefault="00BA041B" w:rsidP="00D20AA9">
                    <w:pPr>
                      <w:jc w:val="center"/>
                      <w:rPr>
                        <w:b/>
                        <w:sz w:val="16"/>
                        <w:szCs w:val="16"/>
                      </w:rPr>
                    </w:pPr>
                  </w:p>
                </w:txbxContent>
              </v:textbox>
            </v:rect>
            <v:line id="Line 26" o:spid="_x0000_s1085" style="position:absolute;visibility:visible" from="6249,9587" to="6250,9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Hd74AAADcAAAADwAAAGRycy9kb3ducmV2LnhtbERPvQrCMBDeBd8hnOCmqaIi1SgiVNzE&#10;6uJ2NmdbbC6liVrf3giC2318v7dct6YST2pcaVnBaBiBIM6sLjlXcD4lgzkI55E1VpZJwZscrFfd&#10;zhJjbV98pGfqcxFC2MWooPC+jqV0WUEG3dDWxIG72cagD7DJpW7wFcJNJcdRNJMGSw4NBda0LSi7&#10;pw+j4H45T5PdYatPVbrR1zzxl+tNK9XvtZsFCE+t/4t/7r0O82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l8d3vgAAANwAAAAPAAAAAAAAAAAAAAAAAKEC&#10;AABkcnMvZG93bnJldi54bWxQSwUGAAAAAAQABAD5AAAAjAMAAAAA&#10;" strokeweight="2pt"/>
            <w10:wrap type="none"/>
            <w10:anchorlock/>
          </v:group>
        </w:pict>
      </w:r>
    </w:p>
    <w:p w:rsidR="00E47BE9" w:rsidRPr="00B002CF" w:rsidRDefault="00E47BE9" w:rsidP="00204D76">
      <w:pPr>
        <w:rPr>
          <w:rFonts w:cs="Arial"/>
          <w:szCs w:val="22"/>
        </w:rPr>
      </w:pPr>
    </w:p>
    <w:p w:rsidR="00A13C11" w:rsidRDefault="001C3041" w:rsidP="008C5536">
      <w:pPr>
        <w:pStyle w:val="Heading2"/>
      </w:pPr>
      <w:bookmarkStart w:id="9" w:name="_Toc403743247"/>
      <w:r w:rsidRPr="00B002CF">
        <w:t xml:space="preserve">General Statement of Responsibility – </w:t>
      </w:r>
      <w:r w:rsidR="00726734">
        <w:t xml:space="preserve">Repair </w:t>
      </w:r>
      <w:r w:rsidR="000C6E90">
        <w:t>Stations</w:t>
      </w:r>
      <w:r w:rsidR="00726734">
        <w:t xml:space="preserve"> Personnel</w:t>
      </w:r>
      <w:bookmarkEnd w:id="9"/>
    </w:p>
    <w:p w:rsidR="00B51122" w:rsidRPr="00B002CF" w:rsidRDefault="00B51122" w:rsidP="00B51122">
      <w:pPr>
        <w:pStyle w:val="Heading3"/>
      </w:pPr>
      <w:r w:rsidRPr="00B002CF">
        <w:t xml:space="preserve">All personnel assigned to </w:t>
      </w:r>
      <w:r w:rsidR="00FC4487">
        <w:t xml:space="preserve">any </w:t>
      </w:r>
      <w:r>
        <w:t>MHI</w:t>
      </w:r>
      <w:r w:rsidRPr="00B002CF">
        <w:t xml:space="preserve"> Repair Station</w:t>
      </w:r>
      <w:r w:rsidR="00FC4487">
        <w:t>s</w:t>
      </w:r>
      <w:r w:rsidRPr="00B002CF">
        <w:t xml:space="preserve"> are required to be familiar with the requirements of this manual, applicable FAA regulations, and airworthiness directives. All personnel assigned to </w:t>
      </w:r>
      <w:r>
        <w:t>MHI</w:t>
      </w:r>
      <w:r w:rsidRPr="00B002CF">
        <w:t xml:space="preserve"> </w:t>
      </w:r>
      <w:r w:rsidR="00FC4487">
        <w:t xml:space="preserve">Homer Home Base and Fairbanks Satellite </w:t>
      </w:r>
      <w:r w:rsidRPr="00B002CF">
        <w:t xml:space="preserve">Repair Station shall adhere to the policies and procedures of this manual, and to applicable FAA regulations and associated guidance. </w:t>
      </w:r>
    </w:p>
    <w:p w:rsidR="00B51122" w:rsidRDefault="004E7711" w:rsidP="00945F1C">
      <w:pPr>
        <w:pStyle w:val="Heading3"/>
        <w:sectPr w:rsidR="00B51122" w:rsidSect="00174B51">
          <w:headerReference w:type="default" r:id="rId29"/>
          <w:footerReference w:type="default" r:id="rId30"/>
          <w:type w:val="continuous"/>
          <w:pgSz w:w="12240" w:h="15840" w:code="1"/>
          <w:pgMar w:top="576" w:right="720" w:bottom="576" w:left="1008" w:header="720" w:footer="720" w:gutter="0"/>
          <w:pgNumType w:start="1" w:chapStyle="1"/>
          <w:cols w:space="720"/>
          <w:docGrid w:linePitch="272"/>
        </w:sectPr>
      </w:pPr>
      <w:r w:rsidRPr="00B002CF">
        <w:t xml:space="preserve">All </w:t>
      </w:r>
      <w:r w:rsidR="00A77603" w:rsidRPr="00B002CF">
        <w:t>m</w:t>
      </w:r>
      <w:r w:rsidR="001C3041" w:rsidRPr="00B002CF">
        <w:t xml:space="preserve">anagement and </w:t>
      </w:r>
      <w:r w:rsidR="00D5151B" w:rsidRPr="00B002CF">
        <w:t>lead</w:t>
      </w:r>
      <w:r w:rsidR="001C3041" w:rsidRPr="00B002CF">
        <w:t xml:space="preserve"> personnel may delegate </w:t>
      </w:r>
      <w:r w:rsidR="00CC613D" w:rsidRPr="00B002CF">
        <w:t xml:space="preserve">their assigned </w:t>
      </w:r>
      <w:r w:rsidR="001C3041" w:rsidRPr="00B002CF">
        <w:t xml:space="preserve">duties to any qualified </w:t>
      </w:r>
      <w:r w:rsidR="00CC613D" w:rsidRPr="00B002CF">
        <w:t>individual</w:t>
      </w:r>
      <w:r w:rsidR="00F1251B" w:rsidRPr="00B002CF">
        <w:t xml:space="preserve"> as </w:t>
      </w:r>
      <w:r w:rsidR="00D844E4" w:rsidRPr="00B002CF">
        <w:t>necessary; however</w:t>
      </w:r>
      <w:r w:rsidR="00A77603" w:rsidRPr="00B002CF">
        <w:t>,</w:t>
      </w:r>
      <w:r w:rsidR="00D844E4" w:rsidRPr="00B002CF">
        <w:t xml:space="preserve"> </w:t>
      </w:r>
      <w:r w:rsidR="001C3041" w:rsidRPr="00B002CF">
        <w:t>such delegation does not relieve them of their overall responsibility</w:t>
      </w:r>
      <w:r w:rsidR="00CC613D" w:rsidRPr="00B002CF">
        <w:t xml:space="preserve">. </w:t>
      </w:r>
    </w:p>
    <w:p w:rsidR="00EC15C1" w:rsidRPr="00BD00C6" w:rsidRDefault="001C3041" w:rsidP="008C5536">
      <w:pPr>
        <w:pStyle w:val="Heading2"/>
      </w:pPr>
      <w:bookmarkStart w:id="10" w:name="_Toc403743248"/>
      <w:r w:rsidRPr="00BD00C6">
        <w:lastRenderedPageBreak/>
        <w:t>Duties and Responsibilities</w:t>
      </w:r>
      <w:bookmarkEnd w:id="10"/>
      <w:r w:rsidRPr="00BD00C6">
        <w:t xml:space="preserve"> </w:t>
      </w:r>
      <w:r w:rsidR="00671C80" w:rsidRPr="00BD00C6">
        <w:t xml:space="preserve"> </w:t>
      </w:r>
    </w:p>
    <w:p w:rsidR="003662AB" w:rsidRPr="00B002CF" w:rsidRDefault="00D57E9D" w:rsidP="00945F1C">
      <w:pPr>
        <w:pStyle w:val="Heading3"/>
      </w:pPr>
      <w:r>
        <w:t xml:space="preserve">Part 145 </w:t>
      </w:r>
      <w:r w:rsidR="003662AB" w:rsidRPr="00B002CF">
        <w:t>FAA Accountable Manager</w:t>
      </w:r>
    </w:p>
    <w:p w:rsidR="003662AB" w:rsidRPr="00B002CF" w:rsidRDefault="003662AB" w:rsidP="00F75FAC">
      <w:pPr>
        <w:ind w:left="1620"/>
        <w:jc w:val="both"/>
        <w:rPr>
          <w:rFonts w:cs="Arial"/>
          <w:szCs w:val="22"/>
        </w:rPr>
      </w:pPr>
    </w:p>
    <w:p w:rsidR="00F1507E" w:rsidRPr="00F1507E" w:rsidRDefault="00F1507E" w:rsidP="00F1507E">
      <w:pPr>
        <w:pStyle w:val="BodyThree"/>
        <w:rPr>
          <w:szCs w:val="22"/>
        </w:rPr>
      </w:pPr>
      <w:r w:rsidRPr="00F1507E">
        <w:rPr>
          <w:szCs w:val="22"/>
        </w:rPr>
        <w:t xml:space="preserve">The Part 145 Accountable Manager is responsible for the overall operation of the </w:t>
      </w:r>
      <w:r w:rsidR="00FC4487">
        <w:rPr>
          <w:szCs w:val="22"/>
        </w:rPr>
        <w:t xml:space="preserve">Homer </w:t>
      </w:r>
      <w:r w:rsidRPr="00F1507E">
        <w:rPr>
          <w:szCs w:val="22"/>
        </w:rPr>
        <w:t>Repair Station</w:t>
      </w:r>
      <w:r w:rsidR="00FC4487">
        <w:rPr>
          <w:szCs w:val="22"/>
        </w:rPr>
        <w:t xml:space="preserve"> and Fairbanks Satellite Repair Station</w:t>
      </w:r>
      <w:r w:rsidRPr="00F1507E">
        <w:rPr>
          <w:szCs w:val="22"/>
        </w:rPr>
        <w:t xml:space="preserve"> in accordance with the applicable CFRs. The Part 145 Accountable Manager shall act as the FAA Accountable Manager with responsibilities as defined in Title 14 CFR §145.3(a) for </w:t>
      </w:r>
      <w:r w:rsidR="00FC4487">
        <w:rPr>
          <w:szCs w:val="22"/>
        </w:rPr>
        <w:t xml:space="preserve">each of </w:t>
      </w:r>
      <w:r w:rsidRPr="00F1507E">
        <w:rPr>
          <w:szCs w:val="22"/>
        </w:rPr>
        <w:t>the MHI Repair Station</w:t>
      </w:r>
      <w:r w:rsidR="00FC4487">
        <w:rPr>
          <w:szCs w:val="22"/>
        </w:rPr>
        <w:t>s</w:t>
      </w:r>
      <w:r w:rsidRPr="00F1507E">
        <w:rPr>
          <w:szCs w:val="22"/>
        </w:rPr>
        <w:t>. These duties include maintaining an adequate and knowledgeable staff to plan, perform, supervise, and inspect the work being performed on civil aviation articles within the repair station. The Part 145 Accountable Manager shall ensure that CRS management adheres to and enforces the policies and procedures of this manual.</w:t>
      </w:r>
    </w:p>
    <w:p w:rsidR="001C0F90" w:rsidRPr="00B002CF" w:rsidRDefault="001C0F90" w:rsidP="001C0F90">
      <w:pPr>
        <w:pStyle w:val="BodyThree"/>
        <w:spacing w:after="0"/>
        <w:ind w:left="1620"/>
        <w:jc w:val="both"/>
        <w:rPr>
          <w:szCs w:val="22"/>
        </w:rPr>
      </w:pPr>
    </w:p>
    <w:p w:rsidR="00A36C33" w:rsidRPr="00B002CF" w:rsidRDefault="001C0F90" w:rsidP="001E1489">
      <w:pPr>
        <w:pStyle w:val="BodyThree"/>
        <w:spacing w:after="0"/>
        <w:jc w:val="both"/>
        <w:rPr>
          <w:szCs w:val="22"/>
        </w:rPr>
      </w:pPr>
      <w:r w:rsidRPr="00B002CF">
        <w:rPr>
          <w:szCs w:val="22"/>
        </w:rPr>
        <w:t xml:space="preserve">The </w:t>
      </w:r>
      <w:r w:rsidR="00D57E9D">
        <w:rPr>
          <w:szCs w:val="22"/>
        </w:rPr>
        <w:t xml:space="preserve">Part 145 </w:t>
      </w:r>
      <w:r w:rsidR="00D20AA9">
        <w:rPr>
          <w:szCs w:val="22"/>
        </w:rPr>
        <w:t>Accountable Manager</w:t>
      </w:r>
      <w:r w:rsidR="00D57E9D" w:rsidRPr="00B002CF">
        <w:rPr>
          <w:szCs w:val="22"/>
        </w:rPr>
        <w:t xml:space="preserve"> </w:t>
      </w:r>
      <w:r w:rsidRPr="00B002CF">
        <w:rPr>
          <w:szCs w:val="22"/>
        </w:rPr>
        <w:t>is responsible for:</w:t>
      </w:r>
    </w:p>
    <w:p w:rsidR="001C0F90" w:rsidRPr="00B002CF" w:rsidRDefault="001C0F90" w:rsidP="001C0F90">
      <w:pPr>
        <w:pStyle w:val="BodyThree"/>
        <w:spacing w:after="0"/>
        <w:ind w:left="1620"/>
        <w:jc w:val="both"/>
        <w:rPr>
          <w:szCs w:val="22"/>
        </w:rPr>
      </w:pPr>
    </w:p>
    <w:p w:rsidR="00A36C33" w:rsidRPr="00B002CF" w:rsidRDefault="00A36C33" w:rsidP="00F1507E">
      <w:pPr>
        <w:pStyle w:val="Heading3"/>
        <w:numPr>
          <w:ilvl w:val="0"/>
          <w:numId w:val="33"/>
        </w:numPr>
      </w:pPr>
      <w:r w:rsidRPr="00B002CF">
        <w:t xml:space="preserve">Directing, planning, and implementing the details for inspection standards, methods, and procedures used by </w:t>
      </w:r>
      <w:r w:rsidR="00FC4487">
        <w:t xml:space="preserve">each of </w:t>
      </w:r>
      <w:r w:rsidRPr="00B002CF">
        <w:t xml:space="preserve">the repair </w:t>
      </w:r>
      <w:r w:rsidR="000C6E90">
        <w:t>Stations</w:t>
      </w:r>
      <w:r w:rsidRPr="00B002CF">
        <w:t xml:space="preserve"> to comply with applicable FARs (CFR's), and manufacturer's specifications and recommendations;</w:t>
      </w:r>
    </w:p>
    <w:p w:rsidR="00A36C33" w:rsidRPr="00B002CF" w:rsidRDefault="001C0F90" w:rsidP="00F1507E">
      <w:pPr>
        <w:pStyle w:val="Heading3"/>
        <w:numPr>
          <w:ilvl w:val="0"/>
          <w:numId w:val="33"/>
        </w:numPr>
      </w:pPr>
      <w:r w:rsidRPr="00B002CF">
        <w:rPr>
          <w:noProof/>
        </w:rPr>
        <w:t xml:space="preserve">Ensuring that all inspections are correctly performed on articles that are maintained by the </w:t>
      </w:r>
      <w:r w:rsidR="00FC4487">
        <w:rPr>
          <w:noProof/>
        </w:rPr>
        <w:t>R</w:t>
      </w:r>
      <w:r w:rsidRPr="00B002CF">
        <w:rPr>
          <w:noProof/>
        </w:rPr>
        <w:t xml:space="preserve">epair </w:t>
      </w:r>
      <w:r w:rsidR="000C6E90">
        <w:rPr>
          <w:noProof/>
        </w:rPr>
        <w:t>Stations</w:t>
      </w:r>
      <w:r w:rsidRPr="00B002CF">
        <w:rPr>
          <w:noProof/>
        </w:rPr>
        <w:t xml:space="preserve"> and that the inspection records, reports, and forms used by assigned mechanics are properly executed prior to presenting the article to the inspection department;</w:t>
      </w:r>
    </w:p>
    <w:p w:rsidR="001C0F90" w:rsidRPr="00B002CF" w:rsidRDefault="001C0F90" w:rsidP="00F1507E">
      <w:pPr>
        <w:pStyle w:val="Heading3"/>
        <w:numPr>
          <w:ilvl w:val="0"/>
          <w:numId w:val="33"/>
        </w:numPr>
      </w:pPr>
      <w:r w:rsidRPr="00B002CF">
        <w:t>Assuring that all alterations and maintenance procedures are performed according to FAA approved or acceptable data, as well as, manufacturer’s recommendations and pertinent FAR’s;</w:t>
      </w:r>
    </w:p>
    <w:p w:rsidR="001C0F90" w:rsidRPr="00B002CF" w:rsidRDefault="001C0F90" w:rsidP="00F1507E">
      <w:pPr>
        <w:pStyle w:val="Heading3"/>
        <w:numPr>
          <w:ilvl w:val="0"/>
          <w:numId w:val="33"/>
        </w:numPr>
      </w:pPr>
      <w:r w:rsidRPr="00B002CF">
        <w:t xml:space="preserve">Providing adequate equipment, materials, technical data, and competent personnel pertinent to the operations of repair </w:t>
      </w:r>
      <w:r w:rsidR="000C6E90">
        <w:t>Stations</w:t>
      </w:r>
      <w:r w:rsidRPr="00B002CF">
        <w:t xml:space="preserve"> in order to comply with applicable FAA (CFR) and manufacturer's recommendations, and to establish standards to ascertain that adequate safety precautions are observed;</w:t>
      </w:r>
    </w:p>
    <w:p w:rsidR="001C3041" w:rsidRPr="00B002CF" w:rsidRDefault="00A36C33" w:rsidP="00F1507E">
      <w:pPr>
        <w:pStyle w:val="Heading3"/>
        <w:numPr>
          <w:ilvl w:val="0"/>
          <w:numId w:val="33"/>
        </w:numPr>
      </w:pPr>
      <w:r w:rsidRPr="00B002CF">
        <w:t xml:space="preserve">Ensuring the Repair </w:t>
      </w:r>
      <w:r w:rsidR="000C6E90">
        <w:t>Station</w:t>
      </w:r>
      <w:r w:rsidRPr="00B002CF">
        <w:t xml:space="preserve"> training program meets the requirements of Title 14 CFR §145.163.</w:t>
      </w:r>
    </w:p>
    <w:p w:rsidR="001C3041" w:rsidRPr="00B002CF" w:rsidRDefault="001C3041" w:rsidP="00F1507E">
      <w:pPr>
        <w:pStyle w:val="Heading3"/>
        <w:numPr>
          <w:ilvl w:val="0"/>
          <w:numId w:val="33"/>
        </w:numPr>
      </w:pPr>
      <w:r w:rsidRPr="00B002CF">
        <w:t>Providing training as necessary for personnel to become familiar with aircraft, aviation products, product improvements</w:t>
      </w:r>
      <w:r w:rsidR="00A77603" w:rsidRPr="00B002CF">
        <w:t>,</w:t>
      </w:r>
      <w:r w:rsidRPr="00B002CF">
        <w:t xml:space="preserve"> and proper work procedures and practices that are to be followed; </w:t>
      </w:r>
    </w:p>
    <w:p w:rsidR="001C0F90" w:rsidRPr="00B002CF" w:rsidRDefault="001C0F90" w:rsidP="00F1507E">
      <w:pPr>
        <w:pStyle w:val="Heading3"/>
        <w:numPr>
          <w:ilvl w:val="0"/>
          <w:numId w:val="33"/>
        </w:numPr>
      </w:pPr>
      <w:r w:rsidRPr="00B002CF">
        <w:rPr>
          <w:noProof/>
        </w:rPr>
        <w:t>Ensuring</w:t>
      </w:r>
      <w:r w:rsidRPr="00B002CF">
        <w:t xml:space="preserve"> all applicable technical data used is current and posted properly;</w:t>
      </w:r>
    </w:p>
    <w:p w:rsidR="001C0F90" w:rsidRPr="00B002CF" w:rsidRDefault="001C0F90" w:rsidP="00F1507E">
      <w:pPr>
        <w:pStyle w:val="Heading3"/>
        <w:numPr>
          <w:ilvl w:val="0"/>
          <w:numId w:val="33"/>
        </w:numPr>
      </w:pPr>
      <w:r w:rsidRPr="00B002CF">
        <w:rPr>
          <w:noProof/>
        </w:rPr>
        <w:t>Ensuring</w:t>
      </w:r>
      <w:r w:rsidRPr="00B002CF">
        <w:t xml:space="preserve"> that all equipment and tools used for maintenance are maintained in serviceable working condition;</w:t>
      </w:r>
    </w:p>
    <w:p w:rsidR="001C0F90" w:rsidRPr="00B002CF" w:rsidRDefault="001C0F90" w:rsidP="00F1507E">
      <w:pPr>
        <w:pStyle w:val="Heading3"/>
        <w:numPr>
          <w:ilvl w:val="0"/>
          <w:numId w:val="33"/>
        </w:numPr>
      </w:pPr>
      <w:r w:rsidRPr="00B002CF">
        <w:t>Maintaining and controlling the rental/lease equipment;</w:t>
      </w:r>
    </w:p>
    <w:p w:rsidR="001C0F90" w:rsidRPr="00B002CF" w:rsidRDefault="001C0F90" w:rsidP="00F1507E">
      <w:pPr>
        <w:pStyle w:val="Heading3"/>
        <w:numPr>
          <w:ilvl w:val="0"/>
          <w:numId w:val="33"/>
        </w:numPr>
      </w:pPr>
      <w:r w:rsidRPr="00B002CF">
        <w:t>Ensuring the proper tagging and identification of all parts and components as applicable;</w:t>
      </w:r>
    </w:p>
    <w:p w:rsidR="00E47BE9" w:rsidRDefault="001C0F90" w:rsidP="00F1507E">
      <w:pPr>
        <w:pStyle w:val="Heading3"/>
        <w:numPr>
          <w:ilvl w:val="0"/>
          <w:numId w:val="33"/>
        </w:numPr>
      </w:pPr>
      <w:r w:rsidRPr="00B002CF">
        <w:rPr>
          <w:noProof/>
        </w:rPr>
        <w:t>Ensuring</w:t>
      </w:r>
      <w:r w:rsidRPr="00B002CF">
        <w:t xml:space="preserve"> that all precision tools and test equipment used by </w:t>
      </w:r>
      <w:r w:rsidR="00BF11DA">
        <w:t xml:space="preserve">both </w:t>
      </w:r>
      <w:r w:rsidRPr="00B002CF">
        <w:t xml:space="preserve">the repair </w:t>
      </w:r>
      <w:r w:rsidR="000C6E90">
        <w:t>Stations</w:t>
      </w:r>
      <w:r w:rsidRPr="00B002CF">
        <w:t xml:space="preserve"> are calibrated;</w:t>
      </w:r>
    </w:p>
    <w:p w:rsidR="001C0F90" w:rsidRPr="00B002CF" w:rsidRDefault="001C0F90" w:rsidP="00F1507E">
      <w:pPr>
        <w:pStyle w:val="Heading3"/>
        <w:numPr>
          <w:ilvl w:val="0"/>
          <w:numId w:val="33"/>
        </w:numPr>
      </w:pPr>
      <w:r w:rsidRPr="00B002CF">
        <w:lastRenderedPageBreak/>
        <w:t>To ensure that no defective, unserviceable, unairworthy parts or materials are installed in any article maintained;</w:t>
      </w:r>
    </w:p>
    <w:p w:rsidR="001C0F90" w:rsidRPr="00B002CF" w:rsidRDefault="001C0F90" w:rsidP="00F1507E">
      <w:pPr>
        <w:pStyle w:val="Heading3"/>
        <w:numPr>
          <w:ilvl w:val="0"/>
          <w:numId w:val="33"/>
        </w:numPr>
      </w:pPr>
      <w:r w:rsidRPr="00B002CF">
        <w:rPr>
          <w:noProof/>
        </w:rPr>
        <w:t>Ensuring</w:t>
      </w:r>
      <w:r w:rsidRPr="00B002CF">
        <w:t xml:space="preserve"> that rejected and unserviceable parts are handled in such a way as to prevent their reuse;</w:t>
      </w:r>
    </w:p>
    <w:p w:rsidR="00A23073" w:rsidRDefault="001C0F90" w:rsidP="00F1507E">
      <w:pPr>
        <w:pStyle w:val="Heading3"/>
        <w:numPr>
          <w:ilvl w:val="0"/>
          <w:numId w:val="33"/>
        </w:numPr>
      </w:pPr>
      <w:r w:rsidRPr="00B002CF">
        <w:t>Oversight of maintenance that is contracted to approved vendors.</w:t>
      </w:r>
    </w:p>
    <w:p w:rsidR="001C3041" w:rsidRDefault="001C0F90" w:rsidP="00F1507E">
      <w:pPr>
        <w:pStyle w:val="Heading3"/>
        <w:numPr>
          <w:ilvl w:val="0"/>
          <w:numId w:val="33"/>
        </w:numPr>
      </w:pPr>
      <w:r w:rsidRPr="00B002CF">
        <w:t xml:space="preserve">Reporting of Suspected Unapproved Parts to the </w:t>
      </w:r>
      <w:r w:rsidR="00EB6449">
        <w:t>Chief Inspector</w:t>
      </w:r>
      <w:r w:rsidRPr="00B002CF">
        <w:t>.</w:t>
      </w:r>
    </w:p>
    <w:p w:rsidR="001A7484" w:rsidRPr="001A7484" w:rsidRDefault="001A7484" w:rsidP="001A7484"/>
    <w:p w:rsidR="005B4A59" w:rsidRPr="00072800" w:rsidRDefault="004A5D80" w:rsidP="00945F1C">
      <w:pPr>
        <w:pStyle w:val="Heading3"/>
      </w:pPr>
      <w:r w:rsidRPr="00072800">
        <w:t xml:space="preserve">Maintenance Training Manager  </w:t>
      </w:r>
    </w:p>
    <w:p w:rsidR="00076C1D" w:rsidRPr="00B002CF" w:rsidRDefault="00076C1D" w:rsidP="00076C1D">
      <w:pPr>
        <w:rPr>
          <w:rFonts w:cs="Arial"/>
          <w:szCs w:val="22"/>
        </w:rPr>
      </w:pPr>
    </w:p>
    <w:p w:rsidR="004A5D80" w:rsidRPr="00B002CF" w:rsidRDefault="004A5D80" w:rsidP="001E1489">
      <w:pPr>
        <w:pStyle w:val="BodyThree"/>
        <w:spacing w:after="0"/>
        <w:jc w:val="both"/>
        <w:rPr>
          <w:szCs w:val="22"/>
        </w:rPr>
      </w:pPr>
      <w:r w:rsidRPr="00B002CF">
        <w:rPr>
          <w:szCs w:val="22"/>
        </w:rPr>
        <w:t xml:space="preserve">The </w:t>
      </w:r>
      <w:r w:rsidR="00726734">
        <w:rPr>
          <w:szCs w:val="22"/>
        </w:rPr>
        <w:t xml:space="preserve">Maintenance Training Manager </w:t>
      </w:r>
      <w:r w:rsidR="00AD4C4B" w:rsidRPr="00B002CF">
        <w:rPr>
          <w:szCs w:val="22"/>
        </w:rPr>
        <w:t xml:space="preserve">reports to </w:t>
      </w:r>
      <w:r w:rsidR="00EF3AC8" w:rsidRPr="00B002CF">
        <w:rPr>
          <w:szCs w:val="22"/>
        </w:rPr>
        <w:t xml:space="preserve">the </w:t>
      </w:r>
      <w:r w:rsidR="00B002CF">
        <w:rPr>
          <w:szCs w:val="22"/>
        </w:rPr>
        <w:t xml:space="preserve">Part 145 </w:t>
      </w:r>
      <w:r w:rsidR="00D20AA9">
        <w:rPr>
          <w:szCs w:val="22"/>
        </w:rPr>
        <w:t>Accountable Manager</w:t>
      </w:r>
      <w:r w:rsidR="006F219E" w:rsidRPr="00B002CF">
        <w:rPr>
          <w:szCs w:val="22"/>
        </w:rPr>
        <w:t xml:space="preserve"> </w:t>
      </w:r>
      <w:r w:rsidR="00BC3929" w:rsidRPr="00B002CF">
        <w:rPr>
          <w:szCs w:val="22"/>
        </w:rPr>
        <w:t>and</w:t>
      </w:r>
      <w:r w:rsidR="00AD4C4B" w:rsidRPr="00B002CF">
        <w:rPr>
          <w:szCs w:val="22"/>
        </w:rPr>
        <w:t xml:space="preserve"> is responsible</w:t>
      </w:r>
      <w:r w:rsidRPr="00B002CF">
        <w:rPr>
          <w:szCs w:val="22"/>
        </w:rPr>
        <w:t xml:space="preserve"> for the operation and training performed at </w:t>
      </w:r>
      <w:r w:rsidR="00FC4487">
        <w:rPr>
          <w:szCs w:val="22"/>
        </w:rPr>
        <w:t xml:space="preserve">each of the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 xml:space="preserve">and has overall authority for the training program. </w:t>
      </w:r>
    </w:p>
    <w:p w:rsidR="00EC15C1" w:rsidRPr="00B002CF" w:rsidRDefault="00EC15C1" w:rsidP="001E1489">
      <w:pPr>
        <w:pStyle w:val="BodyThree"/>
        <w:spacing w:after="0"/>
        <w:ind w:left="1174"/>
        <w:rPr>
          <w:szCs w:val="22"/>
        </w:rPr>
      </w:pPr>
    </w:p>
    <w:p w:rsidR="004A5D80" w:rsidRPr="00B002CF" w:rsidRDefault="004A5D80" w:rsidP="001E1489">
      <w:pPr>
        <w:pStyle w:val="BodyThree"/>
        <w:rPr>
          <w:szCs w:val="22"/>
        </w:rPr>
      </w:pPr>
      <w:r w:rsidRPr="00B002CF">
        <w:rPr>
          <w:szCs w:val="22"/>
        </w:rPr>
        <w:t xml:space="preserve">In addition the </w:t>
      </w:r>
      <w:r w:rsidR="00726734">
        <w:rPr>
          <w:szCs w:val="22"/>
        </w:rPr>
        <w:t xml:space="preserve">Maintenance Training Manager </w:t>
      </w:r>
      <w:r w:rsidRPr="00B002CF">
        <w:rPr>
          <w:szCs w:val="22"/>
        </w:rPr>
        <w:t>is responsible for:</w:t>
      </w:r>
    </w:p>
    <w:p w:rsidR="004A5D80" w:rsidRPr="00B002CF" w:rsidRDefault="004A5D80" w:rsidP="00174B51">
      <w:pPr>
        <w:pStyle w:val="ListBullet2"/>
        <w:numPr>
          <w:ilvl w:val="0"/>
          <w:numId w:val="26"/>
        </w:numPr>
        <w:ind w:left="1440"/>
      </w:pPr>
      <w:r w:rsidRPr="00B002CF">
        <w:t>Ensu</w:t>
      </w:r>
      <w:r w:rsidR="005B007D" w:rsidRPr="00B002CF">
        <w:t xml:space="preserve">ring that the Repair </w:t>
      </w:r>
      <w:r w:rsidR="000C6E90">
        <w:t>Station</w:t>
      </w:r>
      <w:r w:rsidR="005B007D" w:rsidRPr="00B002CF">
        <w:t xml:space="preserve"> Training M</w:t>
      </w:r>
      <w:r w:rsidRPr="00B002CF">
        <w:t xml:space="preserve">anual (RSTM) </w:t>
      </w:r>
      <w:r w:rsidR="002B38FF" w:rsidRPr="00B002CF">
        <w:t>is</w:t>
      </w:r>
      <w:r w:rsidRPr="00B002CF">
        <w:t xml:space="preserve"> used to conduct </w:t>
      </w:r>
      <w:r w:rsidR="00027477">
        <w:t xml:space="preserve">the Repair </w:t>
      </w:r>
      <w:r w:rsidR="000C6E90">
        <w:t>Station</w:t>
      </w:r>
      <w:r w:rsidR="00BF11DA">
        <w:t xml:space="preserve"> </w:t>
      </w:r>
      <w:r w:rsidRPr="00B002CF">
        <w:t xml:space="preserve">training program; </w:t>
      </w:r>
    </w:p>
    <w:p w:rsidR="004A5D80" w:rsidRPr="00B002CF" w:rsidRDefault="004A5D80" w:rsidP="00174B51">
      <w:pPr>
        <w:pStyle w:val="ListBullet2"/>
        <w:numPr>
          <w:ilvl w:val="0"/>
          <w:numId w:val="26"/>
        </w:numPr>
        <w:ind w:left="1440"/>
      </w:pPr>
      <w:r w:rsidRPr="00B002CF">
        <w:t xml:space="preserve">Ensuring compliance with all of the components of the training program; </w:t>
      </w:r>
    </w:p>
    <w:p w:rsidR="004A5D80" w:rsidRPr="00B002CF" w:rsidRDefault="004A5D80" w:rsidP="00174B51">
      <w:pPr>
        <w:pStyle w:val="ListBullet2"/>
        <w:numPr>
          <w:ilvl w:val="0"/>
          <w:numId w:val="26"/>
        </w:numPr>
        <w:ind w:left="1440"/>
      </w:pPr>
      <w:r w:rsidRPr="00B002CF">
        <w:t xml:space="preserve">Ensuring that training methods and resources selected will provide the necessary information and are appropriate for the desired training outcome; </w:t>
      </w:r>
    </w:p>
    <w:p w:rsidR="004A5D80" w:rsidRPr="00B002CF" w:rsidRDefault="004A5D80" w:rsidP="00174B51">
      <w:pPr>
        <w:pStyle w:val="ListBullet2"/>
        <w:numPr>
          <w:ilvl w:val="0"/>
          <w:numId w:val="26"/>
        </w:numPr>
        <w:ind w:left="1440"/>
      </w:pPr>
      <w:r w:rsidRPr="00B002CF">
        <w:t xml:space="preserve">Monitoring training </w:t>
      </w:r>
      <w:r w:rsidR="00AD4C4B" w:rsidRPr="00B002CF">
        <w:t>re</w:t>
      </w:r>
      <w:r w:rsidRPr="00B002CF">
        <w:t xml:space="preserve">sources to ensure </w:t>
      </w:r>
      <w:r w:rsidR="00027477">
        <w:t xml:space="preserve">the Repair </w:t>
      </w:r>
      <w:r w:rsidR="000C6E90">
        <w:t>Stations</w:t>
      </w:r>
      <w:r w:rsidRPr="00B002CF">
        <w:t xml:space="preserve"> </w:t>
      </w:r>
      <w:r w:rsidR="00BC3929" w:rsidRPr="00B002CF">
        <w:t>is</w:t>
      </w:r>
      <w:r w:rsidRPr="00B002CF">
        <w:t xml:space="preserve"> aware of their alternatives; </w:t>
      </w:r>
    </w:p>
    <w:p w:rsidR="004A5D80" w:rsidRPr="00B002CF" w:rsidRDefault="004A5D80" w:rsidP="00174B51">
      <w:pPr>
        <w:pStyle w:val="ListBullet2"/>
        <w:numPr>
          <w:ilvl w:val="0"/>
          <w:numId w:val="26"/>
        </w:numPr>
        <w:ind w:left="1440"/>
      </w:pPr>
      <w:r w:rsidRPr="00B002CF">
        <w:t xml:space="preserve">Conducting an audit of outside vendor training courses as applicable; </w:t>
      </w:r>
    </w:p>
    <w:p w:rsidR="004A5D80" w:rsidRPr="00B002CF" w:rsidRDefault="00C71108" w:rsidP="00174B51">
      <w:pPr>
        <w:pStyle w:val="ListBullet2"/>
        <w:numPr>
          <w:ilvl w:val="0"/>
          <w:numId w:val="26"/>
        </w:numPr>
        <w:ind w:left="1440"/>
      </w:pPr>
      <w:r w:rsidRPr="00B002CF">
        <w:t>Ensuring</w:t>
      </w:r>
      <w:r w:rsidR="004A5D80" w:rsidRPr="00B002CF">
        <w:t xml:space="preserve"> that training resources are developed </w:t>
      </w:r>
      <w:r w:rsidRPr="00B002CF">
        <w:t xml:space="preserve">that will satisfy </w:t>
      </w:r>
      <w:r w:rsidR="00027477">
        <w:t xml:space="preserve">the Repair </w:t>
      </w:r>
      <w:r w:rsidR="000C6E90">
        <w:t>Stations</w:t>
      </w:r>
      <w:r w:rsidR="004A5D80" w:rsidRPr="00B002CF">
        <w:t xml:space="preserve"> and individual employees training needs; </w:t>
      </w:r>
    </w:p>
    <w:p w:rsidR="004A5D80" w:rsidRPr="00B002CF" w:rsidRDefault="00C71108" w:rsidP="00174B51">
      <w:pPr>
        <w:pStyle w:val="ListBullet2"/>
        <w:numPr>
          <w:ilvl w:val="0"/>
          <w:numId w:val="26"/>
        </w:numPr>
        <w:ind w:left="1440"/>
      </w:pPr>
      <w:r w:rsidRPr="00B002CF">
        <w:t>Evaluating</w:t>
      </w:r>
      <w:r w:rsidR="004A5D80" w:rsidRPr="00B002CF">
        <w:t xml:space="preserve"> the overall </w:t>
      </w:r>
      <w:r w:rsidR="00BF11DA">
        <w:t xml:space="preserve">each </w:t>
      </w:r>
      <w:r w:rsidR="00027477">
        <w:t xml:space="preserve">Repair </w:t>
      </w:r>
      <w:r w:rsidR="000C6E90">
        <w:t>Stations</w:t>
      </w:r>
      <w:r w:rsidR="004A5D80" w:rsidRPr="00B002CF">
        <w:t xml:space="preserve"> training needs and revise the training program as necessary; </w:t>
      </w:r>
    </w:p>
    <w:p w:rsidR="00EF6B20" w:rsidRPr="00B002CF" w:rsidRDefault="00EF6B20" w:rsidP="00174B51">
      <w:pPr>
        <w:rPr>
          <w:rFonts w:cs="Arial"/>
          <w:szCs w:val="22"/>
        </w:rPr>
      </w:pPr>
    </w:p>
    <w:p w:rsidR="004A5D80" w:rsidRPr="00072800" w:rsidRDefault="001C0F90" w:rsidP="00945F1C">
      <w:pPr>
        <w:pStyle w:val="Heading3"/>
      </w:pPr>
      <w:r w:rsidRPr="00072800">
        <w:t>Chief Inspector</w:t>
      </w:r>
    </w:p>
    <w:p w:rsidR="00076C1D" w:rsidRPr="00B002CF" w:rsidRDefault="00076C1D" w:rsidP="00076C1D">
      <w:pPr>
        <w:rPr>
          <w:rFonts w:cs="Arial"/>
          <w:szCs w:val="22"/>
        </w:rPr>
      </w:pPr>
    </w:p>
    <w:p w:rsidR="00EC15C1" w:rsidRDefault="00D97CE4" w:rsidP="001E1489">
      <w:pPr>
        <w:pStyle w:val="BodyThree"/>
        <w:tabs>
          <w:tab w:val="left" w:pos="9180"/>
        </w:tabs>
        <w:spacing w:after="0"/>
        <w:rPr>
          <w:szCs w:val="22"/>
        </w:rPr>
      </w:pPr>
      <w:r w:rsidRPr="00B002CF">
        <w:rPr>
          <w:szCs w:val="22"/>
        </w:rPr>
        <w:t xml:space="preserve">The </w:t>
      </w:r>
      <w:r w:rsidR="00EB6449">
        <w:rPr>
          <w:szCs w:val="22"/>
        </w:rPr>
        <w:t>Chief Inspector</w:t>
      </w:r>
      <w:r w:rsidRPr="00B002CF">
        <w:rPr>
          <w:szCs w:val="22"/>
        </w:rPr>
        <w:t xml:space="preserve"> reports to </w:t>
      </w:r>
      <w:r w:rsidR="001C4281" w:rsidRPr="00B002CF">
        <w:rPr>
          <w:szCs w:val="22"/>
        </w:rPr>
        <w:t xml:space="preserve">the </w:t>
      </w:r>
      <w:r w:rsidR="00B002CF">
        <w:rPr>
          <w:szCs w:val="22"/>
        </w:rPr>
        <w:t xml:space="preserve">Part 145 </w:t>
      </w:r>
      <w:r w:rsidR="00D20AA9">
        <w:rPr>
          <w:szCs w:val="22"/>
        </w:rPr>
        <w:t>Accountable Manager</w:t>
      </w:r>
      <w:r w:rsidR="006F219E" w:rsidRPr="00B002CF">
        <w:rPr>
          <w:szCs w:val="22"/>
        </w:rPr>
        <w:t xml:space="preserve"> </w:t>
      </w:r>
      <w:r w:rsidR="00BC06B3" w:rsidRPr="00B002CF">
        <w:rPr>
          <w:szCs w:val="22"/>
        </w:rPr>
        <w:t>for the operation of the Quality Assurance D</w:t>
      </w:r>
      <w:r w:rsidR="004A5D80" w:rsidRPr="00B002CF">
        <w:rPr>
          <w:szCs w:val="22"/>
        </w:rPr>
        <w:t xml:space="preserve">epartment. </w:t>
      </w:r>
    </w:p>
    <w:p w:rsidR="00F41591" w:rsidRPr="00B002CF" w:rsidRDefault="00F41591" w:rsidP="001E1489">
      <w:pPr>
        <w:pStyle w:val="BodyThree"/>
        <w:tabs>
          <w:tab w:val="left" w:pos="9180"/>
        </w:tabs>
        <w:spacing w:after="0"/>
        <w:rPr>
          <w:szCs w:val="22"/>
        </w:rPr>
      </w:pPr>
    </w:p>
    <w:p w:rsidR="004A5D80" w:rsidRPr="00B002CF" w:rsidRDefault="00D97CE4" w:rsidP="001E1489">
      <w:pPr>
        <w:pStyle w:val="BodyThree"/>
        <w:jc w:val="both"/>
        <w:rPr>
          <w:szCs w:val="22"/>
        </w:rPr>
      </w:pPr>
      <w:r w:rsidRPr="00B002CF">
        <w:rPr>
          <w:szCs w:val="22"/>
        </w:rPr>
        <w:t xml:space="preserve">The </w:t>
      </w:r>
      <w:r w:rsidR="00D57E9D">
        <w:rPr>
          <w:szCs w:val="22"/>
        </w:rPr>
        <w:t>Chief Inspector</w:t>
      </w:r>
      <w:r w:rsidR="00057789" w:rsidRPr="00B002CF">
        <w:rPr>
          <w:szCs w:val="22"/>
        </w:rPr>
        <w:t xml:space="preserve"> </w:t>
      </w:r>
      <w:r w:rsidR="004A5D80" w:rsidRPr="00B002CF">
        <w:rPr>
          <w:szCs w:val="22"/>
        </w:rPr>
        <w:t>is responsible for:</w:t>
      </w:r>
    </w:p>
    <w:p w:rsidR="004A5D80" w:rsidRPr="00B002CF" w:rsidRDefault="004A5D80" w:rsidP="00BB0339">
      <w:pPr>
        <w:pStyle w:val="ListBullet2"/>
        <w:numPr>
          <w:ilvl w:val="0"/>
          <w:numId w:val="27"/>
        </w:numPr>
      </w:pPr>
      <w:r w:rsidRPr="00B002CF">
        <w:t>Assisting, training, and supervising personnel assigne</w:t>
      </w:r>
      <w:r w:rsidR="00BC06B3" w:rsidRPr="00B002CF">
        <w:t>d to the Quality A</w:t>
      </w:r>
      <w:r w:rsidRPr="00B002CF">
        <w:t xml:space="preserve">ssurance </w:t>
      </w:r>
      <w:r w:rsidR="00BC06B3" w:rsidRPr="00B002CF">
        <w:t>D</w:t>
      </w:r>
      <w:r w:rsidRPr="00B002CF">
        <w:t>epartment;</w:t>
      </w:r>
    </w:p>
    <w:p w:rsidR="004A5D80" w:rsidRPr="00B002CF" w:rsidRDefault="004A5D80" w:rsidP="00BB0339">
      <w:pPr>
        <w:pStyle w:val="ListBullet2"/>
        <w:numPr>
          <w:ilvl w:val="0"/>
          <w:numId w:val="27"/>
        </w:numPr>
      </w:pPr>
      <w:r w:rsidRPr="00B002CF">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B002CF">
        <w:t>for the article being inspected;</w:t>
      </w:r>
      <w:r w:rsidRPr="00B002CF">
        <w:t xml:space="preserve"> </w:t>
      </w:r>
    </w:p>
    <w:p w:rsidR="00F1507E" w:rsidRPr="00B002CF" w:rsidRDefault="00F1507E" w:rsidP="00F1507E">
      <w:pPr>
        <w:pStyle w:val="ListBullet2"/>
        <w:numPr>
          <w:ilvl w:val="0"/>
          <w:numId w:val="27"/>
        </w:numPr>
        <w:jc w:val="both"/>
      </w:pPr>
      <w:r w:rsidRPr="00B002CF">
        <w:t xml:space="preserve">Ensuring required precision tools and test equipment used by the Repair Station for the purposes of conformity and return to service are calibrated; </w:t>
      </w:r>
    </w:p>
    <w:p w:rsidR="004A5D80" w:rsidRPr="00B002CF" w:rsidRDefault="004A5D80" w:rsidP="00BB0339">
      <w:pPr>
        <w:pStyle w:val="ListBullet2"/>
        <w:numPr>
          <w:ilvl w:val="0"/>
          <w:numId w:val="27"/>
        </w:numPr>
      </w:pPr>
      <w:r w:rsidRPr="00B002CF">
        <w:t xml:space="preserve">Ensuring required precision tools and test equipment used by the </w:t>
      </w:r>
      <w:r w:rsidR="009D445C" w:rsidRPr="00B002CF">
        <w:t xml:space="preserve">Repair </w:t>
      </w:r>
      <w:r w:rsidR="000C6E90">
        <w:t>Stations</w:t>
      </w:r>
      <w:r w:rsidR="009D445C" w:rsidRPr="00B002CF">
        <w:t xml:space="preserve"> </w:t>
      </w:r>
      <w:r w:rsidR="003A5246" w:rsidRPr="00B002CF">
        <w:t>for the purposes of conformity and return to service</w:t>
      </w:r>
      <w:r w:rsidRPr="00B002CF">
        <w:t xml:space="preserve"> are calibrated; </w:t>
      </w:r>
    </w:p>
    <w:p w:rsidR="004A5D80" w:rsidRPr="00B002CF" w:rsidRDefault="004A5D80" w:rsidP="00BB0339">
      <w:pPr>
        <w:pStyle w:val="ListBullet2"/>
        <w:numPr>
          <w:ilvl w:val="0"/>
          <w:numId w:val="27"/>
        </w:numPr>
      </w:pPr>
      <w:r w:rsidRPr="00B002CF">
        <w:lastRenderedPageBreak/>
        <w:t xml:space="preserve">Ensuring that all defective, rejected, unserviceable, or unairworthy parts are controlled and properly segregated to prevent their installation or reuse in any component or article released by the repair </w:t>
      </w:r>
      <w:r w:rsidR="000C6E90">
        <w:t>Stations</w:t>
      </w:r>
      <w:r w:rsidRPr="00B002CF">
        <w:t xml:space="preserve">; </w:t>
      </w:r>
    </w:p>
    <w:p w:rsidR="004A5D80" w:rsidRPr="00B002CF" w:rsidRDefault="00D97CE4" w:rsidP="00BB0339">
      <w:pPr>
        <w:pStyle w:val="ListBullet2"/>
        <w:numPr>
          <w:ilvl w:val="0"/>
          <w:numId w:val="27"/>
        </w:numPr>
      </w:pPr>
      <w:r w:rsidRPr="00B002CF">
        <w:t>Submitting service d</w:t>
      </w:r>
      <w:r w:rsidR="004A5D80" w:rsidRPr="00B002CF">
        <w:t>iffic</w:t>
      </w:r>
      <w:r w:rsidRPr="00B002CF">
        <w:t>ulty r</w:t>
      </w:r>
      <w:r w:rsidR="004A5D80" w:rsidRPr="00B002CF">
        <w:t xml:space="preserve">eports (SDR) in accordance with Title14 CFR §145.221; </w:t>
      </w:r>
    </w:p>
    <w:p w:rsidR="004A5D80" w:rsidRPr="00B002CF" w:rsidRDefault="004A5D80" w:rsidP="00BB0339">
      <w:pPr>
        <w:pStyle w:val="ListBullet2"/>
        <w:numPr>
          <w:ilvl w:val="0"/>
          <w:numId w:val="27"/>
        </w:numPr>
      </w:pPr>
      <w:r w:rsidRPr="00B002CF">
        <w:t xml:space="preserve">Ensuring the accomplishment of final acceptance of all incoming material and articles to determine serviceability and to </w:t>
      </w:r>
      <w:r w:rsidR="00D97CE4" w:rsidRPr="00B002CF">
        <w:t>assure the proper execution of the suspected unapproved p</w:t>
      </w:r>
      <w:r w:rsidRPr="00B002CF">
        <w:t xml:space="preserve">arts program; </w:t>
      </w:r>
    </w:p>
    <w:p w:rsidR="004A5D80" w:rsidRPr="00B002CF" w:rsidRDefault="00766761" w:rsidP="00BB0339">
      <w:pPr>
        <w:pStyle w:val="ListBullet2"/>
        <w:numPr>
          <w:ilvl w:val="0"/>
          <w:numId w:val="27"/>
        </w:numPr>
      </w:pPr>
      <w:r w:rsidRPr="00B002CF">
        <w:t>Ensure p</w:t>
      </w:r>
      <w:r w:rsidR="004A5D80" w:rsidRPr="00B002CF">
        <w:t xml:space="preserve">reliminary, hidden damage, in-progress, and final inspection of all articles processed by </w:t>
      </w:r>
      <w:r w:rsidR="00027477">
        <w:t xml:space="preserve">the Repair </w:t>
      </w:r>
      <w:r w:rsidR="000C6E90">
        <w:t>Stations</w:t>
      </w:r>
      <w:r w:rsidR="0036753F" w:rsidRPr="00B002CF">
        <w:t xml:space="preserve">, as well as </w:t>
      </w:r>
      <w:r w:rsidR="00D97CE4" w:rsidRPr="00B002CF">
        <w:t>record</w:t>
      </w:r>
      <w:r w:rsidR="004A5D80" w:rsidRPr="00B002CF">
        <w:t xml:space="preserve"> results, as outlined in this manual, are properly performed; </w:t>
      </w:r>
    </w:p>
    <w:p w:rsidR="004A5D80" w:rsidRPr="00B002CF" w:rsidRDefault="004A5D80" w:rsidP="00BB0339">
      <w:pPr>
        <w:pStyle w:val="ListBullet2"/>
        <w:numPr>
          <w:ilvl w:val="0"/>
          <w:numId w:val="27"/>
        </w:numPr>
      </w:pPr>
      <w:r w:rsidRPr="00B002CF">
        <w:t xml:space="preserve">Monitoring the proper tagging and identification of all parts and components as applicable; </w:t>
      </w:r>
    </w:p>
    <w:p w:rsidR="004A5D80" w:rsidRPr="00B002CF" w:rsidRDefault="004A5D80" w:rsidP="00BB0339">
      <w:pPr>
        <w:pStyle w:val="ListBullet2"/>
        <w:numPr>
          <w:ilvl w:val="0"/>
          <w:numId w:val="27"/>
        </w:numPr>
      </w:pPr>
      <w:r w:rsidRPr="00B002CF">
        <w:t xml:space="preserve">Continuity of inspection responsibility </w:t>
      </w:r>
      <w:r w:rsidR="00766761" w:rsidRPr="00B002CF">
        <w:t xml:space="preserve">and </w:t>
      </w:r>
      <w:r w:rsidRPr="00B002CF">
        <w:t xml:space="preserve">assuring completion of required inspection when assignment changes occur; </w:t>
      </w:r>
    </w:p>
    <w:p w:rsidR="004A5D80" w:rsidRPr="00B002CF" w:rsidRDefault="004A5D80" w:rsidP="00BB0339">
      <w:pPr>
        <w:pStyle w:val="ListBullet2"/>
        <w:numPr>
          <w:ilvl w:val="0"/>
          <w:numId w:val="27"/>
        </w:numPr>
      </w:pPr>
      <w:r w:rsidRPr="00B002CF">
        <w:t xml:space="preserve">Maintaining files of completed work orders; </w:t>
      </w:r>
    </w:p>
    <w:p w:rsidR="004A5D80" w:rsidRPr="00B002CF" w:rsidRDefault="004A5D80" w:rsidP="00BB0339">
      <w:pPr>
        <w:pStyle w:val="ListBullet2"/>
        <w:numPr>
          <w:ilvl w:val="0"/>
          <w:numId w:val="27"/>
        </w:numPr>
      </w:pPr>
      <w:r w:rsidRPr="00B002CF">
        <w:t xml:space="preserve">Maintaining a roster of management, </w:t>
      </w:r>
      <w:r w:rsidR="00BC3929" w:rsidRPr="00B002CF">
        <w:t>lead</w:t>
      </w:r>
      <w:r w:rsidR="00B51138" w:rsidRPr="00B002CF">
        <w:t>,</w:t>
      </w:r>
      <w:r w:rsidRPr="00B002CF">
        <w:t xml:space="preserve"> and inspection personnel for </w:t>
      </w:r>
      <w:r w:rsidR="000B7B57">
        <w:t xml:space="preserve">each </w:t>
      </w:r>
      <w:r w:rsidR="00D20AA9">
        <w:t>MHI</w:t>
      </w:r>
      <w:r w:rsidR="0068582D" w:rsidRPr="00B002CF">
        <w:t xml:space="preserve"> </w:t>
      </w:r>
      <w:r w:rsidRPr="00B002CF">
        <w:t xml:space="preserve">repair </w:t>
      </w:r>
      <w:r w:rsidR="000C6E90">
        <w:t>Station</w:t>
      </w:r>
      <w:r w:rsidRPr="00B002CF">
        <w:t xml:space="preserve">. </w:t>
      </w:r>
    </w:p>
    <w:p w:rsidR="00E04C9B" w:rsidRPr="00B002CF" w:rsidRDefault="00E04C9B" w:rsidP="00E04C9B">
      <w:pPr>
        <w:autoSpaceDE w:val="0"/>
        <w:autoSpaceDN w:val="0"/>
        <w:adjustRightInd w:val="0"/>
        <w:rPr>
          <w:rFonts w:cs="Arial"/>
          <w:szCs w:val="22"/>
        </w:rPr>
      </w:pPr>
    </w:p>
    <w:p w:rsidR="00E04C9B" w:rsidRPr="00072800" w:rsidRDefault="00E04C9B" w:rsidP="00945F1C">
      <w:pPr>
        <w:pStyle w:val="Heading3"/>
      </w:pPr>
      <w:r w:rsidRPr="00072800">
        <w:t>Inspector</w:t>
      </w:r>
    </w:p>
    <w:p w:rsidR="00AB3722" w:rsidRPr="00B002CF" w:rsidRDefault="00AB3722" w:rsidP="00F75FAC">
      <w:pPr>
        <w:ind w:left="720"/>
        <w:rPr>
          <w:rFonts w:cs="Arial"/>
          <w:szCs w:val="22"/>
        </w:rPr>
      </w:pPr>
    </w:p>
    <w:p w:rsidR="00E04C9B" w:rsidRPr="00B002CF" w:rsidRDefault="00E04C9B" w:rsidP="001E1489">
      <w:pPr>
        <w:autoSpaceDE w:val="0"/>
        <w:autoSpaceDN w:val="0"/>
        <w:adjustRightInd w:val="0"/>
        <w:ind w:left="720"/>
        <w:jc w:val="both"/>
        <w:rPr>
          <w:rFonts w:cs="Arial"/>
          <w:szCs w:val="22"/>
        </w:rPr>
      </w:pPr>
      <w:r w:rsidRPr="00B002CF">
        <w:rPr>
          <w:rFonts w:cs="Arial"/>
          <w:szCs w:val="22"/>
        </w:rPr>
        <w:t xml:space="preserve">The </w:t>
      </w:r>
      <w:r w:rsidR="007D0646">
        <w:rPr>
          <w:rFonts w:cs="Arial"/>
          <w:szCs w:val="22"/>
        </w:rPr>
        <w:t>Inspector</w:t>
      </w:r>
      <w:r w:rsidRPr="00B002CF">
        <w:rPr>
          <w:rFonts w:cs="Arial"/>
          <w:szCs w:val="22"/>
        </w:rPr>
        <w:t xml:space="preserve"> </w:t>
      </w:r>
      <w:r w:rsidR="00AB3722" w:rsidRPr="00B002CF">
        <w:rPr>
          <w:rFonts w:cs="Arial"/>
          <w:szCs w:val="22"/>
        </w:rPr>
        <w:t>reports</w:t>
      </w:r>
      <w:r w:rsidRPr="00B002CF">
        <w:rPr>
          <w:rFonts w:cs="Arial"/>
          <w:szCs w:val="22"/>
        </w:rPr>
        <w:t xml:space="preserve"> to the </w:t>
      </w:r>
      <w:r w:rsidR="00EB6449">
        <w:rPr>
          <w:rFonts w:cs="Arial"/>
          <w:szCs w:val="22"/>
        </w:rPr>
        <w:t>Chief Inspector</w:t>
      </w:r>
      <w:r w:rsidRPr="00B002CF">
        <w:rPr>
          <w:rFonts w:cs="Arial"/>
          <w:szCs w:val="22"/>
        </w:rPr>
        <w:t xml:space="preserve"> and is responsible for the</w:t>
      </w:r>
      <w:r w:rsidR="00AB3722" w:rsidRPr="00B002CF">
        <w:rPr>
          <w:rFonts w:cs="Arial"/>
          <w:szCs w:val="22"/>
        </w:rPr>
        <w:t xml:space="preserve"> </w:t>
      </w:r>
      <w:r w:rsidRPr="00B002CF">
        <w:rPr>
          <w:rFonts w:cs="Arial"/>
          <w:szCs w:val="22"/>
        </w:rPr>
        <w:t>efficient and economical determination of airworthiness of aircraft maintenance and other</w:t>
      </w:r>
      <w:r w:rsidR="00AB3722" w:rsidRPr="00B002CF">
        <w:rPr>
          <w:rFonts w:cs="Arial"/>
          <w:szCs w:val="22"/>
        </w:rPr>
        <w:t xml:space="preserve"> </w:t>
      </w:r>
      <w:r w:rsidRPr="00B002CF">
        <w:rPr>
          <w:rFonts w:cs="Arial"/>
          <w:szCs w:val="22"/>
        </w:rPr>
        <w:t>work assigned for inspection.</w:t>
      </w:r>
    </w:p>
    <w:p w:rsidR="00AB3722" w:rsidRPr="00B002CF" w:rsidRDefault="00AB3722" w:rsidP="001E1489">
      <w:pPr>
        <w:pStyle w:val="ListParagraph"/>
        <w:autoSpaceDE w:val="0"/>
        <w:autoSpaceDN w:val="0"/>
        <w:adjustRightInd w:val="0"/>
        <w:ind w:left="1354"/>
        <w:rPr>
          <w:rFonts w:cs="Arial"/>
          <w:szCs w:val="22"/>
        </w:rPr>
      </w:pPr>
    </w:p>
    <w:p w:rsidR="00AB3722" w:rsidRPr="00B002CF" w:rsidRDefault="00AB3722" w:rsidP="001E1489">
      <w:pPr>
        <w:pStyle w:val="ListParagraph"/>
        <w:autoSpaceDE w:val="0"/>
        <w:autoSpaceDN w:val="0"/>
        <w:adjustRightInd w:val="0"/>
        <w:rPr>
          <w:rFonts w:cs="Arial"/>
          <w:szCs w:val="22"/>
        </w:rPr>
      </w:pPr>
      <w:r w:rsidRPr="00B002CF">
        <w:rPr>
          <w:rFonts w:cs="Arial"/>
          <w:szCs w:val="22"/>
        </w:rPr>
        <w:t>The Inspector is responsible for:</w:t>
      </w:r>
    </w:p>
    <w:p w:rsidR="00AB3722" w:rsidRPr="00B002CF" w:rsidRDefault="00AB3722" w:rsidP="00AB3722">
      <w:pPr>
        <w:pStyle w:val="ListParagraph"/>
        <w:autoSpaceDE w:val="0"/>
        <w:autoSpaceDN w:val="0"/>
        <w:adjustRightInd w:val="0"/>
        <w:ind w:left="1080"/>
        <w:rPr>
          <w:rFonts w:cs="Arial"/>
          <w:szCs w:val="22"/>
        </w:rPr>
      </w:pP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Ascertaining that work for which he/she is responsible has been accomplished in a high standard of workmanship and in accordance with </w:t>
      </w:r>
      <w:r w:rsidR="00D20AA9">
        <w:rPr>
          <w:rFonts w:cs="Arial"/>
          <w:szCs w:val="22"/>
        </w:rPr>
        <w:t>MHI</w:t>
      </w:r>
      <w:r w:rsidRPr="00B002CF">
        <w:rPr>
          <w:rFonts w:cs="Arial"/>
          <w:szCs w:val="22"/>
        </w:rPr>
        <w:t>, FAA, and manufacturer’s standards;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Ensure that all necessary parts tags for which he/she is responsible are correctly executed for units or parts changed;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Perform inspections of articles, products, facilities, vendors, equipment as directed by the </w:t>
      </w:r>
      <w:r w:rsidR="00EB6449">
        <w:rPr>
          <w:rFonts w:cs="Arial"/>
          <w:szCs w:val="22"/>
        </w:rPr>
        <w:t>Chief Inspector</w:t>
      </w:r>
      <w:r w:rsidRPr="00B002CF">
        <w:rPr>
          <w:rFonts w:cs="Arial"/>
          <w:szCs w:val="22"/>
        </w:rPr>
        <w:t>;</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 incoming and stockroom inspections for proper tagging, bagging, storage, shelf life and good housekeeping;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technical research as required to determine status/compliance of aircraft or components/systems;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Reading, writing, speaking and understanding the English language;</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completion of logbook entries as/when required;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Ensuring compliance with all applicable CFRs during the course of assignments;</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Performing inspections only on products for which they have been properly trained and qualified;</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Conducting OJT (On-the-Job Training);</w:t>
      </w:r>
    </w:p>
    <w:p w:rsidR="00AB3722" w:rsidRPr="00B002CF" w:rsidRDefault="00AB3722" w:rsidP="000662AC">
      <w:pPr>
        <w:pStyle w:val="ListParagraph"/>
        <w:numPr>
          <w:ilvl w:val="0"/>
          <w:numId w:val="15"/>
        </w:numPr>
        <w:autoSpaceDE w:val="0"/>
        <w:autoSpaceDN w:val="0"/>
        <w:adjustRightInd w:val="0"/>
        <w:ind w:left="1526"/>
        <w:rPr>
          <w:rFonts w:cs="Arial"/>
          <w:szCs w:val="22"/>
        </w:rPr>
      </w:pPr>
      <w:r w:rsidRPr="00B002CF">
        <w:rPr>
          <w:rFonts w:cs="Arial"/>
          <w:szCs w:val="22"/>
        </w:rPr>
        <w:t xml:space="preserve">Reviewing, auditing, copying, and controlling </w:t>
      </w:r>
      <w:r w:rsidR="00D20AA9">
        <w:rPr>
          <w:rFonts w:cs="Arial"/>
          <w:szCs w:val="22"/>
        </w:rPr>
        <w:t>MHI</w:t>
      </w:r>
      <w:r w:rsidRPr="00B002CF">
        <w:rPr>
          <w:rFonts w:cs="Arial"/>
          <w:szCs w:val="22"/>
        </w:rPr>
        <w:t xml:space="preserve"> aircraft records as directed by the </w:t>
      </w:r>
      <w:r w:rsidR="00EB6449">
        <w:rPr>
          <w:rFonts w:cs="Arial"/>
          <w:szCs w:val="22"/>
        </w:rPr>
        <w:t>Chief Inspector</w:t>
      </w:r>
      <w:r w:rsidRPr="00B002CF">
        <w:rPr>
          <w:rFonts w:cs="Arial"/>
          <w:szCs w:val="22"/>
        </w:rPr>
        <w:t>;</w:t>
      </w:r>
    </w:p>
    <w:p w:rsidR="00AB3722" w:rsidRPr="00B002CF" w:rsidRDefault="00AB3722" w:rsidP="00AB3722">
      <w:pPr>
        <w:autoSpaceDE w:val="0"/>
        <w:autoSpaceDN w:val="0"/>
        <w:adjustRightInd w:val="0"/>
        <w:ind w:left="1080"/>
        <w:rPr>
          <w:rFonts w:cs="Arial"/>
          <w:szCs w:val="22"/>
        </w:rPr>
      </w:pPr>
    </w:p>
    <w:p w:rsidR="00AB3722" w:rsidRPr="00B002CF" w:rsidRDefault="00AB3722" w:rsidP="000662AC">
      <w:pPr>
        <w:pStyle w:val="ListParagraph"/>
        <w:autoSpaceDE w:val="0"/>
        <w:autoSpaceDN w:val="0"/>
        <w:adjustRightInd w:val="0"/>
        <w:ind w:left="1886" w:hanging="720"/>
        <w:rPr>
          <w:rFonts w:cs="Arial"/>
          <w:szCs w:val="22"/>
        </w:rPr>
      </w:pPr>
      <w:r w:rsidRPr="00B002CF">
        <w:rPr>
          <w:rFonts w:cs="Arial"/>
          <w:b/>
          <w:bCs/>
          <w:szCs w:val="22"/>
        </w:rPr>
        <w:t xml:space="preserve">NOTE: </w:t>
      </w:r>
      <w:r w:rsidRPr="00B002CF">
        <w:rPr>
          <w:rFonts w:cs="Arial"/>
          <w:szCs w:val="22"/>
        </w:rPr>
        <w:t xml:space="preserve">The duties and responsibilities of the Inspector may be delegated to any qualified individual; however, such delegation must be approved by the </w:t>
      </w:r>
      <w:r w:rsidR="00EB6449">
        <w:rPr>
          <w:rFonts w:cs="Arial"/>
          <w:szCs w:val="22"/>
        </w:rPr>
        <w:t>Chief Inspector</w:t>
      </w:r>
      <w:r w:rsidR="006F219E" w:rsidRPr="00B002CF">
        <w:rPr>
          <w:rFonts w:cs="Arial"/>
          <w:szCs w:val="22"/>
        </w:rPr>
        <w:t xml:space="preserve"> </w:t>
      </w:r>
      <w:r w:rsidRPr="00B002CF">
        <w:rPr>
          <w:rFonts w:cs="Arial"/>
          <w:szCs w:val="22"/>
        </w:rPr>
        <w:t xml:space="preserve">and does not relieve the </w:t>
      </w:r>
      <w:r w:rsidR="00EB6449">
        <w:rPr>
          <w:rFonts w:cs="Arial"/>
          <w:szCs w:val="22"/>
        </w:rPr>
        <w:t>Chief Inspector</w:t>
      </w:r>
      <w:r w:rsidR="006F219E" w:rsidRPr="00B002CF">
        <w:rPr>
          <w:rFonts w:cs="Arial"/>
          <w:szCs w:val="22"/>
        </w:rPr>
        <w:t xml:space="preserve"> </w:t>
      </w:r>
      <w:r w:rsidRPr="00B002CF">
        <w:rPr>
          <w:rFonts w:cs="Arial"/>
          <w:szCs w:val="22"/>
        </w:rPr>
        <w:t>of the overall responsibility.</w:t>
      </w:r>
    </w:p>
    <w:p w:rsidR="00BA041B" w:rsidRDefault="00BA041B" w:rsidP="000662AC">
      <w:pPr>
        <w:rPr>
          <w:rFonts w:cs="Arial"/>
          <w:szCs w:val="22"/>
        </w:rPr>
        <w:sectPr w:rsidR="00BA041B" w:rsidSect="00B51122">
          <w:headerReference w:type="default" r:id="rId31"/>
          <w:pgSz w:w="12240" w:h="15840" w:code="1"/>
          <w:pgMar w:top="576" w:right="720" w:bottom="576" w:left="1008" w:header="720" w:footer="720" w:gutter="0"/>
          <w:pgNumType w:start="1" w:chapStyle="1"/>
          <w:cols w:space="720"/>
          <w:docGrid w:linePitch="272"/>
        </w:sectPr>
      </w:pPr>
    </w:p>
    <w:p w:rsidR="007D0646" w:rsidRDefault="007D0646" w:rsidP="000662AC">
      <w:pPr>
        <w:rPr>
          <w:rFonts w:cs="Arial"/>
          <w:szCs w:val="22"/>
        </w:rPr>
      </w:pPr>
    </w:p>
    <w:p w:rsidR="00AB3722" w:rsidRPr="00B002CF" w:rsidRDefault="00AB3722" w:rsidP="00945F1C">
      <w:pPr>
        <w:pStyle w:val="Heading3"/>
      </w:pPr>
      <w:r w:rsidRPr="00B002CF">
        <w:t>Incoming and Receiving Inspector</w:t>
      </w:r>
    </w:p>
    <w:p w:rsidR="00AB3722" w:rsidRPr="00B002CF" w:rsidRDefault="00AB3722" w:rsidP="00AB3722">
      <w:pPr>
        <w:rPr>
          <w:rFonts w:cs="Arial"/>
          <w:szCs w:val="22"/>
        </w:rPr>
      </w:pPr>
    </w:p>
    <w:p w:rsidR="00AB3722" w:rsidRPr="00B002CF" w:rsidRDefault="007D0646" w:rsidP="001E1489">
      <w:pPr>
        <w:pStyle w:val="ListParagraph"/>
        <w:autoSpaceDE w:val="0"/>
        <w:autoSpaceDN w:val="0"/>
        <w:adjustRightInd w:val="0"/>
        <w:jc w:val="both"/>
        <w:rPr>
          <w:rFonts w:cs="Arial"/>
          <w:szCs w:val="22"/>
        </w:rPr>
      </w:pPr>
      <w:r>
        <w:rPr>
          <w:rFonts w:cs="Arial"/>
          <w:szCs w:val="22"/>
        </w:rPr>
        <w:t>The Incoming and Receiving (IR) I</w:t>
      </w:r>
      <w:r w:rsidR="00AB3722" w:rsidRPr="00B002CF">
        <w:rPr>
          <w:rFonts w:cs="Arial"/>
          <w:szCs w:val="22"/>
        </w:rPr>
        <w:t xml:space="preserve">nspector reports to the </w:t>
      </w:r>
      <w:r w:rsidR="00EB6449">
        <w:rPr>
          <w:rFonts w:cs="Arial"/>
          <w:szCs w:val="22"/>
        </w:rPr>
        <w:t>Chief Inspector</w:t>
      </w:r>
      <w:r w:rsidR="006F219E" w:rsidRPr="00B002CF">
        <w:rPr>
          <w:rFonts w:cs="Arial"/>
          <w:szCs w:val="22"/>
        </w:rPr>
        <w:t xml:space="preserve"> </w:t>
      </w:r>
      <w:r w:rsidR="00AB3722" w:rsidRPr="00B002CF">
        <w:rPr>
          <w:rFonts w:cs="Arial"/>
          <w:szCs w:val="22"/>
        </w:rPr>
        <w:t>for performing receiving inspection requirements for;</w:t>
      </w:r>
    </w:p>
    <w:p w:rsidR="00AB3722" w:rsidRPr="00B002CF" w:rsidRDefault="00AB3722" w:rsidP="00AB3722">
      <w:pPr>
        <w:pStyle w:val="ListParagraph"/>
        <w:autoSpaceDE w:val="0"/>
        <w:autoSpaceDN w:val="0"/>
        <w:adjustRightInd w:val="0"/>
        <w:ind w:left="900"/>
        <w:jc w:val="both"/>
        <w:rPr>
          <w:rFonts w:cs="Arial"/>
          <w:szCs w:val="22"/>
        </w:rPr>
      </w:pPr>
    </w:p>
    <w:p w:rsidR="00C758BB" w:rsidRPr="00C758BB" w:rsidRDefault="00476CC9" w:rsidP="000662AC">
      <w:pPr>
        <w:pStyle w:val="BodyText"/>
        <w:widowControl w:val="0"/>
        <w:numPr>
          <w:ilvl w:val="0"/>
          <w:numId w:val="16"/>
        </w:numPr>
        <w:tabs>
          <w:tab w:val="left" w:pos="1179"/>
        </w:tabs>
        <w:spacing w:before="0" w:beforeAutospacing="0" w:after="0" w:afterAutospacing="0" w:line="242" w:lineRule="auto"/>
        <w:ind w:left="1539" w:right="120"/>
        <w:jc w:val="both"/>
      </w:pPr>
      <w:r>
        <w:rPr>
          <w:noProof/>
        </w:rPr>
        <w:pict>
          <v:shapetype id="_x0000_t32" coordsize="21600,21600" o:spt="32" o:oned="t" path="m,l21600,21600e" filled="f">
            <v:path arrowok="t" fillok="f" o:connecttype="none"/>
            <o:lock v:ext="edit" shapetype="t"/>
          </v:shapetype>
          <v:shape id="_x0000_s1124" type="#_x0000_t32" style="position:absolute;left:0;text-align:left;margin-left:542.25pt;margin-top:1.7pt;width:0;height:22pt;z-index:251685888" o:connectortype="straight" strokeweight="1.25pt"/>
        </w:pict>
      </w:r>
      <w:r w:rsidR="00C758BB">
        <w:t>Ins</w:t>
      </w:r>
      <w:r w:rsidR="00C758BB">
        <w:rPr>
          <w:spacing w:val="-2"/>
        </w:rPr>
        <w:t>p</w:t>
      </w:r>
      <w:r w:rsidR="00C758BB">
        <w:t>ecto</w:t>
      </w:r>
      <w:r w:rsidR="00C758BB">
        <w:rPr>
          <w:spacing w:val="4"/>
        </w:rPr>
        <w:t>r</w:t>
      </w:r>
      <w:r w:rsidR="00C758BB">
        <w:t>s</w:t>
      </w:r>
      <w:r w:rsidR="00C758BB">
        <w:rPr>
          <w:spacing w:val="33"/>
        </w:rPr>
        <w:t xml:space="preserve"> </w:t>
      </w:r>
      <w:r w:rsidR="00C758BB">
        <w:t>assigned</w:t>
      </w:r>
      <w:r w:rsidR="00C758BB">
        <w:rPr>
          <w:spacing w:val="38"/>
        </w:rPr>
        <w:t xml:space="preserve"> </w:t>
      </w:r>
      <w:r w:rsidR="00C758BB">
        <w:t>to</w:t>
      </w:r>
      <w:r w:rsidR="00C758BB">
        <w:rPr>
          <w:spacing w:val="40"/>
        </w:rPr>
        <w:t xml:space="preserve"> </w:t>
      </w:r>
      <w:r w:rsidR="00C758BB">
        <w:rPr>
          <w:spacing w:val="1"/>
        </w:rPr>
        <w:t>r</w:t>
      </w:r>
      <w:r w:rsidR="00C758BB">
        <w:rPr>
          <w:spacing w:val="-4"/>
        </w:rPr>
        <w:t>e</w:t>
      </w:r>
      <w:r w:rsidR="00C758BB">
        <w:t>ceiving</w:t>
      </w:r>
      <w:r w:rsidR="00C758BB">
        <w:rPr>
          <w:spacing w:val="40"/>
        </w:rPr>
        <w:t xml:space="preserve"> </w:t>
      </w:r>
      <w:r w:rsidR="00C758BB">
        <w:t>sh</w:t>
      </w:r>
      <w:r w:rsidR="00C758BB">
        <w:rPr>
          <w:spacing w:val="-3"/>
        </w:rPr>
        <w:t>a</w:t>
      </w:r>
      <w:r w:rsidR="00C758BB">
        <w:t>ll</w:t>
      </w:r>
      <w:r w:rsidR="00C758BB">
        <w:rPr>
          <w:spacing w:val="38"/>
        </w:rPr>
        <w:t xml:space="preserve"> </w:t>
      </w:r>
      <w:r w:rsidR="00C758BB">
        <w:t>be</w:t>
      </w:r>
      <w:r w:rsidR="00C758BB">
        <w:rPr>
          <w:spacing w:val="41"/>
        </w:rPr>
        <w:t xml:space="preserve"> </w:t>
      </w:r>
      <w:r w:rsidR="00C758BB">
        <w:t>p</w:t>
      </w:r>
      <w:r w:rsidR="00C758BB">
        <w:rPr>
          <w:spacing w:val="-3"/>
        </w:rPr>
        <w:t>r</w:t>
      </w:r>
      <w:r w:rsidR="00C758BB">
        <w:t>ope</w:t>
      </w:r>
      <w:r w:rsidR="00C758BB">
        <w:rPr>
          <w:spacing w:val="4"/>
        </w:rPr>
        <w:t>r</w:t>
      </w:r>
      <w:r w:rsidR="00C758BB">
        <w:t>ly</w:t>
      </w:r>
      <w:r w:rsidR="00C758BB">
        <w:rPr>
          <w:spacing w:val="38"/>
        </w:rPr>
        <w:t xml:space="preserve"> </w:t>
      </w:r>
      <w:r w:rsidR="00BA041B">
        <w:t>trained</w:t>
      </w:r>
      <w:r w:rsidR="00C758BB">
        <w:t xml:space="preserve"> on p</w:t>
      </w:r>
      <w:r w:rsidR="00C758BB">
        <w:rPr>
          <w:spacing w:val="3"/>
        </w:rPr>
        <w:t>r</w:t>
      </w:r>
      <w:r w:rsidR="00C758BB">
        <w:t>oc</w:t>
      </w:r>
      <w:r w:rsidR="00C758BB">
        <w:rPr>
          <w:spacing w:val="-3"/>
        </w:rPr>
        <w:t>e</w:t>
      </w:r>
      <w:r w:rsidR="00C758BB">
        <w:t>du</w:t>
      </w:r>
      <w:r w:rsidR="00C758BB">
        <w:rPr>
          <w:spacing w:val="3"/>
        </w:rPr>
        <w:t>r</w:t>
      </w:r>
      <w:r w:rsidR="00C758BB">
        <w:rPr>
          <w:spacing w:val="-4"/>
        </w:rPr>
        <w:t>e</w:t>
      </w:r>
      <w:r w:rsidR="00C758BB">
        <w:t>s to inspect incomi</w:t>
      </w:r>
      <w:r w:rsidR="00C758BB">
        <w:rPr>
          <w:spacing w:val="-1"/>
        </w:rPr>
        <w:t>n</w:t>
      </w:r>
      <w:r w:rsidR="00C758BB">
        <w:t>g mate</w:t>
      </w:r>
      <w:r w:rsidR="00C758BB">
        <w:rPr>
          <w:spacing w:val="1"/>
        </w:rPr>
        <w:t>r</w:t>
      </w:r>
      <w:r w:rsidR="00C758BB">
        <w:t xml:space="preserve">ials. This assignment will be annotated on the repair </w:t>
      </w:r>
      <w:r w:rsidR="000C6E90">
        <w:t>Stations</w:t>
      </w:r>
      <w:r w:rsidR="00C758BB">
        <w:t xml:space="preserve"> roster.</w:t>
      </w:r>
    </w:p>
    <w:p w:rsidR="00AB3722" w:rsidRPr="00B002CF" w:rsidRDefault="00C758BB" w:rsidP="000662AC">
      <w:pPr>
        <w:pStyle w:val="ListParagraph"/>
        <w:numPr>
          <w:ilvl w:val="0"/>
          <w:numId w:val="16"/>
        </w:numPr>
        <w:autoSpaceDE w:val="0"/>
        <w:autoSpaceDN w:val="0"/>
        <w:adjustRightInd w:val="0"/>
        <w:ind w:left="1539"/>
        <w:jc w:val="both"/>
        <w:rPr>
          <w:rFonts w:cs="Arial"/>
          <w:szCs w:val="22"/>
        </w:rPr>
      </w:pPr>
      <w:r>
        <w:rPr>
          <w:spacing w:val="-2"/>
        </w:rPr>
        <w:t>A</w:t>
      </w:r>
      <w:r>
        <w:t>dviso</w:t>
      </w:r>
      <w:r>
        <w:rPr>
          <w:spacing w:val="3"/>
        </w:rPr>
        <w:t>r</w:t>
      </w:r>
      <w:r>
        <w:t>y</w:t>
      </w:r>
      <w:r>
        <w:rPr>
          <w:spacing w:val="5"/>
        </w:rPr>
        <w:t xml:space="preserve"> </w:t>
      </w:r>
      <w:r>
        <w:rPr>
          <w:spacing w:val="4"/>
        </w:rPr>
        <w:t>C</w:t>
      </w:r>
      <w:r>
        <w:t>i</w:t>
      </w:r>
      <w:r>
        <w:rPr>
          <w:spacing w:val="-4"/>
        </w:rPr>
        <w:t>r</w:t>
      </w:r>
      <w:r>
        <w:t>cular</w:t>
      </w:r>
      <w:r>
        <w:rPr>
          <w:spacing w:val="8"/>
        </w:rPr>
        <w:t xml:space="preserve"> </w:t>
      </w:r>
      <w:r>
        <w:rPr>
          <w:spacing w:val="3"/>
        </w:rPr>
        <w:t>A</w:t>
      </w:r>
      <w:r>
        <w:t>C</w:t>
      </w:r>
      <w:r>
        <w:rPr>
          <w:spacing w:val="9"/>
        </w:rPr>
        <w:t xml:space="preserve"> </w:t>
      </w:r>
      <w:r>
        <w:rPr>
          <w:spacing w:val="-4"/>
        </w:rPr>
        <w:t>2</w:t>
      </w:r>
      <w:r>
        <w:t>0</w:t>
      </w:r>
      <w:r>
        <w:rPr>
          <w:spacing w:val="2"/>
        </w:rPr>
        <w:t>-</w:t>
      </w:r>
      <w:r>
        <w:t>6</w:t>
      </w:r>
      <w:r>
        <w:rPr>
          <w:spacing w:val="-3"/>
        </w:rPr>
        <w:t>2</w:t>
      </w:r>
      <w:r>
        <w:t>E</w:t>
      </w:r>
      <w:r>
        <w:rPr>
          <w:spacing w:val="13"/>
        </w:rPr>
        <w:t xml:space="preserve"> </w:t>
      </w:r>
      <w:r>
        <w:rPr>
          <w:spacing w:val="-4"/>
        </w:rPr>
        <w:t>(</w:t>
      </w:r>
      <w:r>
        <w:t>as</w:t>
      </w:r>
      <w:r>
        <w:rPr>
          <w:spacing w:val="11"/>
        </w:rPr>
        <w:t xml:space="preserve"> </w:t>
      </w:r>
      <w:r>
        <w:rPr>
          <w:spacing w:val="1"/>
        </w:rPr>
        <w:t>r</w:t>
      </w:r>
      <w:r>
        <w:t>evis</w:t>
      </w:r>
      <w:r>
        <w:rPr>
          <w:spacing w:val="-4"/>
        </w:rPr>
        <w:t>e</w:t>
      </w:r>
      <w:r>
        <w:t>d)</w:t>
      </w:r>
      <w:r>
        <w:rPr>
          <w:spacing w:val="12"/>
        </w:rPr>
        <w:t xml:space="preserve"> </w:t>
      </w:r>
      <w:r>
        <w:t>p</w:t>
      </w:r>
      <w:r>
        <w:rPr>
          <w:spacing w:val="2"/>
        </w:rPr>
        <w:t>r</w:t>
      </w:r>
      <w:r>
        <w:rPr>
          <w:spacing w:val="-4"/>
        </w:rPr>
        <w:t>o</w:t>
      </w:r>
      <w:r>
        <w:t>vides</w:t>
      </w:r>
      <w:r>
        <w:rPr>
          <w:spacing w:val="11"/>
        </w:rPr>
        <w:t xml:space="preserve"> </w:t>
      </w:r>
      <w:r>
        <w:t>gui</w:t>
      </w:r>
      <w:r>
        <w:rPr>
          <w:spacing w:val="-3"/>
        </w:rPr>
        <w:t>d</w:t>
      </w:r>
      <w:r>
        <w:t>ance</w:t>
      </w:r>
      <w:r>
        <w:rPr>
          <w:spacing w:val="12"/>
        </w:rPr>
        <w:t xml:space="preserve"> </w:t>
      </w:r>
      <w:r>
        <w:t>on</w:t>
      </w:r>
      <w:r>
        <w:rPr>
          <w:spacing w:val="7"/>
        </w:rPr>
        <w:t xml:space="preserve"> </w:t>
      </w:r>
      <w:r>
        <w:rPr>
          <w:spacing w:val="-2"/>
        </w:rPr>
        <w:t>E</w:t>
      </w:r>
      <w:r>
        <w:rPr>
          <w:spacing w:val="4"/>
        </w:rPr>
        <w:t>l</w:t>
      </w:r>
      <w:r>
        <w:t>igibility,</w:t>
      </w:r>
      <w:r>
        <w:rPr>
          <w:spacing w:val="10"/>
        </w:rPr>
        <w:t xml:space="preserve"> </w:t>
      </w:r>
      <w:r>
        <w:t>Q</w:t>
      </w:r>
      <w:r>
        <w:rPr>
          <w:spacing w:val="-4"/>
        </w:rPr>
        <w:t>u</w:t>
      </w:r>
      <w:r>
        <w:t>ality,</w:t>
      </w:r>
      <w:r>
        <w:rPr>
          <w:spacing w:val="11"/>
        </w:rPr>
        <w:t xml:space="preserve"> </w:t>
      </w:r>
      <w:r>
        <w:t>&amp; Ide</w:t>
      </w:r>
      <w:r>
        <w:rPr>
          <w:spacing w:val="-2"/>
        </w:rPr>
        <w:t>n</w:t>
      </w:r>
      <w:r>
        <w:t>tification of</w:t>
      </w:r>
      <w:r>
        <w:rPr>
          <w:spacing w:val="5"/>
        </w:rPr>
        <w:t xml:space="preserve"> </w:t>
      </w:r>
      <w:r>
        <w:rPr>
          <w:spacing w:val="-2"/>
        </w:rPr>
        <w:t>A</w:t>
      </w:r>
      <w:r>
        <w:t>e</w:t>
      </w:r>
      <w:r>
        <w:rPr>
          <w:spacing w:val="2"/>
        </w:rPr>
        <w:t>r</w:t>
      </w:r>
      <w:r>
        <w:t>o</w:t>
      </w:r>
      <w:r>
        <w:rPr>
          <w:spacing w:val="-3"/>
        </w:rPr>
        <w:t>n</w:t>
      </w:r>
      <w:r>
        <w:t>autical Replaceme</w:t>
      </w:r>
      <w:r>
        <w:rPr>
          <w:spacing w:val="-1"/>
        </w:rPr>
        <w:t>n</w:t>
      </w:r>
      <w:r>
        <w:t xml:space="preserve">t </w:t>
      </w:r>
      <w:r>
        <w:rPr>
          <w:spacing w:val="4"/>
        </w:rPr>
        <w:t>P</w:t>
      </w:r>
      <w:r>
        <w:rPr>
          <w:spacing w:val="-4"/>
        </w:rPr>
        <w:t>a</w:t>
      </w:r>
      <w:r>
        <w:rPr>
          <w:spacing w:val="1"/>
        </w:rPr>
        <w:t>r</w:t>
      </w:r>
      <w:r>
        <w:t xml:space="preserve">ts. </w:t>
      </w:r>
      <w:r w:rsidR="00AB3722" w:rsidRPr="00B002CF">
        <w:rPr>
          <w:rFonts w:cs="Arial"/>
          <w:szCs w:val="22"/>
        </w:rPr>
        <w:t>New and continued service parts for serviceability, including but not limited to, verifying certification from manufacture or overhaul facility and inspecting for shipping damage.</w:t>
      </w:r>
    </w:p>
    <w:p w:rsidR="00AB3722" w:rsidRDefault="00AB3722" w:rsidP="000662AC">
      <w:pPr>
        <w:pStyle w:val="ListParagraph"/>
        <w:numPr>
          <w:ilvl w:val="0"/>
          <w:numId w:val="16"/>
        </w:numPr>
        <w:autoSpaceDE w:val="0"/>
        <w:autoSpaceDN w:val="0"/>
        <w:adjustRightInd w:val="0"/>
        <w:ind w:left="1539"/>
        <w:jc w:val="both"/>
        <w:rPr>
          <w:rFonts w:cs="Arial"/>
          <w:szCs w:val="22"/>
        </w:rPr>
      </w:pPr>
      <w:r w:rsidRPr="00B002CF">
        <w:rPr>
          <w:rFonts w:cs="Arial"/>
          <w:szCs w:val="22"/>
        </w:rPr>
        <w:t>Conduct incoming and stockroom inspections for proper tagging, bagging, storage, shelf life and good housekeeping;</w:t>
      </w:r>
    </w:p>
    <w:p w:rsidR="001C0F90" w:rsidRPr="00B002CF" w:rsidRDefault="001C0F90" w:rsidP="00945F1C">
      <w:pPr>
        <w:pStyle w:val="Heading3"/>
      </w:pPr>
      <w:r w:rsidRPr="00B002CF">
        <w:t>Leads</w:t>
      </w:r>
    </w:p>
    <w:p w:rsidR="001C0F90" w:rsidRPr="00B002CF" w:rsidRDefault="001C0F90" w:rsidP="001C0F90">
      <w:pPr>
        <w:rPr>
          <w:rFonts w:cs="Arial"/>
          <w:i/>
          <w:szCs w:val="22"/>
        </w:rPr>
      </w:pPr>
    </w:p>
    <w:p w:rsidR="001C0F90" w:rsidRPr="00B002CF" w:rsidRDefault="001C0F90" w:rsidP="001E1489">
      <w:pPr>
        <w:ind w:left="720"/>
        <w:jc w:val="both"/>
        <w:rPr>
          <w:rFonts w:cs="Arial"/>
          <w:szCs w:val="22"/>
        </w:rPr>
      </w:pPr>
      <w:r w:rsidRPr="00B002CF">
        <w:rPr>
          <w:rFonts w:cs="Arial"/>
          <w:szCs w:val="22"/>
        </w:rPr>
        <w:t xml:space="preserve">The leads report to </w:t>
      </w:r>
      <w:r w:rsidRPr="00D57E9D">
        <w:rPr>
          <w:rFonts w:cs="Arial"/>
          <w:szCs w:val="22"/>
        </w:rPr>
        <w:t xml:space="preserve">the </w:t>
      </w:r>
      <w:r w:rsidR="00D57E9D" w:rsidRPr="00D57E9D">
        <w:rPr>
          <w:rFonts w:cs="Arial"/>
          <w:szCs w:val="22"/>
        </w:rPr>
        <w:t xml:space="preserve">Part 145 </w:t>
      </w:r>
      <w:r w:rsidR="00D20AA9">
        <w:rPr>
          <w:rFonts w:cs="Arial"/>
          <w:szCs w:val="22"/>
        </w:rPr>
        <w:t>Accountable Manager</w:t>
      </w:r>
      <w:r w:rsidR="00D57E9D" w:rsidRPr="00D57E9D">
        <w:rPr>
          <w:rFonts w:cs="Arial"/>
          <w:szCs w:val="22"/>
        </w:rPr>
        <w:t xml:space="preserve"> </w:t>
      </w:r>
      <w:r w:rsidRPr="00D57E9D">
        <w:rPr>
          <w:rFonts w:cs="Arial"/>
          <w:szCs w:val="22"/>
        </w:rPr>
        <w:t>for the operation</w:t>
      </w:r>
      <w:r w:rsidRPr="00B002CF">
        <w:rPr>
          <w:rFonts w:cs="Arial"/>
          <w:szCs w:val="22"/>
        </w:rPr>
        <w:t xml:space="preserve"> of their respective area.</w:t>
      </w:r>
    </w:p>
    <w:p w:rsidR="001C0F90" w:rsidRPr="00B002CF" w:rsidRDefault="001C0F90" w:rsidP="001E1489">
      <w:pPr>
        <w:ind w:left="634"/>
        <w:jc w:val="both"/>
        <w:rPr>
          <w:rFonts w:cs="Arial"/>
          <w:szCs w:val="22"/>
        </w:rPr>
      </w:pPr>
    </w:p>
    <w:p w:rsidR="001C0F90" w:rsidRPr="00B002CF" w:rsidRDefault="001C0F90" w:rsidP="001E1489">
      <w:pPr>
        <w:pStyle w:val="ListBullet2"/>
        <w:ind w:left="720"/>
        <w:rPr>
          <w:noProof/>
        </w:rPr>
      </w:pPr>
      <w:r w:rsidRPr="00B002CF">
        <w:t xml:space="preserve">In addition, the </w:t>
      </w:r>
      <w:r w:rsidR="007D0646">
        <w:t>Leads</w:t>
      </w:r>
      <w:r w:rsidRPr="00B002CF">
        <w:t xml:space="preserve"> are responsible for/to:</w:t>
      </w:r>
      <w:r w:rsidRPr="00B002CF">
        <w:rPr>
          <w:noProof/>
        </w:rPr>
        <w:t xml:space="preserve"> </w:t>
      </w:r>
    </w:p>
    <w:p w:rsidR="001C0F90" w:rsidRPr="00B002CF" w:rsidRDefault="001C0F90" w:rsidP="00B56020">
      <w:pPr>
        <w:pStyle w:val="ListBullet2"/>
        <w:rPr>
          <w:noProof/>
        </w:rPr>
      </w:pPr>
    </w:p>
    <w:p w:rsidR="001C0F90" w:rsidRPr="00B002CF" w:rsidRDefault="001C0F90" w:rsidP="00BB0339">
      <w:pPr>
        <w:pStyle w:val="ListBullet2"/>
        <w:numPr>
          <w:ilvl w:val="0"/>
          <w:numId w:val="19"/>
        </w:numPr>
        <w:ind w:left="1530"/>
      </w:pPr>
      <w:r w:rsidRPr="00B002CF">
        <w:rPr>
          <w:noProof/>
        </w:rPr>
        <w:t>Assist and supervise all personnel assigned to their respective area;</w:t>
      </w:r>
    </w:p>
    <w:p w:rsidR="001C0F90" w:rsidRPr="00B002CF" w:rsidRDefault="001C0F90" w:rsidP="00BB0339">
      <w:pPr>
        <w:pStyle w:val="ListBullet2"/>
        <w:numPr>
          <w:ilvl w:val="0"/>
          <w:numId w:val="19"/>
        </w:numPr>
        <w:ind w:left="1530"/>
      </w:pPr>
      <w:r w:rsidRPr="00B002CF">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rsidR="001C0F90" w:rsidRPr="00B002CF" w:rsidRDefault="001C0F90" w:rsidP="00BB0339">
      <w:pPr>
        <w:pStyle w:val="ListBullet2"/>
        <w:numPr>
          <w:ilvl w:val="0"/>
          <w:numId w:val="19"/>
        </w:numPr>
        <w:ind w:left="1530"/>
        <w:rPr>
          <w:noProof/>
        </w:rPr>
      </w:pPr>
      <w:r w:rsidRPr="00B002CF">
        <w:rPr>
          <w:noProof/>
        </w:rPr>
        <w:t>Ensuring that there is adequate training, equipment, and materials for all projects;</w:t>
      </w:r>
    </w:p>
    <w:p w:rsidR="001C0F90" w:rsidRPr="00B002CF" w:rsidRDefault="001C0F90" w:rsidP="00BB0339">
      <w:pPr>
        <w:pStyle w:val="ListBullet2"/>
        <w:numPr>
          <w:ilvl w:val="0"/>
          <w:numId w:val="19"/>
        </w:numPr>
        <w:ind w:left="1530"/>
      </w:pPr>
      <w:r w:rsidRPr="00B002CF">
        <w:rPr>
          <w:noProof/>
        </w:rPr>
        <w:t>Ensuring</w:t>
      </w:r>
      <w:r w:rsidRPr="00B002CF">
        <w:t xml:space="preserve"> all applicable technical data used within the repair </w:t>
      </w:r>
      <w:r w:rsidR="000C6E90">
        <w:t>Stations</w:t>
      </w:r>
      <w:r w:rsidRPr="00B002CF">
        <w:t xml:space="preserve"> is current and posted properly;</w:t>
      </w:r>
    </w:p>
    <w:p w:rsidR="001C0F90" w:rsidRPr="00B002CF" w:rsidRDefault="001C0F90" w:rsidP="00BB0339">
      <w:pPr>
        <w:pStyle w:val="ListBullet2"/>
        <w:numPr>
          <w:ilvl w:val="0"/>
          <w:numId w:val="19"/>
        </w:numPr>
        <w:ind w:left="1530"/>
      </w:pPr>
      <w:r w:rsidRPr="00B002CF">
        <w:rPr>
          <w:noProof/>
        </w:rPr>
        <w:t>Ensuring</w:t>
      </w:r>
      <w:r w:rsidRPr="00B002CF">
        <w:t xml:space="preserve"> that all equipment and tools used for maintenance are maintained in serviceable working condition;</w:t>
      </w:r>
    </w:p>
    <w:p w:rsidR="001C0F90" w:rsidRPr="00B002CF" w:rsidRDefault="001C0F90" w:rsidP="00BB0339">
      <w:pPr>
        <w:pStyle w:val="ListBullet2"/>
        <w:numPr>
          <w:ilvl w:val="0"/>
          <w:numId w:val="19"/>
        </w:numPr>
        <w:ind w:left="1530"/>
      </w:pPr>
      <w:r w:rsidRPr="00B002CF">
        <w:t>Maintaining and controlling the rental/lease equipment;</w:t>
      </w:r>
    </w:p>
    <w:p w:rsidR="001C0F90" w:rsidRPr="00B002CF" w:rsidRDefault="001C0F90" w:rsidP="00BB0339">
      <w:pPr>
        <w:pStyle w:val="ListBullet2"/>
        <w:numPr>
          <w:ilvl w:val="0"/>
          <w:numId w:val="19"/>
        </w:numPr>
        <w:ind w:left="1530"/>
      </w:pPr>
      <w:r w:rsidRPr="00B002CF">
        <w:t>Ensuring the proper tagging and identification of all parts and components as applicable;</w:t>
      </w:r>
    </w:p>
    <w:p w:rsidR="001C0F90" w:rsidRPr="00B002CF" w:rsidRDefault="001C0F90" w:rsidP="00BB0339">
      <w:pPr>
        <w:pStyle w:val="ListBullet2"/>
        <w:numPr>
          <w:ilvl w:val="0"/>
          <w:numId w:val="19"/>
        </w:numPr>
        <w:ind w:left="1530"/>
      </w:pPr>
      <w:r w:rsidRPr="00B002CF">
        <w:rPr>
          <w:noProof/>
        </w:rPr>
        <w:t>Ensuring</w:t>
      </w:r>
      <w:r w:rsidRPr="00B002CF">
        <w:t xml:space="preserve"> that all applicable precision tools and test equipment used by the repair </w:t>
      </w:r>
      <w:r w:rsidR="000C6E90">
        <w:t>Stations</w:t>
      </w:r>
      <w:r w:rsidRPr="00B002CF">
        <w:t xml:space="preserve"> are calibrated;</w:t>
      </w:r>
    </w:p>
    <w:p w:rsidR="001C0F90" w:rsidRPr="00B002CF" w:rsidRDefault="001C0F90" w:rsidP="00BB0339">
      <w:pPr>
        <w:pStyle w:val="ListBullet2"/>
        <w:numPr>
          <w:ilvl w:val="0"/>
          <w:numId w:val="19"/>
        </w:numPr>
        <w:ind w:left="1530"/>
      </w:pPr>
      <w:r w:rsidRPr="00B002CF">
        <w:t xml:space="preserve">Ensure that no defective, unserviceable, unairworthy parts or materials are installed in any article maintained under their assigned repair </w:t>
      </w:r>
      <w:r w:rsidR="000C6E90">
        <w:t>Stations</w:t>
      </w:r>
      <w:r w:rsidRPr="00B002CF">
        <w:t xml:space="preserve"> authority;</w:t>
      </w:r>
    </w:p>
    <w:p w:rsidR="001C0F90" w:rsidRPr="00B002CF" w:rsidRDefault="001C0F90" w:rsidP="00BB0339">
      <w:pPr>
        <w:pStyle w:val="ListBullet2"/>
        <w:numPr>
          <w:ilvl w:val="0"/>
          <w:numId w:val="19"/>
        </w:numPr>
        <w:ind w:left="1530"/>
      </w:pPr>
      <w:r w:rsidRPr="00B002CF">
        <w:rPr>
          <w:noProof/>
        </w:rPr>
        <w:t>Ensure</w:t>
      </w:r>
      <w:r w:rsidRPr="00B002CF">
        <w:t xml:space="preserve"> that rejected and unserviceable parts are handled in such a way as to prevent their reuse;</w:t>
      </w:r>
    </w:p>
    <w:p w:rsidR="00F1507E" w:rsidRDefault="001C0F90" w:rsidP="00E47BE9">
      <w:pPr>
        <w:pStyle w:val="ListBullet2"/>
        <w:numPr>
          <w:ilvl w:val="0"/>
          <w:numId w:val="19"/>
        </w:numPr>
        <w:ind w:left="1530"/>
        <w:sectPr w:rsidR="00F1507E" w:rsidSect="00BA041B">
          <w:headerReference w:type="default" r:id="rId32"/>
          <w:pgSz w:w="12240" w:h="15840" w:code="1"/>
          <w:pgMar w:top="576" w:right="720" w:bottom="576" w:left="1008" w:header="720" w:footer="720" w:gutter="0"/>
          <w:pgNumType w:chapStyle="1"/>
          <w:cols w:space="720"/>
          <w:docGrid w:linePitch="272"/>
        </w:sectPr>
      </w:pPr>
      <w:r w:rsidRPr="00B002CF">
        <w:t xml:space="preserve">Reporting of Suspected Unapproved Parts to the </w:t>
      </w:r>
      <w:r w:rsidR="00EB6449">
        <w:t>Chief Inspector</w:t>
      </w:r>
    </w:p>
    <w:p w:rsidR="00B56020" w:rsidRPr="00E47BE9" w:rsidRDefault="00B56020" w:rsidP="00EA6321">
      <w:pPr>
        <w:pStyle w:val="ListBullet2"/>
        <w:ind w:left="1170"/>
      </w:pPr>
    </w:p>
    <w:p w:rsidR="001C0F90" w:rsidRPr="00B002CF" w:rsidRDefault="001C0F90" w:rsidP="00945F1C">
      <w:pPr>
        <w:pStyle w:val="Heading3"/>
      </w:pPr>
      <w:r w:rsidRPr="00B002CF">
        <w:t>Mechanics</w:t>
      </w:r>
    </w:p>
    <w:p w:rsidR="001C0F90" w:rsidRPr="00B002CF" w:rsidRDefault="001C0F90" w:rsidP="00124094"/>
    <w:p w:rsidR="00CF55D8" w:rsidRDefault="00023F2F" w:rsidP="001E1489">
      <w:pPr>
        <w:pStyle w:val="ListBullet2"/>
        <w:ind w:left="720"/>
      </w:pPr>
      <w:r w:rsidRPr="00023F2F">
        <w:t xml:space="preserve">The </w:t>
      </w:r>
      <w:r w:rsidR="00CF55D8">
        <w:t>Mechanic</w:t>
      </w:r>
      <w:r w:rsidRPr="00023F2F">
        <w:t xml:space="preserve"> is responsible to the Lead for the daily performance of his/her duties. </w:t>
      </w:r>
    </w:p>
    <w:p w:rsidR="00CF55D8" w:rsidRDefault="00CF55D8" w:rsidP="001E1489">
      <w:pPr>
        <w:pStyle w:val="ListBullet2"/>
        <w:ind w:left="720"/>
      </w:pPr>
    </w:p>
    <w:p w:rsidR="00023F2F" w:rsidRPr="00023F2F" w:rsidRDefault="00023F2F" w:rsidP="001E1489">
      <w:pPr>
        <w:pStyle w:val="ListBullet2"/>
        <w:ind w:left="720"/>
      </w:pPr>
      <w:r w:rsidRPr="00023F2F">
        <w:t xml:space="preserve">The </w:t>
      </w:r>
      <w:r w:rsidR="00CF55D8">
        <w:t>Mechanic</w:t>
      </w:r>
      <w:r w:rsidRPr="00023F2F">
        <w:t xml:space="preserve"> is</w:t>
      </w:r>
      <w:r w:rsidR="00CF55D8">
        <w:t xml:space="preserve"> </w:t>
      </w:r>
      <w:r w:rsidRPr="00023F2F">
        <w:t>responsible for:</w:t>
      </w:r>
    </w:p>
    <w:p w:rsidR="00F810C0" w:rsidRDefault="00F810C0" w:rsidP="00B56020">
      <w:pPr>
        <w:pStyle w:val="ListBullet2"/>
      </w:pPr>
    </w:p>
    <w:p w:rsidR="00023F2F" w:rsidRPr="00023F2F" w:rsidRDefault="00023F2F" w:rsidP="00174B51">
      <w:pPr>
        <w:pStyle w:val="ListBullet2"/>
        <w:numPr>
          <w:ilvl w:val="0"/>
          <w:numId w:val="20"/>
        </w:numPr>
        <w:ind w:left="1530"/>
      </w:pPr>
      <w:r w:rsidRPr="00023F2F">
        <w:t>Reading, writing, speaking, and understanding the English language;</w:t>
      </w:r>
    </w:p>
    <w:p w:rsidR="00023F2F" w:rsidRPr="00023F2F" w:rsidRDefault="00023F2F" w:rsidP="00174B51">
      <w:pPr>
        <w:pStyle w:val="ListBullet2"/>
        <w:numPr>
          <w:ilvl w:val="0"/>
          <w:numId w:val="20"/>
        </w:numPr>
        <w:ind w:left="1530"/>
      </w:pPr>
      <w:r w:rsidRPr="00023F2F">
        <w:t>Reading and interpreting aircraft maintenance manuals, structural repair manuals,</w:t>
      </w:r>
    </w:p>
    <w:p w:rsidR="00023F2F" w:rsidRPr="00023F2F" w:rsidRDefault="00023F2F" w:rsidP="00174B51">
      <w:pPr>
        <w:pStyle w:val="ListBullet2"/>
        <w:numPr>
          <w:ilvl w:val="0"/>
          <w:numId w:val="20"/>
        </w:numPr>
        <w:ind w:left="1530"/>
      </w:pPr>
      <w:r w:rsidRPr="00023F2F">
        <w:t>safety manuals, Illustrated Parts Catalogs, FAA regulations, Airworthiness Directives,</w:t>
      </w:r>
      <w:r w:rsidR="00CF55D8">
        <w:t xml:space="preserve"> </w:t>
      </w:r>
      <w:r w:rsidRPr="00023F2F">
        <w:t>and blueprints involving various repairs, part locations, and replacement;</w:t>
      </w:r>
    </w:p>
    <w:p w:rsidR="00023F2F" w:rsidRPr="00CF55D8" w:rsidRDefault="00023F2F" w:rsidP="00174B51">
      <w:pPr>
        <w:pStyle w:val="ListBullet2"/>
        <w:numPr>
          <w:ilvl w:val="0"/>
          <w:numId w:val="20"/>
        </w:numPr>
        <w:ind w:left="1530"/>
      </w:pPr>
      <w:r w:rsidRPr="00CF55D8">
        <w:t>Troubleshooting aircraft systems and repairing in accordance with accepted/approved</w:t>
      </w:r>
      <w:r w:rsidR="00CF55D8" w:rsidRPr="00CF55D8">
        <w:t xml:space="preserve"> </w:t>
      </w:r>
      <w:r w:rsidRPr="00CF55D8">
        <w:t>data;</w:t>
      </w:r>
    </w:p>
    <w:p w:rsidR="00023F2F" w:rsidRPr="00023F2F" w:rsidRDefault="00023F2F" w:rsidP="00174B51">
      <w:pPr>
        <w:pStyle w:val="ListBullet2"/>
        <w:numPr>
          <w:ilvl w:val="0"/>
          <w:numId w:val="20"/>
        </w:numPr>
        <w:ind w:left="1530"/>
      </w:pPr>
      <w:r w:rsidRPr="00023F2F">
        <w:t>Removing and replacing any and all parts using accepted/approved data;</w:t>
      </w:r>
    </w:p>
    <w:p w:rsidR="00023F2F" w:rsidRPr="00023F2F" w:rsidRDefault="00023F2F" w:rsidP="00174B51">
      <w:pPr>
        <w:pStyle w:val="ListBullet2"/>
        <w:numPr>
          <w:ilvl w:val="0"/>
          <w:numId w:val="20"/>
        </w:numPr>
        <w:ind w:left="1530"/>
      </w:pPr>
      <w:r w:rsidRPr="00023F2F">
        <w:t>Demonstrating knowledge of aircraft systems;</w:t>
      </w:r>
    </w:p>
    <w:p w:rsidR="00023F2F" w:rsidRPr="00023F2F" w:rsidRDefault="00023F2F" w:rsidP="00174B51">
      <w:pPr>
        <w:pStyle w:val="ListBullet2"/>
        <w:numPr>
          <w:ilvl w:val="0"/>
          <w:numId w:val="20"/>
        </w:numPr>
        <w:ind w:left="1530"/>
      </w:pPr>
      <w:r w:rsidRPr="00023F2F">
        <w:t>Following safety rules and procedures;</w:t>
      </w:r>
    </w:p>
    <w:p w:rsidR="00023F2F" w:rsidRPr="00023F2F" w:rsidRDefault="00023F2F" w:rsidP="00174B51">
      <w:pPr>
        <w:pStyle w:val="ListBullet2"/>
        <w:numPr>
          <w:ilvl w:val="0"/>
          <w:numId w:val="20"/>
        </w:numPr>
        <w:ind w:left="1530"/>
      </w:pPr>
      <w:r w:rsidRPr="00023F2F">
        <w:t>Following FAA and company policies and procedures;</w:t>
      </w:r>
    </w:p>
    <w:p w:rsidR="00023F2F" w:rsidRPr="00023F2F" w:rsidRDefault="00023F2F" w:rsidP="00174B51">
      <w:pPr>
        <w:pStyle w:val="ListBullet2"/>
        <w:numPr>
          <w:ilvl w:val="0"/>
          <w:numId w:val="20"/>
        </w:numPr>
        <w:ind w:left="1530"/>
      </w:pPr>
      <w:r w:rsidRPr="00023F2F">
        <w:t>Keeping work area clean and neat at all times;</w:t>
      </w:r>
    </w:p>
    <w:p w:rsidR="00312BCA" w:rsidRPr="00312BCA" w:rsidRDefault="00023F2F" w:rsidP="00174B51">
      <w:pPr>
        <w:pStyle w:val="ListBullet2"/>
        <w:numPr>
          <w:ilvl w:val="0"/>
          <w:numId w:val="20"/>
        </w:numPr>
        <w:ind w:left="1530"/>
      </w:pPr>
      <w:r w:rsidRPr="00023F2F">
        <w:t xml:space="preserve">Other duties as assigned by the </w:t>
      </w:r>
      <w:r w:rsidR="00D73CFB">
        <w:t xml:space="preserve">Part 145 </w:t>
      </w:r>
      <w:r w:rsidR="00D20AA9">
        <w:t>Accountable Manager</w:t>
      </w:r>
      <w:r w:rsidRPr="00023F2F">
        <w:t>.</w:t>
      </w:r>
    </w:p>
    <w:p w:rsidR="00312BCA" w:rsidRDefault="00312BCA" w:rsidP="00312BCA">
      <w:pPr>
        <w:pStyle w:val="BodyText"/>
        <w:widowControl w:val="0"/>
        <w:tabs>
          <w:tab w:val="left" w:pos="820"/>
        </w:tabs>
        <w:spacing w:before="0" w:beforeAutospacing="0" w:after="0" w:afterAutospacing="0"/>
        <w:ind w:left="3060"/>
      </w:pPr>
    </w:p>
    <w:p w:rsidR="00F810C0" w:rsidRDefault="0068275B" w:rsidP="00945F1C">
      <w:pPr>
        <w:pStyle w:val="Heading3"/>
      </w:pPr>
      <w:r>
        <w:t>Inventory Administrators</w:t>
      </w:r>
      <w:r w:rsidR="00A65744">
        <w:t xml:space="preserve"> </w:t>
      </w:r>
    </w:p>
    <w:p w:rsidR="00F810C0" w:rsidRPr="004A57DB" w:rsidRDefault="00F810C0" w:rsidP="00F810C0"/>
    <w:p w:rsidR="00F1507E" w:rsidRPr="00F1507E" w:rsidRDefault="00F1507E" w:rsidP="00F1507E">
      <w:pPr>
        <w:pStyle w:val="ListBullet2"/>
        <w:ind w:left="720"/>
      </w:pPr>
      <w:r w:rsidRPr="00F1507E">
        <w:t xml:space="preserve">The </w:t>
      </w:r>
      <w:r>
        <w:t>Inventory Administrators are</w:t>
      </w:r>
      <w:r w:rsidRPr="00F1507E">
        <w:t xml:space="preserve"> responsible to the Accountable Manager for the daily performance of his/her duties. </w:t>
      </w:r>
    </w:p>
    <w:p w:rsidR="00F810C0" w:rsidRDefault="00F810C0" w:rsidP="001E1489">
      <w:pPr>
        <w:pStyle w:val="ListBullet2"/>
        <w:ind w:left="720"/>
      </w:pPr>
    </w:p>
    <w:p w:rsidR="00F810C0" w:rsidRDefault="00F810C0" w:rsidP="001E1489">
      <w:pPr>
        <w:pStyle w:val="ListBullet2"/>
        <w:ind w:left="720"/>
      </w:pPr>
      <w:r w:rsidRPr="00023F2F">
        <w:t xml:space="preserve">The </w:t>
      </w:r>
      <w:r w:rsidR="0068275B">
        <w:t>Inventory Administrators</w:t>
      </w:r>
      <w:r w:rsidR="00A65744">
        <w:t xml:space="preserve"> </w:t>
      </w:r>
      <w:r w:rsidRPr="00023F2F">
        <w:t>is</w:t>
      </w:r>
      <w:r>
        <w:t xml:space="preserve"> </w:t>
      </w:r>
      <w:r w:rsidRPr="00023F2F">
        <w:t>responsible for:</w:t>
      </w:r>
    </w:p>
    <w:p w:rsidR="00F810C0" w:rsidRPr="00023F2F" w:rsidRDefault="00F810C0" w:rsidP="00B56020">
      <w:pPr>
        <w:pStyle w:val="ListBullet2"/>
      </w:pPr>
    </w:p>
    <w:p w:rsidR="00F810C0" w:rsidRDefault="00F810C0" w:rsidP="00174B51">
      <w:pPr>
        <w:pStyle w:val="ListBullet2"/>
        <w:numPr>
          <w:ilvl w:val="0"/>
          <w:numId w:val="21"/>
        </w:numPr>
        <w:ind w:left="1530"/>
      </w:pPr>
      <w:r>
        <w:t xml:space="preserve">Receives, </w:t>
      </w:r>
      <w:r w:rsidRPr="003C3989">
        <w:t>unpacks and records incoming shipments and prepares</w:t>
      </w:r>
      <w:r>
        <w:t xml:space="preserve"> items for receiving inspection;</w:t>
      </w:r>
    </w:p>
    <w:p w:rsidR="00F810C0" w:rsidRDefault="00F810C0" w:rsidP="00174B51">
      <w:pPr>
        <w:pStyle w:val="ListBullet2"/>
        <w:numPr>
          <w:ilvl w:val="0"/>
          <w:numId w:val="21"/>
        </w:numPr>
        <w:ind w:left="1530"/>
      </w:pPr>
      <w:r w:rsidRPr="003C3989">
        <w:t>Tags and stocks items after inspection (if required)</w:t>
      </w:r>
      <w:r>
        <w:t>;</w:t>
      </w:r>
    </w:p>
    <w:p w:rsidR="00F810C0" w:rsidRPr="00B56020" w:rsidRDefault="00F810C0" w:rsidP="00174B51">
      <w:pPr>
        <w:pStyle w:val="ListParagraph"/>
        <w:numPr>
          <w:ilvl w:val="0"/>
          <w:numId w:val="21"/>
        </w:numPr>
        <w:ind w:left="1530"/>
        <w:jc w:val="both"/>
        <w:rPr>
          <w:rFonts w:eastAsiaTheme="majorEastAsia" w:cs="Arial"/>
          <w:szCs w:val="22"/>
        </w:rPr>
      </w:pPr>
      <w:r w:rsidRPr="00B56020">
        <w:rPr>
          <w:rFonts w:eastAsiaTheme="majorEastAsia" w:cs="Arial"/>
          <w:szCs w:val="22"/>
        </w:rPr>
        <w:t>Ensures parts issued from stock are recorded;</w:t>
      </w:r>
    </w:p>
    <w:p w:rsidR="00F810C0" w:rsidRDefault="00F810C0" w:rsidP="00174B51">
      <w:pPr>
        <w:pStyle w:val="ListBullet2"/>
        <w:numPr>
          <w:ilvl w:val="0"/>
          <w:numId w:val="21"/>
        </w:numPr>
        <w:ind w:left="1530"/>
      </w:pPr>
      <w:r>
        <w:t>M</w:t>
      </w:r>
      <w:r w:rsidRPr="003C3989">
        <w:t>aintains cleanliness and protection of items in stock.</w:t>
      </w:r>
    </w:p>
    <w:p w:rsidR="00F810C0" w:rsidRPr="00B56020" w:rsidRDefault="00F810C0" w:rsidP="00174B51">
      <w:pPr>
        <w:pStyle w:val="ListParagraph"/>
        <w:numPr>
          <w:ilvl w:val="0"/>
          <w:numId w:val="21"/>
        </w:numPr>
        <w:tabs>
          <w:tab w:val="left" w:pos="1110"/>
        </w:tabs>
        <w:ind w:left="1530"/>
        <w:jc w:val="both"/>
        <w:rPr>
          <w:rFonts w:eastAsiaTheme="majorEastAsia" w:cs="Arial"/>
          <w:szCs w:val="22"/>
        </w:rPr>
      </w:pPr>
      <w:r w:rsidRPr="00B56020">
        <w:rPr>
          <w:rFonts w:eastAsiaTheme="majorEastAsia" w:cs="Arial"/>
          <w:szCs w:val="22"/>
        </w:rPr>
        <w:t>Assures that older stock is used first in-first out and that shelf time limits are observed;</w:t>
      </w:r>
    </w:p>
    <w:p w:rsidR="00F810C0" w:rsidRDefault="00F810C0" w:rsidP="00174B51">
      <w:pPr>
        <w:pStyle w:val="ListBullet2"/>
        <w:numPr>
          <w:ilvl w:val="0"/>
          <w:numId w:val="21"/>
        </w:numPr>
        <w:ind w:left="1530"/>
      </w:pPr>
      <w:r w:rsidRPr="003C3989">
        <w:t>Inventories and re</w:t>
      </w:r>
      <w:r>
        <w:t>cords stock levels as requested;</w:t>
      </w:r>
    </w:p>
    <w:p w:rsidR="00F810C0" w:rsidRPr="003C3989" w:rsidRDefault="00F810C0" w:rsidP="00174B51">
      <w:pPr>
        <w:pStyle w:val="ListBullet2"/>
        <w:numPr>
          <w:ilvl w:val="0"/>
          <w:numId w:val="21"/>
        </w:numPr>
        <w:ind w:left="1530"/>
      </w:pPr>
      <w:r>
        <w:t xml:space="preserve">Assists with maintaining Repair </w:t>
      </w:r>
      <w:r w:rsidR="000C6E90">
        <w:t>Stations</w:t>
      </w:r>
      <w:r>
        <w:t xml:space="preserve"> records and paperwork as assigned by Accountable Manager.</w:t>
      </w:r>
    </w:p>
    <w:p w:rsidR="00E02621" w:rsidRDefault="00312BCA" w:rsidP="008C5536">
      <w:pPr>
        <w:pStyle w:val="Heading2"/>
      </w:pPr>
      <w:bookmarkStart w:id="11" w:name="_Toc403743249"/>
      <w:r>
        <w:t>Dele</w:t>
      </w:r>
      <w:r>
        <w:rPr>
          <w:spacing w:val="-3"/>
        </w:rPr>
        <w:t>g</w:t>
      </w:r>
      <w:r>
        <w:t>ated D</w:t>
      </w:r>
      <w:r>
        <w:rPr>
          <w:spacing w:val="-1"/>
        </w:rPr>
        <w:t>u</w:t>
      </w:r>
      <w:r>
        <w:t>ties</w:t>
      </w:r>
      <w:bookmarkEnd w:id="11"/>
    </w:p>
    <w:p w:rsidR="00F1507E" w:rsidRDefault="00312BCA" w:rsidP="008C5536">
      <w:pPr>
        <w:pStyle w:val="Heading3"/>
      </w:pPr>
      <w:r>
        <w:t>In</w:t>
      </w:r>
      <w:r>
        <w:rPr>
          <w:spacing w:val="26"/>
        </w:rPr>
        <w:t xml:space="preserve"> </w:t>
      </w:r>
      <w:r>
        <w:t>the</w:t>
      </w:r>
      <w:r>
        <w:rPr>
          <w:spacing w:val="26"/>
        </w:rPr>
        <w:t xml:space="preserve"> </w:t>
      </w:r>
      <w:r>
        <w:rPr>
          <w:spacing w:val="-4"/>
        </w:rPr>
        <w:t>a</w:t>
      </w:r>
      <w:r>
        <w:t>b</w:t>
      </w:r>
      <w:r>
        <w:rPr>
          <w:spacing w:val="5"/>
        </w:rPr>
        <w:t>s</w:t>
      </w:r>
      <w:r>
        <w:rPr>
          <w:spacing w:val="-4"/>
        </w:rPr>
        <w:t>e</w:t>
      </w:r>
      <w:r>
        <w:t>nce</w:t>
      </w:r>
      <w:r>
        <w:rPr>
          <w:spacing w:val="26"/>
        </w:rPr>
        <w:t xml:space="preserve"> </w:t>
      </w:r>
      <w:r>
        <w:t>of</w:t>
      </w:r>
      <w:r>
        <w:rPr>
          <w:spacing w:val="25"/>
        </w:rPr>
        <w:t xml:space="preserve"> </w:t>
      </w:r>
      <w:r>
        <w:t>any</w:t>
      </w:r>
      <w:r>
        <w:rPr>
          <w:spacing w:val="26"/>
        </w:rPr>
        <w:t xml:space="preserve"> </w:t>
      </w:r>
      <w:r>
        <w:rPr>
          <w:spacing w:val="1"/>
        </w:rPr>
        <w:t>r</w:t>
      </w:r>
      <w:r>
        <w:rPr>
          <w:spacing w:val="-4"/>
        </w:rPr>
        <w:t>e</w:t>
      </w:r>
      <w:r>
        <w:t>sponsi</w:t>
      </w:r>
      <w:r>
        <w:rPr>
          <w:spacing w:val="-2"/>
        </w:rPr>
        <w:t>b</w:t>
      </w:r>
      <w:r>
        <w:rPr>
          <w:spacing w:val="4"/>
        </w:rPr>
        <w:t>l</w:t>
      </w:r>
      <w:r>
        <w:t>e</w:t>
      </w:r>
      <w:r>
        <w:rPr>
          <w:spacing w:val="25"/>
        </w:rPr>
        <w:t xml:space="preserve"> </w:t>
      </w:r>
      <w:r>
        <w:t>s</w:t>
      </w:r>
      <w:r>
        <w:rPr>
          <w:spacing w:val="-4"/>
        </w:rPr>
        <w:t>u</w:t>
      </w:r>
      <w:r>
        <w:t>pe</w:t>
      </w:r>
      <w:r>
        <w:rPr>
          <w:spacing w:val="3"/>
        </w:rPr>
        <w:t>r</w:t>
      </w:r>
      <w:r>
        <w:t>viso</w:t>
      </w:r>
      <w:r>
        <w:rPr>
          <w:spacing w:val="2"/>
        </w:rPr>
        <w:t>r</w:t>
      </w:r>
      <w:r>
        <w:t>y/</w:t>
      </w:r>
      <w:r>
        <w:rPr>
          <w:spacing w:val="-3"/>
        </w:rPr>
        <w:t>m</w:t>
      </w:r>
      <w:r>
        <w:t>ana</w:t>
      </w:r>
      <w:r>
        <w:rPr>
          <w:spacing w:val="-1"/>
        </w:rPr>
        <w:t>g</w:t>
      </w:r>
      <w:r>
        <w:t>ement</w:t>
      </w:r>
      <w:r>
        <w:rPr>
          <w:spacing w:val="29"/>
        </w:rPr>
        <w:t xml:space="preserve"> </w:t>
      </w:r>
      <w:r>
        <w:t>e</w:t>
      </w:r>
      <w:r>
        <w:rPr>
          <w:spacing w:val="-3"/>
        </w:rPr>
        <w:t>m</w:t>
      </w:r>
      <w:r>
        <w:t>ployee,</w:t>
      </w:r>
      <w:r>
        <w:rPr>
          <w:spacing w:val="28"/>
        </w:rPr>
        <w:t xml:space="preserve"> </w:t>
      </w:r>
      <w:r>
        <w:t>the</w:t>
      </w:r>
      <w:r>
        <w:rPr>
          <w:spacing w:val="26"/>
        </w:rPr>
        <w:t xml:space="preserve"> </w:t>
      </w:r>
      <w:r>
        <w:t>d</w:t>
      </w:r>
      <w:r>
        <w:rPr>
          <w:spacing w:val="-3"/>
        </w:rPr>
        <w:t>u</w:t>
      </w:r>
      <w:r>
        <w:t>ties</w:t>
      </w:r>
      <w:r>
        <w:rPr>
          <w:spacing w:val="30"/>
        </w:rPr>
        <w:t xml:space="preserve"> </w:t>
      </w:r>
      <w:r>
        <w:rPr>
          <w:spacing w:val="-4"/>
        </w:rPr>
        <w:t>a</w:t>
      </w:r>
      <w:r>
        <w:t xml:space="preserve">nd </w:t>
      </w:r>
      <w:r>
        <w:rPr>
          <w:spacing w:val="1"/>
        </w:rPr>
        <w:t>r</w:t>
      </w:r>
      <w:r>
        <w:rPr>
          <w:spacing w:val="-4"/>
        </w:rPr>
        <w:t>e</w:t>
      </w:r>
      <w:r>
        <w:t>sponsibilities</w:t>
      </w:r>
      <w:r>
        <w:rPr>
          <w:spacing w:val="8"/>
        </w:rPr>
        <w:t xml:space="preserve"> </w:t>
      </w:r>
      <w:r>
        <w:t>s</w:t>
      </w:r>
      <w:r>
        <w:rPr>
          <w:spacing w:val="-4"/>
        </w:rPr>
        <w:t>h</w:t>
      </w:r>
      <w:r>
        <w:t>all</w:t>
      </w:r>
      <w:r>
        <w:rPr>
          <w:spacing w:val="5"/>
        </w:rPr>
        <w:t xml:space="preserve"> </w:t>
      </w:r>
      <w:r>
        <w:t>be</w:t>
      </w:r>
      <w:r>
        <w:rPr>
          <w:spacing w:val="7"/>
        </w:rPr>
        <w:t xml:space="preserve"> </w:t>
      </w:r>
      <w:r>
        <w:t>d</w:t>
      </w:r>
      <w:r>
        <w:rPr>
          <w:spacing w:val="-3"/>
        </w:rPr>
        <w:t>e</w:t>
      </w:r>
      <w:r>
        <w:t>legat</w:t>
      </w:r>
      <w:r>
        <w:rPr>
          <w:spacing w:val="-1"/>
        </w:rPr>
        <w:t>e</w:t>
      </w:r>
      <w:r>
        <w:t>d</w:t>
      </w:r>
      <w:r>
        <w:rPr>
          <w:spacing w:val="6"/>
        </w:rPr>
        <w:t xml:space="preserve"> </w:t>
      </w:r>
      <w:r>
        <w:t>to</w:t>
      </w:r>
      <w:r>
        <w:rPr>
          <w:spacing w:val="6"/>
        </w:rPr>
        <w:t xml:space="preserve"> </w:t>
      </w:r>
      <w:r>
        <w:t>a</w:t>
      </w:r>
      <w:r>
        <w:rPr>
          <w:spacing w:val="6"/>
        </w:rPr>
        <w:t xml:space="preserve"> </w:t>
      </w:r>
      <w:r>
        <w:rPr>
          <w:spacing w:val="-4"/>
        </w:rPr>
        <w:t>q</w:t>
      </w:r>
      <w:r>
        <w:t>uali</w:t>
      </w:r>
      <w:r>
        <w:rPr>
          <w:spacing w:val="1"/>
        </w:rPr>
        <w:t>f</w:t>
      </w:r>
      <w:r>
        <w:t>ied</w:t>
      </w:r>
      <w:r>
        <w:rPr>
          <w:spacing w:val="6"/>
        </w:rPr>
        <w:t xml:space="preserve"> </w:t>
      </w:r>
      <w:r>
        <w:rPr>
          <w:spacing w:val="-4"/>
        </w:rPr>
        <w:t>r</w:t>
      </w:r>
      <w:r>
        <w:t>eplacem</w:t>
      </w:r>
      <w:r>
        <w:rPr>
          <w:spacing w:val="1"/>
        </w:rPr>
        <w:t>e</w:t>
      </w:r>
      <w:r>
        <w:t>nt</w:t>
      </w:r>
      <w:r>
        <w:rPr>
          <w:spacing w:val="6"/>
        </w:rPr>
        <w:t xml:space="preserve"> </w:t>
      </w:r>
      <w:r>
        <w:t>in</w:t>
      </w:r>
      <w:r>
        <w:rPr>
          <w:spacing w:val="5"/>
        </w:rPr>
        <w:t xml:space="preserve"> </w:t>
      </w:r>
      <w:r>
        <w:t>o</w:t>
      </w:r>
      <w:r>
        <w:rPr>
          <w:spacing w:val="-3"/>
        </w:rPr>
        <w:t>r</w:t>
      </w:r>
      <w:r>
        <w:t>der</w:t>
      </w:r>
      <w:r>
        <w:rPr>
          <w:spacing w:val="8"/>
        </w:rPr>
        <w:t xml:space="preserve"> </w:t>
      </w:r>
      <w:r>
        <w:rPr>
          <w:spacing w:val="-5"/>
        </w:rPr>
        <w:t>t</w:t>
      </w:r>
      <w:r>
        <w:t>o</w:t>
      </w:r>
      <w:r>
        <w:rPr>
          <w:spacing w:val="6"/>
        </w:rPr>
        <w:t xml:space="preserve"> </w:t>
      </w:r>
      <w:r>
        <w:t>ensu</w:t>
      </w:r>
      <w:r>
        <w:rPr>
          <w:spacing w:val="-1"/>
        </w:rPr>
        <w:t>r</w:t>
      </w:r>
      <w:r>
        <w:t>e</w:t>
      </w:r>
      <w:r>
        <w:rPr>
          <w:spacing w:val="6"/>
        </w:rPr>
        <w:t xml:space="preserve"> </w:t>
      </w:r>
      <w:r>
        <w:rPr>
          <w:spacing w:val="1"/>
        </w:rPr>
        <w:t>r</w:t>
      </w:r>
      <w:r>
        <w:t>e</w:t>
      </w:r>
      <w:r>
        <w:rPr>
          <w:spacing w:val="-3"/>
        </w:rPr>
        <w:t>q</w:t>
      </w:r>
      <w:r>
        <w:t>ui</w:t>
      </w:r>
      <w:r>
        <w:rPr>
          <w:spacing w:val="2"/>
        </w:rPr>
        <w:t>r</w:t>
      </w:r>
      <w:r>
        <w:t>ed du</w:t>
      </w:r>
      <w:r>
        <w:rPr>
          <w:spacing w:val="-3"/>
        </w:rPr>
        <w:t>t</w:t>
      </w:r>
      <w:r>
        <w:rPr>
          <w:spacing w:val="4"/>
        </w:rPr>
        <w:t>i</w:t>
      </w:r>
      <w:r>
        <w:rPr>
          <w:spacing w:val="-4"/>
        </w:rPr>
        <w:t>e</w:t>
      </w:r>
      <w:r>
        <w:t>s</w:t>
      </w:r>
      <w:r>
        <w:rPr>
          <w:spacing w:val="14"/>
        </w:rPr>
        <w:t xml:space="preserve"> </w:t>
      </w:r>
      <w:r>
        <w:rPr>
          <w:spacing w:val="-4"/>
        </w:rPr>
        <w:t>a</w:t>
      </w:r>
      <w:r>
        <w:t>nd</w:t>
      </w:r>
      <w:r>
        <w:rPr>
          <w:spacing w:val="12"/>
        </w:rPr>
        <w:t xml:space="preserve"> </w:t>
      </w:r>
      <w:r>
        <w:rPr>
          <w:spacing w:val="1"/>
        </w:rPr>
        <w:t>r</w:t>
      </w:r>
      <w:r>
        <w:t>es</w:t>
      </w:r>
      <w:r>
        <w:rPr>
          <w:spacing w:val="-3"/>
        </w:rPr>
        <w:t>p</w:t>
      </w:r>
      <w:r>
        <w:t>onsibilities</w:t>
      </w:r>
      <w:r>
        <w:rPr>
          <w:spacing w:val="12"/>
        </w:rPr>
        <w:t xml:space="preserve"> </w:t>
      </w:r>
      <w:r>
        <w:t>con</w:t>
      </w:r>
      <w:r>
        <w:rPr>
          <w:spacing w:val="2"/>
        </w:rPr>
        <w:t>t</w:t>
      </w:r>
      <w:r>
        <w:t>inue</w:t>
      </w:r>
      <w:r>
        <w:rPr>
          <w:spacing w:val="12"/>
        </w:rPr>
        <w:t xml:space="preserve"> </w:t>
      </w:r>
      <w:r>
        <w:t>to</w:t>
      </w:r>
      <w:r>
        <w:rPr>
          <w:spacing w:val="11"/>
        </w:rPr>
        <w:t xml:space="preserve"> </w:t>
      </w:r>
      <w:r>
        <w:t>be</w:t>
      </w:r>
      <w:r>
        <w:rPr>
          <w:spacing w:val="12"/>
        </w:rPr>
        <w:t xml:space="preserve"> </w:t>
      </w:r>
      <w:r>
        <w:rPr>
          <w:spacing w:val="-4"/>
        </w:rPr>
        <w:t>a</w:t>
      </w:r>
      <w:r>
        <w:t>c</w:t>
      </w:r>
      <w:r>
        <w:rPr>
          <w:spacing w:val="4"/>
        </w:rPr>
        <w:t>c</w:t>
      </w:r>
      <w:r>
        <w:rPr>
          <w:spacing w:val="-4"/>
        </w:rPr>
        <w:t>o</w:t>
      </w:r>
      <w:r>
        <w:t>mplished.</w:t>
      </w:r>
      <w:r>
        <w:rPr>
          <w:spacing w:val="25"/>
        </w:rPr>
        <w:t xml:space="preserve"> </w:t>
      </w:r>
      <w:r>
        <w:t>Deleg</w:t>
      </w:r>
      <w:r>
        <w:rPr>
          <w:spacing w:val="-2"/>
        </w:rPr>
        <w:t>a</w:t>
      </w:r>
      <w:r>
        <w:t>ted</w:t>
      </w:r>
      <w:r>
        <w:rPr>
          <w:spacing w:val="12"/>
        </w:rPr>
        <w:t xml:space="preserve"> </w:t>
      </w:r>
      <w:r>
        <w:t>duties</w:t>
      </w:r>
      <w:r>
        <w:rPr>
          <w:spacing w:val="12"/>
        </w:rPr>
        <w:t xml:space="preserve"> </w:t>
      </w:r>
      <w:r>
        <w:t>may</w:t>
      </w:r>
      <w:r>
        <w:rPr>
          <w:spacing w:val="12"/>
        </w:rPr>
        <w:t xml:space="preserve"> </w:t>
      </w:r>
      <w:r>
        <w:t>only</w:t>
      </w:r>
      <w:r>
        <w:rPr>
          <w:spacing w:val="11"/>
        </w:rPr>
        <w:t xml:space="preserve"> </w:t>
      </w:r>
      <w:r>
        <w:t>be assig</w:t>
      </w:r>
      <w:r>
        <w:rPr>
          <w:spacing w:val="-3"/>
        </w:rPr>
        <w:t>n</w:t>
      </w:r>
      <w:r>
        <w:t>ed</w:t>
      </w:r>
      <w:r>
        <w:rPr>
          <w:spacing w:val="17"/>
        </w:rPr>
        <w:t xml:space="preserve"> </w:t>
      </w:r>
      <w:r>
        <w:t>to</w:t>
      </w:r>
      <w:r>
        <w:rPr>
          <w:spacing w:val="16"/>
        </w:rPr>
        <w:t xml:space="preserve"> </w:t>
      </w:r>
      <w:r>
        <w:t>a</w:t>
      </w:r>
      <w:r>
        <w:rPr>
          <w:spacing w:val="16"/>
        </w:rPr>
        <w:t xml:space="preserve"> </w:t>
      </w:r>
      <w:r>
        <w:t>qualified</w:t>
      </w:r>
      <w:r>
        <w:rPr>
          <w:spacing w:val="19"/>
        </w:rPr>
        <w:t xml:space="preserve"> </w:t>
      </w:r>
      <w:r>
        <w:t>individual.</w:t>
      </w:r>
      <w:r>
        <w:rPr>
          <w:spacing w:val="33"/>
        </w:rPr>
        <w:t xml:space="preserve"> </w:t>
      </w:r>
      <w:r>
        <w:t>It</w:t>
      </w:r>
      <w:r>
        <w:rPr>
          <w:spacing w:val="16"/>
        </w:rPr>
        <w:t xml:space="preserve"> </w:t>
      </w:r>
      <w:r>
        <w:t>shall</w:t>
      </w:r>
      <w:r>
        <w:rPr>
          <w:spacing w:val="15"/>
        </w:rPr>
        <w:t xml:space="preserve"> </w:t>
      </w:r>
      <w:r>
        <w:t>be</w:t>
      </w:r>
      <w:r>
        <w:rPr>
          <w:spacing w:val="17"/>
        </w:rPr>
        <w:t xml:space="preserve"> </w:t>
      </w:r>
      <w:r>
        <w:t>the</w:t>
      </w:r>
      <w:r>
        <w:rPr>
          <w:spacing w:val="17"/>
        </w:rPr>
        <w:t xml:space="preserve"> </w:t>
      </w:r>
      <w:r>
        <w:rPr>
          <w:spacing w:val="1"/>
        </w:rPr>
        <w:t>r</w:t>
      </w:r>
      <w:r>
        <w:rPr>
          <w:spacing w:val="-4"/>
        </w:rPr>
        <w:t>e</w:t>
      </w:r>
      <w:r>
        <w:t>spon</w:t>
      </w:r>
      <w:r>
        <w:rPr>
          <w:spacing w:val="-2"/>
        </w:rPr>
        <w:t>s</w:t>
      </w:r>
      <w:r>
        <w:rPr>
          <w:spacing w:val="4"/>
        </w:rPr>
        <w:t>i</w:t>
      </w:r>
      <w:r>
        <w:t xml:space="preserve">bility </w:t>
      </w:r>
      <w:r>
        <w:rPr>
          <w:spacing w:val="15"/>
        </w:rPr>
        <w:t>of</w:t>
      </w:r>
      <w:r>
        <w:t xml:space="preserve"> </w:t>
      </w:r>
      <w:r>
        <w:rPr>
          <w:spacing w:val="16"/>
        </w:rPr>
        <w:t>the</w:t>
      </w:r>
      <w:r>
        <w:t xml:space="preserve"> </w:t>
      </w:r>
      <w:r>
        <w:rPr>
          <w:spacing w:val="21"/>
        </w:rPr>
        <w:t>individual</w:t>
      </w:r>
      <w:r>
        <w:t xml:space="preserve"> au</w:t>
      </w:r>
      <w:r>
        <w:rPr>
          <w:spacing w:val="-3"/>
        </w:rPr>
        <w:t>t</w:t>
      </w:r>
      <w:r>
        <w:t>ho</w:t>
      </w:r>
      <w:r>
        <w:rPr>
          <w:spacing w:val="3"/>
        </w:rPr>
        <w:t>r</w:t>
      </w:r>
      <w:r>
        <w:t>izing</w:t>
      </w:r>
      <w:r>
        <w:rPr>
          <w:spacing w:val="15"/>
        </w:rPr>
        <w:t xml:space="preserve"> </w:t>
      </w:r>
      <w:r>
        <w:t>the</w:t>
      </w:r>
      <w:r>
        <w:rPr>
          <w:spacing w:val="17"/>
        </w:rPr>
        <w:t xml:space="preserve"> </w:t>
      </w:r>
      <w:r>
        <w:t>deleg</w:t>
      </w:r>
      <w:r>
        <w:rPr>
          <w:spacing w:val="-1"/>
        </w:rPr>
        <w:t>a</w:t>
      </w:r>
      <w:r>
        <w:t>tion</w:t>
      </w:r>
      <w:r>
        <w:rPr>
          <w:spacing w:val="21"/>
        </w:rPr>
        <w:t xml:space="preserve"> </w:t>
      </w:r>
      <w:r>
        <w:t>of</w:t>
      </w:r>
      <w:r>
        <w:rPr>
          <w:spacing w:val="16"/>
        </w:rPr>
        <w:t xml:space="preserve"> </w:t>
      </w:r>
      <w:r>
        <w:t>duties</w:t>
      </w:r>
      <w:r>
        <w:rPr>
          <w:spacing w:val="17"/>
        </w:rPr>
        <w:t xml:space="preserve"> </w:t>
      </w:r>
      <w:r>
        <w:t>and</w:t>
      </w:r>
      <w:r>
        <w:rPr>
          <w:spacing w:val="17"/>
        </w:rPr>
        <w:t xml:space="preserve"> </w:t>
      </w:r>
      <w:r>
        <w:rPr>
          <w:spacing w:val="1"/>
        </w:rPr>
        <w:t>r</w:t>
      </w:r>
      <w:r>
        <w:t>espon</w:t>
      </w:r>
      <w:r>
        <w:rPr>
          <w:spacing w:val="-1"/>
        </w:rPr>
        <w:t>s</w:t>
      </w:r>
      <w:r>
        <w:rPr>
          <w:spacing w:val="4"/>
        </w:rPr>
        <w:t>i</w:t>
      </w:r>
      <w:r>
        <w:t>bilities</w:t>
      </w:r>
      <w:r>
        <w:rPr>
          <w:spacing w:val="19"/>
        </w:rPr>
        <w:t xml:space="preserve"> </w:t>
      </w:r>
      <w:r>
        <w:t>to</w:t>
      </w:r>
      <w:r>
        <w:rPr>
          <w:spacing w:val="16"/>
        </w:rPr>
        <w:t xml:space="preserve"> </w:t>
      </w:r>
      <w:r>
        <w:t>determine</w:t>
      </w:r>
      <w:r>
        <w:rPr>
          <w:spacing w:val="18"/>
        </w:rPr>
        <w:t xml:space="preserve"> </w:t>
      </w:r>
      <w:r>
        <w:t>the</w:t>
      </w:r>
      <w:r>
        <w:rPr>
          <w:spacing w:val="17"/>
        </w:rPr>
        <w:t xml:space="preserve"> </w:t>
      </w:r>
      <w:r>
        <w:rPr>
          <w:spacing w:val="4"/>
        </w:rPr>
        <w:t>c</w:t>
      </w:r>
      <w:r>
        <w:rPr>
          <w:spacing w:val="-4"/>
        </w:rPr>
        <w:t>a</w:t>
      </w:r>
      <w:r>
        <w:t>pabiliti</w:t>
      </w:r>
      <w:r>
        <w:rPr>
          <w:spacing w:val="-3"/>
        </w:rPr>
        <w:t>e</w:t>
      </w:r>
      <w:r>
        <w:t>s</w:t>
      </w:r>
      <w:r>
        <w:rPr>
          <w:spacing w:val="24"/>
        </w:rPr>
        <w:t xml:space="preserve"> </w:t>
      </w:r>
      <w:r>
        <w:rPr>
          <w:spacing w:val="-4"/>
        </w:rPr>
        <w:t>o</w:t>
      </w:r>
      <w:r>
        <w:t>f each</w:t>
      </w:r>
      <w:r>
        <w:rPr>
          <w:spacing w:val="32"/>
        </w:rPr>
        <w:t xml:space="preserve"> </w:t>
      </w:r>
      <w:r>
        <w:t>ca</w:t>
      </w:r>
      <w:r>
        <w:rPr>
          <w:spacing w:val="-3"/>
        </w:rPr>
        <w:t>n</w:t>
      </w:r>
      <w:r>
        <w:t>didate</w:t>
      </w:r>
      <w:r>
        <w:rPr>
          <w:spacing w:val="33"/>
        </w:rPr>
        <w:t xml:space="preserve"> </w:t>
      </w:r>
      <w:r>
        <w:t>for</w:t>
      </w:r>
      <w:r>
        <w:rPr>
          <w:spacing w:val="32"/>
        </w:rPr>
        <w:t xml:space="preserve"> </w:t>
      </w:r>
      <w:r>
        <w:t>del</w:t>
      </w:r>
      <w:r>
        <w:rPr>
          <w:spacing w:val="-3"/>
        </w:rPr>
        <w:t>e</w:t>
      </w:r>
      <w:r>
        <w:t>ga</w:t>
      </w:r>
      <w:r>
        <w:rPr>
          <w:spacing w:val="2"/>
        </w:rPr>
        <w:t>t</w:t>
      </w:r>
      <w:r>
        <w:t>ion.</w:t>
      </w:r>
      <w:r>
        <w:rPr>
          <w:spacing w:val="64"/>
        </w:rPr>
        <w:t xml:space="preserve"> </w:t>
      </w:r>
      <w:r>
        <w:rPr>
          <w:spacing w:val="-3"/>
        </w:rPr>
        <w:t>T</w:t>
      </w:r>
      <w:r>
        <w:t>he</w:t>
      </w:r>
      <w:r>
        <w:rPr>
          <w:spacing w:val="31"/>
        </w:rPr>
        <w:t xml:space="preserve"> </w:t>
      </w:r>
      <w:r>
        <w:rPr>
          <w:spacing w:val="4"/>
        </w:rPr>
        <w:t>i</w:t>
      </w:r>
      <w:r>
        <w:rPr>
          <w:spacing w:val="-4"/>
        </w:rPr>
        <w:t>n</w:t>
      </w:r>
      <w:r>
        <w:t>dividual</w:t>
      </w:r>
      <w:r>
        <w:rPr>
          <w:spacing w:val="36"/>
        </w:rPr>
        <w:t xml:space="preserve"> </w:t>
      </w:r>
      <w:r>
        <w:t>aut</w:t>
      </w:r>
      <w:r>
        <w:rPr>
          <w:spacing w:val="-2"/>
        </w:rPr>
        <w:t>h</w:t>
      </w:r>
      <w:r>
        <w:t>o</w:t>
      </w:r>
      <w:r>
        <w:rPr>
          <w:spacing w:val="2"/>
        </w:rPr>
        <w:t>r</w:t>
      </w:r>
      <w:r>
        <w:t>izing</w:t>
      </w:r>
      <w:r>
        <w:rPr>
          <w:spacing w:val="30"/>
        </w:rPr>
        <w:t xml:space="preserve"> </w:t>
      </w:r>
      <w:r>
        <w:t>the</w:t>
      </w:r>
      <w:r>
        <w:rPr>
          <w:spacing w:val="31"/>
        </w:rPr>
        <w:t xml:space="preserve"> </w:t>
      </w:r>
      <w:r>
        <w:t>delegat</w:t>
      </w:r>
      <w:r>
        <w:rPr>
          <w:spacing w:val="4"/>
        </w:rPr>
        <w:t>i</w:t>
      </w:r>
      <w:r>
        <w:rPr>
          <w:spacing w:val="-4"/>
        </w:rPr>
        <w:t>o</w:t>
      </w:r>
      <w:r>
        <w:t>n</w:t>
      </w:r>
      <w:r>
        <w:rPr>
          <w:spacing w:val="35"/>
        </w:rPr>
        <w:t xml:space="preserve"> </w:t>
      </w:r>
      <w:r>
        <w:t>shall</w:t>
      </w:r>
      <w:r>
        <w:rPr>
          <w:spacing w:val="30"/>
        </w:rPr>
        <w:t xml:space="preserve"> </w:t>
      </w:r>
      <w:r>
        <w:rPr>
          <w:spacing w:val="1"/>
        </w:rPr>
        <w:t>r</w:t>
      </w:r>
      <w:r>
        <w:t>em</w:t>
      </w:r>
      <w:r>
        <w:rPr>
          <w:spacing w:val="-2"/>
        </w:rPr>
        <w:t>a</w:t>
      </w:r>
      <w:r>
        <w:t>in ultim</w:t>
      </w:r>
      <w:r>
        <w:rPr>
          <w:spacing w:val="-2"/>
        </w:rPr>
        <w:t>a</w:t>
      </w:r>
      <w:r>
        <w:t>tely</w:t>
      </w:r>
      <w:r>
        <w:rPr>
          <w:spacing w:val="21"/>
        </w:rPr>
        <w:t xml:space="preserve"> </w:t>
      </w:r>
      <w:r>
        <w:rPr>
          <w:spacing w:val="1"/>
        </w:rPr>
        <w:t>r</w:t>
      </w:r>
      <w:r>
        <w:t>esp</w:t>
      </w:r>
      <w:r>
        <w:rPr>
          <w:spacing w:val="-2"/>
        </w:rPr>
        <w:t>o</w:t>
      </w:r>
      <w:r>
        <w:t>nsible</w:t>
      </w:r>
      <w:r>
        <w:rPr>
          <w:spacing w:val="22"/>
        </w:rPr>
        <w:t xml:space="preserve"> </w:t>
      </w:r>
      <w:r>
        <w:t>for</w:t>
      </w:r>
      <w:r>
        <w:rPr>
          <w:spacing w:val="18"/>
        </w:rPr>
        <w:t xml:space="preserve"> </w:t>
      </w:r>
      <w:r>
        <w:t>the</w:t>
      </w:r>
      <w:r>
        <w:rPr>
          <w:spacing w:val="22"/>
        </w:rPr>
        <w:t xml:space="preserve"> </w:t>
      </w:r>
      <w:r>
        <w:t>p</w:t>
      </w:r>
      <w:r>
        <w:rPr>
          <w:spacing w:val="-3"/>
        </w:rPr>
        <w:t>r</w:t>
      </w:r>
      <w:r>
        <w:t>oper</w:t>
      </w:r>
      <w:r>
        <w:rPr>
          <w:spacing w:val="24"/>
        </w:rPr>
        <w:t xml:space="preserve"> </w:t>
      </w:r>
      <w:r>
        <w:rPr>
          <w:spacing w:val="-4"/>
        </w:rPr>
        <w:t>a</w:t>
      </w:r>
      <w:r>
        <w:t>cco</w:t>
      </w:r>
      <w:r>
        <w:rPr>
          <w:spacing w:val="-3"/>
        </w:rPr>
        <w:t>m</w:t>
      </w:r>
      <w:r>
        <w:t>plishme</w:t>
      </w:r>
      <w:r>
        <w:rPr>
          <w:spacing w:val="-1"/>
        </w:rPr>
        <w:t>n</w:t>
      </w:r>
      <w:r>
        <w:t>t</w:t>
      </w:r>
      <w:r>
        <w:rPr>
          <w:spacing w:val="25"/>
        </w:rPr>
        <w:t xml:space="preserve"> </w:t>
      </w:r>
      <w:r>
        <w:t>of</w:t>
      </w:r>
      <w:r>
        <w:rPr>
          <w:spacing w:val="21"/>
        </w:rPr>
        <w:t xml:space="preserve"> </w:t>
      </w:r>
      <w:r>
        <w:rPr>
          <w:spacing w:val="-4"/>
        </w:rPr>
        <w:t>a</w:t>
      </w:r>
      <w:r>
        <w:t>ll</w:t>
      </w:r>
      <w:r>
        <w:rPr>
          <w:spacing w:val="24"/>
        </w:rPr>
        <w:t xml:space="preserve"> </w:t>
      </w:r>
      <w:r>
        <w:rPr>
          <w:spacing w:val="-4"/>
        </w:rPr>
        <w:t>d</w:t>
      </w:r>
      <w:r>
        <w:t>elegated</w:t>
      </w:r>
      <w:r>
        <w:rPr>
          <w:spacing w:val="21"/>
        </w:rPr>
        <w:t xml:space="preserve"> </w:t>
      </w:r>
      <w:r>
        <w:t>duties</w:t>
      </w:r>
      <w:r>
        <w:rPr>
          <w:spacing w:val="23"/>
        </w:rPr>
        <w:t xml:space="preserve"> </w:t>
      </w:r>
      <w:r>
        <w:t>a</w:t>
      </w:r>
      <w:r>
        <w:rPr>
          <w:spacing w:val="-3"/>
        </w:rPr>
        <w:t>n</w:t>
      </w:r>
      <w:r>
        <w:t xml:space="preserve">d </w:t>
      </w:r>
      <w:r>
        <w:rPr>
          <w:spacing w:val="1"/>
        </w:rPr>
        <w:t>r</w:t>
      </w:r>
      <w:r>
        <w:rPr>
          <w:spacing w:val="-4"/>
        </w:rPr>
        <w:t>e</w:t>
      </w:r>
      <w:r>
        <w:t>sponsibilities.</w:t>
      </w:r>
    </w:p>
    <w:p w:rsidR="00F1507E" w:rsidRPr="00F1507E" w:rsidRDefault="00F1507E" w:rsidP="00F1507E">
      <w:pPr>
        <w:sectPr w:rsidR="00F1507E" w:rsidRPr="00F1507E" w:rsidSect="00BD7ED2">
          <w:headerReference w:type="default" r:id="rId33"/>
          <w:pgSz w:w="12240" w:h="15840" w:code="1"/>
          <w:pgMar w:top="576" w:right="720" w:bottom="576" w:left="1008" w:header="720" w:footer="720" w:gutter="0"/>
          <w:pgNumType w:chapStyle="1"/>
          <w:cols w:space="720"/>
          <w:docGrid w:linePitch="272"/>
        </w:sectPr>
      </w:pPr>
    </w:p>
    <w:p w:rsidR="00D94C28" w:rsidRPr="00B002CF" w:rsidRDefault="00B20961" w:rsidP="0027029C">
      <w:pPr>
        <w:pStyle w:val="Heading1"/>
      </w:pPr>
      <w:r>
        <w:lastRenderedPageBreak/>
        <w:t xml:space="preserve"> </w:t>
      </w:r>
      <w:bookmarkStart w:id="12" w:name="_Toc403743250"/>
      <w:r w:rsidR="00123530" w:rsidRPr="00B002CF">
        <w:t>Rosters</w:t>
      </w:r>
      <w:bookmarkEnd w:id="12"/>
      <w:r w:rsidR="00123530" w:rsidRPr="00B002CF">
        <w:t xml:space="preserve"> </w:t>
      </w:r>
    </w:p>
    <w:p w:rsidR="000700A7" w:rsidRDefault="00123530" w:rsidP="008C5536">
      <w:pPr>
        <w:pStyle w:val="Heading2"/>
      </w:pPr>
      <w:bookmarkStart w:id="13" w:name="_Toc403743251"/>
      <w:r w:rsidRPr="00B002CF">
        <w:t>Roster of Management, Supervisory</w:t>
      </w:r>
      <w:r w:rsidR="003D6A70" w:rsidRPr="00B002CF">
        <w:t>,</w:t>
      </w:r>
      <w:r w:rsidRPr="00B002CF">
        <w:t xml:space="preserve"> and Inspection Personnel</w:t>
      </w:r>
      <w:bookmarkEnd w:id="13"/>
      <w:r w:rsidRPr="00B002CF">
        <w:t xml:space="preserve"> </w:t>
      </w:r>
      <w:r w:rsidR="00B56020">
        <w:t xml:space="preserve"> </w:t>
      </w:r>
    </w:p>
    <w:p w:rsidR="00F1507E" w:rsidRPr="00B002CF" w:rsidRDefault="00F1507E" w:rsidP="00117A38">
      <w:pPr>
        <w:ind w:left="720"/>
        <w:jc w:val="both"/>
      </w:pPr>
      <w:r w:rsidRPr="00B002CF">
        <w:t xml:space="preserve">The </w:t>
      </w:r>
      <w:r>
        <w:t>Chief Inspector</w:t>
      </w:r>
      <w:r w:rsidRPr="00B002CF">
        <w:t xml:space="preserve"> shall maintain a roster of management, supervisory, and inspection personnel</w:t>
      </w:r>
      <w:r w:rsidR="00FC4487">
        <w:t xml:space="preserve"> for both the Homer Home Base and Fairbanks Satellite Repair Station</w:t>
      </w:r>
      <w:r w:rsidRPr="00B002CF">
        <w:t xml:space="preserve">. These rosters shall be made available for inspection by the FAA upon request. A roster of the names </w:t>
      </w:r>
      <w:r w:rsidR="00FC4487">
        <w:t xml:space="preserve">for each </w:t>
      </w:r>
      <w:r w:rsidRPr="00B002CF">
        <w:t>of the Repair Station</w:t>
      </w:r>
      <w:r w:rsidR="00FC4487">
        <w:t>s</w:t>
      </w:r>
      <w:r w:rsidRPr="00B002CF">
        <w:t xml:space="preserve"> personnel who are responsible for its management and the names of its supervisors who oversee maintenance functions will be maintained.</w:t>
      </w:r>
    </w:p>
    <w:p w:rsidR="00CD2F89" w:rsidRPr="00B002CF" w:rsidRDefault="00CD2F89" w:rsidP="00CD2F89">
      <w:pPr>
        <w:rPr>
          <w:rFonts w:cs="Arial"/>
          <w:szCs w:val="22"/>
        </w:rPr>
      </w:pPr>
    </w:p>
    <w:p w:rsidR="00D976C9" w:rsidRPr="00B002CF" w:rsidRDefault="00CD2F89" w:rsidP="00945F1C">
      <w:pPr>
        <w:pStyle w:val="Heading3"/>
      </w:pPr>
      <w:r w:rsidRPr="00B002CF">
        <w:t xml:space="preserve">A roster of the names of </w:t>
      </w:r>
      <w:r w:rsidR="00FC4487">
        <w:t xml:space="preserve">each stations </w:t>
      </w:r>
      <w:r w:rsidRPr="00B002CF">
        <w:t>inspection personnel, including those who are authorized to sign a maintenance release, as well as, a records entry for approving a maintained or altered article for return to service will be maintained. Required Inspection Item (RII) inspector approval, identified by an Air Carrier, shall also be included on this roster.</w:t>
      </w:r>
    </w:p>
    <w:p w:rsidR="00D976C9" w:rsidRPr="00B002CF" w:rsidRDefault="00D976C9" w:rsidP="00124094"/>
    <w:p w:rsidR="009E3F45" w:rsidRPr="00B002CF" w:rsidRDefault="009E3F45" w:rsidP="00945F1C">
      <w:pPr>
        <w:pStyle w:val="Heading3"/>
      </w:pPr>
      <w:r w:rsidRPr="00B002CF">
        <w:t>Certain conditions may re</w:t>
      </w:r>
      <w:r w:rsidR="003D6A70" w:rsidRPr="00B002CF">
        <w:t>quire changes to these rosters, including:</w:t>
      </w:r>
    </w:p>
    <w:p w:rsidR="003D6A70" w:rsidRPr="00B002CF" w:rsidRDefault="003D6A70" w:rsidP="00124094"/>
    <w:p w:rsidR="003F794A" w:rsidRDefault="003F794A" w:rsidP="00B51122">
      <w:pPr>
        <w:pStyle w:val="ListBullet2"/>
        <w:numPr>
          <w:ilvl w:val="0"/>
          <w:numId w:val="35"/>
        </w:numPr>
      </w:pPr>
      <w:r w:rsidRPr="00B002CF">
        <w:t xml:space="preserve">New employment under the repair </w:t>
      </w:r>
      <w:r w:rsidR="000C6E90">
        <w:t>Stations</w:t>
      </w:r>
      <w:r w:rsidRPr="00B002CF">
        <w:t>.</w:t>
      </w:r>
    </w:p>
    <w:p w:rsidR="00FC4487" w:rsidRPr="00B002CF" w:rsidRDefault="00FC4487" w:rsidP="00B51122">
      <w:pPr>
        <w:pStyle w:val="ListBullet2"/>
        <w:numPr>
          <w:ilvl w:val="0"/>
          <w:numId w:val="35"/>
        </w:numPr>
      </w:pPr>
      <w:r>
        <w:t>Reassignment between Homer or Fairbanks Repair Stations</w:t>
      </w:r>
    </w:p>
    <w:p w:rsidR="009E3F45" w:rsidRPr="00B002CF" w:rsidRDefault="009E3F45" w:rsidP="00B51122">
      <w:pPr>
        <w:pStyle w:val="ListBullet2"/>
        <w:numPr>
          <w:ilvl w:val="0"/>
          <w:numId w:val="35"/>
        </w:numPr>
      </w:pPr>
      <w:r w:rsidRPr="00B002CF">
        <w:t>The termination of employment of any person on the roster</w:t>
      </w:r>
      <w:r w:rsidR="003D6A70" w:rsidRPr="00B002CF">
        <w:t>;</w:t>
      </w:r>
      <w:r w:rsidRPr="00B002CF">
        <w:t xml:space="preserve"> </w:t>
      </w:r>
    </w:p>
    <w:p w:rsidR="009E3F45" w:rsidRPr="00B002CF" w:rsidRDefault="009E3F45" w:rsidP="00B51122">
      <w:pPr>
        <w:pStyle w:val="ListBullet2"/>
        <w:numPr>
          <w:ilvl w:val="0"/>
          <w:numId w:val="35"/>
        </w:numPr>
      </w:pPr>
      <w:r w:rsidRPr="00B002CF">
        <w:t>The assignment of duties to any person who is not listed on the required roster</w:t>
      </w:r>
      <w:r w:rsidR="00AD2E09" w:rsidRPr="00B002CF">
        <w:t>, but</w:t>
      </w:r>
      <w:r w:rsidRPr="00B002CF">
        <w:t xml:space="preserve"> </w:t>
      </w:r>
      <w:r w:rsidR="00AD2E09" w:rsidRPr="00B002CF">
        <w:t>is</w:t>
      </w:r>
      <w:r w:rsidRPr="00B002CF">
        <w:t xml:space="preserve"> required to be listed</w:t>
      </w:r>
      <w:r w:rsidR="003D6A70" w:rsidRPr="00B002CF">
        <w:t>;</w:t>
      </w:r>
    </w:p>
    <w:p w:rsidR="009E3F45" w:rsidRPr="00B002CF" w:rsidRDefault="009E3F45" w:rsidP="00B51122">
      <w:pPr>
        <w:pStyle w:val="ListBullet2"/>
        <w:numPr>
          <w:ilvl w:val="0"/>
          <w:numId w:val="35"/>
        </w:numPr>
      </w:pPr>
      <w:r w:rsidRPr="00B002CF">
        <w:t xml:space="preserve">Any appreciable change in the duties and scope of assignment of any person on the roster. </w:t>
      </w:r>
    </w:p>
    <w:p w:rsidR="0090522F" w:rsidRDefault="0090522F" w:rsidP="00B51122">
      <w:pPr>
        <w:pStyle w:val="ListBullet2"/>
        <w:numPr>
          <w:ilvl w:val="0"/>
          <w:numId w:val="35"/>
        </w:numPr>
      </w:pPr>
      <w:r w:rsidRPr="00B002CF">
        <w:t xml:space="preserve">Managers and Supervisors are required to inform the </w:t>
      </w:r>
      <w:r w:rsidR="00EB6449">
        <w:t>Chief Inspector</w:t>
      </w:r>
      <w:r w:rsidR="006F219E" w:rsidRPr="00B002CF">
        <w:t xml:space="preserve"> </w:t>
      </w:r>
      <w:r w:rsidRPr="00B002CF">
        <w:t xml:space="preserve">of personnel changes within the repair </w:t>
      </w:r>
      <w:r w:rsidR="000C6E90">
        <w:t>Stations</w:t>
      </w:r>
      <w:r w:rsidR="008B525E" w:rsidRPr="00B002CF">
        <w:t xml:space="preserve"> by completion of </w:t>
      </w:r>
      <w:r w:rsidR="00084DD8" w:rsidRPr="00B002CF">
        <w:t xml:space="preserve">employment summary, </w:t>
      </w:r>
      <w:r w:rsidR="008B525E" w:rsidRPr="00B002CF">
        <w:t xml:space="preserve">Form </w:t>
      </w:r>
      <w:r w:rsidR="00D20AA9">
        <w:t>MHI</w:t>
      </w:r>
      <w:r w:rsidR="00084DD8" w:rsidRPr="00B002CF">
        <w:t xml:space="preserve"> 01</w:t>
      </w:r>
      <w:r w:rsidR="00B20961">
        <w:t>6</w:t>
      </w:r>
      <w:r w:rsidR="008B525E" w:rsidRPr="00B002CF">
        <w:t>. These changes shall be completed and the roster amended within 5 business day.</w:t>
      </w:r>
      <w:r w:rsidRPr="00B002CF">
        <w:t xml:space="preserve"> </w:t>
      </w:r>
    </w:p>
    <w:p w:rsidR="009052F8" w:rsidRDefault="009052F8" w:rsidP="00B56020">
      <w:pPr>
        <w:pStyle w:val="ListBullet2"/>
      </w:pPr>
    </w:p>
    <w:p w:rsidR="00F73C49" w:rsidRPr="00B002CF" w:rsidRDefault="008B525E" w:rsidP="008C5536">
      <w:pPr>
        <w:pStyle w:val="Heading2"/>
      </w:pPr>
      <w:r w:rsidRPr="00B002CF">
        <w:t xml:space="preserve"> </w:t>
      </w:r>
      <w:bookmarkStart w:id="14" w:name="_Toc403743252"/>
      <w:r w:rsidR="00123530" w:rsidRPr="00B002CF">
        <w:t>Employment Summaries</w:t>
      </w:r>
      <w:bookmarkEnd w:id="14"/>
      <w:r w:rsidR="00123530" w:rsidRPr="00B002CF">
        <w:t xml:space="preserve"> </w:t>
      </w:r>
    </w:p>
    <w:p w:rsidR="00117A38" w:rsidRDefault="00311EB5" w:rsidP="00945F1C">
      <w:pPr>
        <w:pStyle w:val="Heading3"/>
      </w:pPr>
      <w:r w:rsidRPr="00B002CF">
        <w:t xml:space="preserve">The applicable management will approve any person who is to be listed in a management or </w:t>
      </w:r>
      <w:r w:rsidR="008B525E" w:rsidRPr="00B002CF">
        <w:t>lead</w:t>
      </w:r>
      <w:r w:rsidR="00AD2E09" w:rsidRPr="00B002CF">
        <w:t xml:space="preserve"> position that is on the roster of management, or supervisory and inspection personnel roster. The </w:t>
      </w:r>
      <w:r w:rsidR="00EB6449">
        <w:t>Chief Inspector</w:t>
      </w:r>
      <w:r w:rsidR="006F219E" w:rsidRPr="00B002CF">
        <w:t xml:space="preserve"> </w:t>
      </w:r>
      <w:r w:rsidRPr="00B002CF">
        <w:t>will approve any person who is to be desi</w:t>
      </w:r>
      <w:r w:rsidR="00AD2E09" w:rsidRPr="00B002CF">
        <w:t>gnated as an inspector or have return to s</w:t>
      </w:r>
      <w:r w:rsidRPr="00B002CF">
        <w:t>ervice privileges. For these persons, an employment summary</w:t>
      </w:r>
      <w:r w:rsidR="00084DD8" w:rsidRPr="00B002CF">
        <w:t xml:space="preserve">, Form </w:t>
      </w:r>
      <w:r w:rsidR="00D20AA9">
        <w:t>MHI</w:t>
      </w:r>
      <w:r w:rsidR="00084DD8" w:rsidRPr="00B002CF">
        <w:t xml:space="preserve"> 01</w:t>
      </w:r>
      <w:r w:rsidR="00B20961">
        <w:t>6</w:t>
      </w:r>
      <w:r w:rsidRPr="00B002CF">
        <w:t xml:space="preserve"> must be submitted. This summary shall be included </w:t>
      </w:r>
      <w:r w:rsidR="00AD2E09" w:rsidRPr="00B002CF">
        <w:t xml:space="preserve">in the files maintained by the </w:t>
      </w:r>
      <w:r w:rsidR="00EB6449">
        <w:t>Chief Inspector</w:t>
      </w:r>
      <w:r w:rsidRPr="00B002CF">
        <w:t>. This employment summary shall contain the required information as listed in Title 14 CFR § 145.161(a).</w:t>
      </w:r>
    </w:p>
    <w:p w:rsidR="00CB22FC" w:rsidRPr="00B002CF" w:rsidRDefault="00B56020" w:rsidP="00945F1C">
      <w:pPr>
        <w:pStyle w:val="Heading3"/>
        <w:sectPr w:rsidR="00CB22FC" w:rsidRPr="00B002CF" w:rsidSect="00F1507E">
          <w:pgSz w:w="12240" w:h="15840" w:code="1"/>
          <w:pgMar w:top="576" w:right="720" w:bottom="576" w:left="1008" w:header="720" w:footer="720" w:gutter="0"/>
          <w:pgNumType w:start="1" w:chapStyle="1"/>
          <w:cols w:space="720"/>
          <w:docGrid w:linePitch="272"/>
        </w:sectPr>
      </w:pPr>
      <w:r>
        <w:t xml:space="preserve">   </w:t>
      </w:r>
    </w:p>
    <w:p w:rsidR="000700A7" w:rsidRDefault="00311EB5" w:rsidP="0027029C">
      <w:pPr>
        <w:pStyle w:val="Heading1"/>
      </w:pPr>
      <w:bookmarkStart w:id="15" w:name="_Toc403743253"/>
      <w:r w:rsidRPr="007D0646">
        <w:lastRenderedPageBreak/>
        <w:t>Description</w:t>
      </w:r>
      <w:r w:rsidRPr="00B002CF">
        <w:t xml:space="preserve"> of Operations</w:t>
      </w:r>
      <w:bookmarkEnd w:id="15"/>
      <w:r w:rsidRPr="00B002CF">
        <w:t xml:space="preserve"> </w:t>
      </w:r>
    </w:p>
    <w:p w:rsidR="00311EB5" w:rsidRPr="00B002CF" w:rsidRDefault="00311EB5" w:rsidP="00EA6321">
      <w:pPr>
        <w:pStyle w:val="BodyOne"/>
        <w:ind w:left="360"/>
        <w:jc w:val="both"/>
        <w:rPr>
          <w:szCs w:val="22"/>
        </w:rPr>
      </w:pPr>
      <w:r w:rsidRPr="00B002CF">
        <w:rPr>
          <w:szCs w:val="22"/>
        </w:rPr>
        <w:t xml:space="preserve">This section includes a general description of </w:t>
      </w:r>
      <w:r w:rsidR="00DA4F7C" w:rsidRPr="00B002CF">
        <w:rPr>
          <w:szCs w:val="22"/>
        </w:rPr>
        <w:t xml:space="preserve">the operations and workflow at </w:t>
      </w:r>
      <w:r w:rsidR="00027477">
        <w:rPr>
          <w:szCs w:val="22"/>
        </w:rPr>
        <w:t xml:space="preserve">the Repair </w:t>
      </w:r>
      <w:r w:rsidR="000C6E90">
        <w:rPr>
          <w:szCs w:val="22"/>
        </w:rPr>
        <w:t>Stations</w:t>
      </w:r>
      <w:r w:rsidRPr="00B002CF">
        <w:rPr>
          <w:szCs w:val="22"/>
        </w:rPr>
        <w:t xml:space="preserve">. The use of work order forms </w:t>
      </w:r>
      <w:r w:rsidR="005B007D" w:rsidRPr="00B002CF">
        <w:rPr>
          <w:szCs w:val="22"/>
        </w:rPr>
        <w:t xml:space="preserve">are outlined in </w:t>
      </w:r>
      <w:r w:rsidR="00886845" w:rsidRPr="00B002CF">
        <w:rPr>
          <w:szCs w:val="22"/>
        </w:rPr>
        <w:t xml:space="preserve">the </w:t>
      </w:r>
      <w:r w:rsidR="008B525E" w:rsidRPr="00B002CF">
        <w:rPr>
          <w:szCs w:val="22"/>
        </w:rPr>
        <w:t xml:space="preserve">Repair </w:t>
      </w:r>
      <w:r w:rsidR="000C6E90">
        <w:rPr>
          <w:szCs w:val="22"/>
        </w:rPr>
        <w:t>Stations</w:t>
      </w:r>
      <w:r w:rsidR="008B525E" w:rsidRPr="00B002CF">
        <w:rPr>
          <w:szCs w:val="22"/>
        </w:rPr>
        <w:t xml:space="preserve"> Forms Manual</w:t>
      </w:r>
      <w:r w:rsidR="00886845" w:rsidRPr="00B002CF">
        <w:rPr>
          <w:szCs w:val="22"/>
        </w:rPr>
        <w:t>,</w:t>
      </w:r>
      <w:r w:rsidRPr="00B002CF">
        <w:rPr>
          <w:szCs w:val="22"/>
        </w:rPr>
        <w:t xml:space="preserve"> while the inspection processes </w:t>
      </w:r>
      <w:r w:rsidR="005B007D" w:rsidRPr="00B002CF">
        <w:rPr>
          <w:szCs w:val="22"/>
        </w:rPr>
        <w:t>are outlined in the associated Quality Control M</w:t>
      </w:r>
      <w:r w:rsidRPr="00B002CF">
        <w:rPr>
          <w:szCs w:val="22"/>
        </w:rPr>
        <w:t xml:space="preserve">anual. </w:t>
      </w:r>
    </w:p>
    <w:p w:rsidR="00BE2D58" w:rsidRPr="00B002CF" w:rsidRDefault="00BE2D58" w:rsidP="00EA6321">
      <w:pPr>
        <w:ind w:left="360"/>
        <w:jc w:val="both"/>
        <w:rPr>
          <w:rFonts w:cs="Arial"/>
          <w:color w:val="000000"/>
          <w:szCs w:val="22"/>
        </w:rPr>
      </w:pPr>
    </w:p>
    <w:p w:rsidR="00146010" w:rsidRPr="00B002CF" w:rsidRDefault="00146010" w:rsidP="00EA6321">
      <w:pPr>
        <w:ind w:left="360"/>
        <w:jc w:val="both"/>
        <w:rPr>
          <w:rFonts w:cs="Arial"/>
          <w:color w:val="000000"/>
          <w:szCs w:val="22"/>
        </w:rPr>
      </w:pPr>
      <w:r>
        <w:rPr>
          <w:rFonts w:cs="Arial"/>
          <w:color w:val="000000"/>
          <w:szCs w:val="22"/>
        </w:rPr>
        <w:t>The Repair Station</w:t>
      </w:r>
      <w:r w:rsidRPr="00B002CF">
        <w:rPr>
          <w:rFonts w:cs="Arial"/>
          <w:color w:val="000000"/>
          <w:szCs w:val="22"/>
        </w:rPr>
        <w:t xml:space="preserve"> will only operate in accordance with the ratings and operation specifications issued.</w:t>
      </w:r>
    </w:p>
    <w:p w:rsidR="00311EB5" w:rsidRPr="00B002CF" w:rsidRDefault="00311EB5" w:rsidP="008C5536">
      <w:pPr>
        <w:pStyle w:val="Heading2"/>
      </w:pPr>
      <w:bookmarkStart w:id="16" w:name="_Toc403743254"/>
      <w:r w:rsidRPr="00B002CF">
        <w:t>Operational Work Flow</w:t>
      </w:r>
      <w:bookmarkEnd w:id="16"/>
      <w:r w:rsidRPr="00B002CF">
        <w:t xml:space="preserve"> </w:t>
      </w:r>
    </w:p>
    <w:p w:rsidR="00BF20B9" w:rsidRPr="00B002CF" w:rsidRDefault="00BF20B9" w:rsidP="00945F1C">
      <w:pPr>
        <w:pStyle w:val="Heading3"/>
      </w:pPr>
      <w:r w:rsidRPr="00B002CF">
        <w:t>Work Order Initial Process</w:t>
      </w:r>
    </w:p>
    <w:p w:rsidR="00BF20B9" w:rsidRPr="00B002CF" w:rsidRDefault="00BF20B9" w:rsidP="00B90403">
      <w:pPr>
        <w:ind w:left="360"/>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This is the process for creating an original maintenance request for aircraft and articles that are under a </w:t>
      </w:r>
      <w:r w:rsidR="00D20AA9">
        <w:rPr>
          <w:szCs w:val="22"/>
        </w:rPr>
        <w:t>MHI</w:t>
      </w:r>
      <w:r w:rsidR="0068582D" w:rsidRPr="00B002CF">
        <w:rPr>
          <w:szCs w:val="22"/>
        </w:rPr>
        <w:t xml:space="preserve"> </w:t>
      </w:r>
      <w:r w:rsidRPr="00B002CF">
        <w:rPr>
          <w:szCs w:val="22"/>
        </w:rPr>
        <w:t xml:space="preserve">Repair </w:t>
      </w:r>
      <w:r w:rsidR="000C6E90">
        <w:rPr>
          <w:szCs w:val="22"/>
        </w:rPr>
        <w:t>Station</w:t>
      </w:r>
      <w:r w:rsidR="00A65744">
        <w:rPr>
          <w:szCs w:val="22"/>
        </w:rPr>
        <w:t>’</w:t>
      </w:r>
      <w:r w:rsidR="000C6E90">
        <w:rPr>
          <w:szCs w:val="22"/>
        </w:rPr>
        <w:t>s</w:t>
      </w:r>
      <w:r w:rsidRPr="00B002CF">
        <w:rPr>
          <w:szCs w:val="22"/>
        </w:rPr>
        <w:t xml:space="preserve"> work order or for making in progress changes requested by a customer to the Statement of Wor</w:t>
      </w:r>
      <w:r w:rsidR="00B66F97" w:rsidRPr="00B002CF">
        <w:rPr>
          <w:szCs w:val="22"/>
        </w:rPr>
        <w:t>k (SOW)</w:t>
      </w:r>
      <w:r w:rsidRPr="00B002CF">
        <w:rPr>
          <w:szCs w:val="22"/>
        </w:rPr>
        <w:t xml:space="preserve">, </w:t>
      </w:r>
      <w:r w:rsidR="008B525E" w:rsidRPr="00B002CF">
        <w:rPr>
          <w:szCs w:val="22"/>
        </w:rPr>
        <w:t xml:space="preserve">or </w:t>
      </w:r>
      <w:r w:rsidR="00DD1669">
        <w:rPr>
          <w:szCs w:val="22"/>
        </w:rPr>
        <w:t>original request for maintenance</w:t>
      </w:r>
      <w:r w:rsidRPr="00B002CF">
        <w:rPr>
          <w:szCs w:val="22"/>
        </w:rPr>
        <w:t>.</w:t>
      </w:r>
    </w:p>
    <w:p w:rsidR="00BF20B9" w:rsidRPr="00B002CF" w:rsidRDefault="00BF20B9" w:rsidP="00B90403">
      <w:pPr>
        <w:ind w:left="1080"/>
        <w:jc w:val="both"/>
        <w:rPr>
          <w:rFonts w:cs="Arial"/>
          <w:szCs w:val="22"/>
        </w:rPr>
      </w:pPr>
    </w:p>
    <w:p w:rsidR="00BF20B9" w:rsidRPr="00B002CF" w:rsidRDefault="00BF20B9" w:rsidP="00B90403">
      <w:pPr>
        <w:pStyle w:val="BodyThree"/>
        <w:spacing w:after="0"/>
        <w:ind w:left="1080"/>
        <w:jc w:val="both"/>
        <w:rPr>
          <w:szCs w:val="22"/>
        </w:rPr>
      </w:pPr>
      <w:r w:rsidRPr="00B002CF">
        <w:rPr>
          <w:szCs w:val="22"/>
        </w:rPr>
        <w:t xml:space="preserve">The request for a change to the </w:t>
      </w:r>
      <w:r w:rsidR="00B66F97" w:rsidRPr="00B002CF">
        <w:rPr>
          <w:szCs w:val="22"/>
        </w:rPr>
        <w:t>sow</w:t>
      </w:r>
      <w:r w:rsidRPr="00B002CF">
        <w:rPr>
          <w:szCs w:val="22"/>
        </w:rPr>
        <w:t xml:space="preserve"> or </w:t>
      </w:r>
      <w:r w:rsidR="00F9418B" w:rsidRPr="00B002CF">
        <w:rPr>
          <w:szCs w:val="22"/>
        </w:rPr>
        <w:t>the</w:t>
      </w:r>
      <w:r w:rsidRPr="00B002CF">
        <w:rPr>
          <w:szCs w:val="22"/>
        </w:rPr>
        <w:t xml:space="preserve"> original maintenance request may come from the customer, customer representative, or from </w:t>
      </w:r>
      <w:r w:rsidR="001C4281" w:rsidRPr="00B002CF">
        <w:rPr>
          <w:szCs w:val="22"/>
        </w:rPr>
        <w:t xml:space="preserve">the </w:t>
      </w:r>
      <w:r w:rsidR="00D57E9D">
        <w:rPr>
          <w:szCs w:val="22"/>
        </w:rPr>
        <w:t xml:space="preserve">Part 145 </w:t>
      </w:r>
      <w:r w:rsidR="00D20AA9">
        <w:rPr>
          <w:szCs w:val="22"/>
        </w:rPr>
        <w:t>Accountable Manager</w:t>
      </w:r>
      <w:r w:rsidRPr="00B002CF">
        <w:rPr>
          <w:szCs w:val="22"/>
        </w:rPr>
        <w:t>.</w:t>
      </w:r>
      <w:r w:rsidR="00327862" w:rsidRPr="00B002CF">
        <w:rPr>
          <w:color w:val="0070C0"/>
          <w:szCs w:val="22"/>
        </w:rPr>
        <w:t xml:space="preserve"> </w:t>
      </w:r>
      <w:r w:rsidRPr="00B002CF">
        <w:rPr>
          <w:szCs w:val="22"/>
        </w:rPr>
        <w:t xml:space="preserve">This communication may be accomplished </w:t>
      </w:r>
      <w:r w:rsidR="00F9418B" w:rsidRPr="00B002CF">
        <w:rPr>
          <w:szCs w:val="22"/>
        </w:rPr>
        <w:t>via</w:t>
      </w:r>
      <w:r w:rsidRPr="00B002CF">
        <w:rPr>
          <w:szCs w:val="22"/>
        </w:rPr>
        <w:t xml:space="preserve"> e-mail, FAX, written customer transcript.     </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customer must authorize any change to </w:t>
      </w:r>
      <w:r w:rsidR="00B66F97" w:rsidRPr="00B002CF">
        <w:rPr>
          <w:rFonts w:cs="Arial"/>
          <w:szCs w:val="22"/>
        </w:rPr>
        <w:t>the sow, or original maintenance request</w:t>
      </w:r>
      <w:r w:rsidRPr="00B002CF">
        <w:rPr>
          <w:rFonts w:cs="Arial"/>
          <w:szCs w:val="22"/>
        </w:rPr>
        <w:t>.</w:t>
      </w:r>
    </w:p>
    <w:p w:rsidR="00BF20B9" w:rsidRPr="00B002CF" w:rsidRDefault="00BF20B9" w:rsidP="00B90403">
      <w:pPr>
        <w:ind w:left="1080"/>
        <w:jc w:val="both"/>
        <w:rPr>
          <w:rFonts w:cs="Arial"/>
          <w:szCs w:val="22"/>
        </w:rPr>
      </w:pPr>
    </w:p>
    <w:p w:rsidR="00BF20B9" w:rsidRPr="00B002CF" w:rsidRDefault="00BF20B9" w:rsidP="00B90403">
      <w:pPr>
        <w:ind w:left="1080"/>
        <w:jc w:val="both"/>
        <w:rPr>
          <w:rFonts w:cs="Arial"/>
          <w:szCs w:val="22"/>
        </w:rPr>
      </w:pPr>
      <w:r w:rsidRPr="00B002CF">
        <w:rPr>
          <w:rFonts w:cs="Arial"/>
          <w:szCs w:val="22"/>
        </w:rPr>
        <w:t xml:space="preserve">The change as authorized will be communicated </w:t>
      </w:r>
      <w:r w:rsidR="00B66F97" w:rsidRPr="00B002CF">
        <w:rPr>
          <w:rFonts w:cs="Arial"/>
          <w:szCs w:val="22"/>
        </w:rPr>
        <w:t>by</w:t>
      </w:r>
      <w:r w:rsidRPr="00B002CF">
        <w:rPr>
          <w:rFonts w:cs="Arial"/>
          <w:szCs w:val="22"/>
        </w:rPr>
        <w:t xml:space="preserve"> the</w:t>
      </w:r>
      <w:r w:rsidR="00946CB9" w:rsidRPr="00D57E9D">
        <w:rPr>
          <w:rFonts w:cs="Arial"/>
          <w:szCs w:val="22"/>
        </w:rPr>
        <w:t xml:space="preserve"> </w:t>
      </w:r>
      <w:r w:rsidR="00D57E9D" w:rsidRPr="00D57E9D">
        <w:rPr>
          <w:rFonts w:cs="Arial"/>
          <w:szCs w:val="22"/>
        </w:rPr>
        <w:t xml:space="preserve">Part 145 </w:t>
      </w:r>
      <w:r w:rsidR="00D20AA9">
        <w:rPr>
          <w:rFonts w:cs="Arial"/>
          <w:szCs w:val="22"/>
        </w:rPr>
        <w:t>Accountable Manager</w:t>
      </w:r>
      <w:r w:rsidR="00B66F97" w:rsidRPr="00B002CF">
        <w:rPr>
          <w:rFonts w:cs="Arial"/>
          <w:szCs w:val="22"/>
        </w:rPr>
        <w:t xml:space="preserve"> to maintenance and Quality Assurance department</w:t>
      </w:r>
      <w:r w:rsidRPr="00B002CF">
        <w:rPr>
          <w:rFonts w:cs="Arial"/>
          <w:szCs w:val="22"/>
        </w:rPr>
        <w:t>. This communication may be accomplished in a variety of ways:</w:t>
      </w:r>
    </w:p>
    <w:p w:rsidR="00BF20B9" w:rsidRPr="00B002CF" w:rsidRDefault="00BF20B9" w:rsidP="00B90403">
      <w:pPr>
        <w:ind w:left="1080"/>
        <w:jc w:val="both"/>
        <w:rPr>
          <w:rFonts w:cs="Arial"/>
          <w:szCs w:val="22"/>
        </w:rPr>
      </w:pP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Electronic (e mail)</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FAX</w:t>
      </w:r>
    </w:p>
    <w:p w:rsidR="00BF20B9" w:rsidRPr="00B002CF" w:rsidRDefault="00BF20B9" w:rsidP="00C1478C">
      <w:pPr>
        <w:pStyle w:val="ListParagraph"/>
        <w:numPr>
          <w:ilvl w:val="0"/>
          <w:numId w:val="14"/>
        </w:numPr>
        <w:ind w:left="2160"/>
        <w:contextualSpacing w:val="0"/>
        <w:jc w:val="both"/>
        <w:rPr>
          <w:rFonts w:cs="Arial"/>
          <w:szCs w:val="22"/>
        </w:rPr>
      </w:pPr>
      <w:r w:rsidRPr="00B002CF">
        <w:rPr>
          <w:rFonts w:cs="Arial"/>
          <w:szCs w:val="22"/>
        </w:rPr>
        <w:t>Written transcript</w:t>
      </w:r>
    </w:p>
    <w:p w:rsidR="00BF20B9" w:rsidRPr="00B002CF" w:rsidRDefault="00BF20B9" w:rsidP="00B90403">
      <w:pPr>
        <w:pStyle w:val="ListParagraph"/>
        <w:ind w:left="2160"/>
        <w:contextualSpacing w:val="0"/>
        <w:jc w:val="both"/>
        <w:rPr>
          <w:rFonts w:cs="Arial"/>
          <w:szCs w:val="22"/>
        </w:rPr>
      </w:pPr>
    </w:p>
    <w:p w:rsidR="003B0780" w:rsidRDefault="00BF20B9" w:rsidP="00B56020">
      <w:pPr>
        <w:pStyle w:val="BodyThree"/>
        <w:spacing w:after="0"/>
        <w:ind w:left="1080"/>
        <w:rPr>
          <w:szCs w:val="22"/>
        </w:rPr>
      </w:pPr>
      <w:r w:rsidRPr="00B002CF">
        <w:rPr>
          <w:szCs w:val="22"/>
        </w:rPr>
        <w:t>A copy of the document authorizing the change will be incl</w:t>
      </w:r>
      <w:r w:rsidR="007D0646">
        <w:rPr>
          <w:szCs w:val="22"/>
        </w:rPr>
        <w:t>uded in the work order package</w:t>
      </w:r>
      <w:r w:rsidRPr="00B002CF">
        <w:rPr>
          <w:szCs w:val="22"/>
        </w:rPr>
        <w:t xml:space="preserve">. The maintenance requirements associated with the change will be added as line items to the </w:t>
      </w:r>
      <w:r w:rsidR="007D0646">
        <w:rPr>
          <w:szCs w:val="22"/>
        </w:rPr>
        <w:t>Part 145 Work Sheet</w:t>
      </w:r>
      <w:r w:rsidRPr="00B002CF">
        <w:rPr>
          <w:szCs w:val="22"/>
        </w:rPr>
        <w:t xml:space="preserve">, </w:t>
      </w:r>
      <w:r w:rsidR="00C7733B" w:rsidRPr="00B002CF">
        <w:rPr>
          <w:szCs w:val="22"/>
        </w:rPr>
        <w:t xml:space="preserve">form </w:t>
      </w:r>
      <w:r w:rsidR="00D20AA9">
        <w:rPr>
          <w:szCs w:val="22"/>
        </w:rPr>
        <w:t>MHI</w:t>
      </w:r>
      <w:r w:rsidR="00385775" w:rsidRPr="00B002CF">
        <w:rPr>
          <w:szCs w:val="22"/>
        </w:rPr>
        <w:t xml:space="preserve"> </w:t>
      </w:r>
      <w:r w:rsidR="00C7733B" w:rsidRPr="00B002CF">
        <w:rPr>
          <w:szCs w:val="22"/>
        </w:rPr>
        <w:t>005</w:t>
      </w:r>
      <w:r w:rsidR="001C4281" w:rsidRPr="00B002CF">
        <w:rPr>
          <w:szCs w:val="22"/>
        </w:rPr>
        <w:t>.</w:t>
      </w:r>
      <w:r w:rsidR="00B56020">
        <w:rPr>
          <w:szCs w:val="22"/>
        </w:rPr>
        <w:t xml:space="preserve">   </w:t>
      </w:r>
    </w:p>
    <w:p w:rsidR="0047741B" w:rsidRPr="00B002CF" w:rsidRDefault="00311EB5" w:rsidP="00945F1C">
      <w:pPr>
        <w:pStyle w:val="Heading3"/>
      </w:pPr>
      <w:r w:rsidRPr="00B002CF">
        <w:t xml:space="preserve">Aircraft </w:t>
      </w:r>
      <w:r w:rsidR="00076C1D" w:rsidRPr="00B002CF">
        <w:t xml:space="preserve"> </w:t>
      </w:r>
    </w:p>
    <w:p w:rsidR="00311EB5" w:rsidRPr="00B002CF" w:rsidRDefault="00311EB5" w:rsidP="00B90403">
      <w:pPr>
        <w:pStyle w:val="BodyThree"/>
        <w:spacing w:after="0"/>
        <w:ind w:left="1080"/>
        <w:jc w:val="both"/>
        <w:rPr>
          <w:szCs w:val="22"/>
        </w:rPr>
      </w:pPr>
      <w:r w:rsidRPr="00B002CF">
        <w:rPr>
          <w:szCs w:val="22"/>
        </w:rPr>
        <w:t xml:space="preserve">An aircraft being considered for induction into </w:t>
      </w:r>
      <w:r w:rsidR="0010106B">
        <w:rPr>
          <w:szCs w:val="22"/>
        </w:rPr>
        <w:t xml:space="preserve">any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w:t>
      </w:r>
      <w:r w:rsidR="009D445C" w:rsidRPr="00B002CF">
        <w:rPr>
          <w:szCs w:val="22"/>
        </w:rPr>
        <w:t xml:space="preserve"> </w:t>
      </w:r>
      <w:r w:rsidRPr="00B002CF">
        <w:rPr>
          <w:szCs w:val="22"/>
        </w:rPr>
        <w:t xml:space="preserve">shall have </w:t>
      </w:r>
      <w:r w:rsidR="00AB12A9">
        <w:rPr>
          <w:szCs w:val="22"/>
        </w:rPr>
        <w:t>a</w:t>
      </w:r>
      <w:r w:rsidRPr="00B002CF">
        <w:rPr>
          <w:szCs w:val="22"/>
        </w:rPr>
        <w:t xml:space="preserve"> determination made by the appropriate manager/</w:t>
      </w:r>
      <w:r w:rsidR="008B525E" w:rsidRPr="00B002CF">
        <w:rPr>
          <w:szCs w:val="22"/>
        </w:rPr>
        <w:t>lead</w:t>
      </w:r>
      <w:r w:rsidR="0039594F" w:rsidRPr="00B002CF">
        <w:rPr>
          <w:szCs w:val="22"/>
        </w:rPr>
        <w:t xml:space="preserve"> whether</w:t>
      </w:r>
      <w:r w:rsidRPr="00B002CF">
        <w:rPr>
          <w:szCs w:val="22"/>
        </w:rPr>
        <w:t xml:space="preserve"> </w:t>
      </w:r>
      <w:r w:rsidR="0010106B">
        <w:rPr>
          <w:szCs w:val="22"/>
        </w:rPr>
        <w:t xml:space="preserve">the </w:t>
      </w:r>
      <w:r w:rsidR="00D20AA9">
        <w:rPr>
          <w:szCs w:val="22"/>
        </w:rPr>
        <w:t>MHI</w:t>
      </w:r>
      <w:r w:rsidR="0068582D" w:rsidRPr="00B002CF">
        <w:rPr>
          <w:szCs w:val="22"/>
        </w:rPr>
        <w:t xml:space="preserve"> </w:t>
      </w:r>
      <w:r w:rsidR="009D445C" w:rsidRPr="00B002CF">
        <w:rPr>
          <w:szCs w:val="22"/>
        </w:rPr>
        <w:t xml:space="preserve">Repair </w:t>
      </w:r>
      <w:r w:rsidR="000C6E90">
        <w:rPr>
          <w:szCs w:val="22"/>
        </w:rPr>
        <w:t>Station</w:t>
      </w:r>
      <w:r w:rsidR="009D445C" w:rsidRPr="00B002CF">
        <w:rPr>
          <w:szCs w:val="22"/>
        </w:rPr>
        <w:t xml:space="preserve"> </w:t>
      </w:r>
      <w:r w:rsidRPr="00B002CF">
        <w:rPr>
          <w:szCs w:val="22"/>
        </w:rPr>
        <w:t xml:space="preserve">has the appropriate ratings or capabilities to induct the aircraft into that repair </w:t>
      </w:r>
      <w:r w:rsidR="000C6E90">
        <w:rPr>
          <w:szCs w:val="22"/>
        </w:rPr>
        <w:t>Station</w:t>
      </w:r>
      <w:r w:rsidRPr="00B002CF">
        <w:rPr>
          <w:szCs w:val="22"/>
        </w:rPr>
        <w:t xml:space="preserve">. </w:t>
      </w:r>
    </w:p>
    <w:p w:rsidR="00BD0150" w:rsidRPr="00B002CF" w:rsidRDefault="00BD0150" w:rsidP="00B90403">
      <w:pPr>
        <w:pStyle w:val="BodyThree"/>
        <w:ind w:left="1080"/>
        <w:jc w:val="both"/>
        <w:rPr>
          <w:szCs w:val="22"/>
        </w:rPr>
      </w:pPr>
    </w:p>
    <w:p w:rsidR="00BD0150" w:rsidRDefault="002F1A17" w:rsidP="00F810C0">
      <w:pPr>
        <w:pStyle w:val="BodyThree"/>
        <w:spacing w:after="0"/>
        <w:ind w:left="1080"/>
        <w:jc w:val="both"/>
        <w:rPr>
          <w:szCs w:val="22"/>
        </w:rPr>
      </w:pPr>
      <w:r w:rsidRPr="00B002CF">
        <w:rPr>
          <w:szCs w:val="22"/>
        </w:rPr>
        <w:t>Upon receipt of a Statement of W</w:t>
      </w:r>
      <w:r w:rsidR="00BC06B3" w:rsidRPr="00B002CF">
        <w:rPr>
          <w:szCs w:val="22"/>
        </w:rPr>
        <w:t>or</w:t>
      </w:r>
      <w:r w:rsidR="00AB12A9">
        <w:rPr>
          <w:szCs w:val="22"/>
        </w:rPr>
        <w:t xml:space="preserve">k (SOW) or </w:t>
      </w:r>
      <w:r w:rsidR="00123C97" w:rsidRPr="00B002CF">
        <w:rPr>
          <w:szCs w:val="22"/>
        </w:rPr>
        <w:t xml:space="preserve">an approved customer order </w:t>
      </w:r>
      <w:r w:rsidR="00BC06B3" w:rsidRPr="00B002CF">
        <w:rPr>
          <w:szCs w:val="22"/>
        </w:rPr>
        <w:t xml:space="preserve">the assigned quality assurance </w:t>
      </w:r>
      <w:r w:rsidR="00B66F97" w:rsidRPr="00B002CF">
        <w:rPr>
          <w:szCs w:val="22"/>
        </w:rPr>
        <w:t>inspector will</w:t>
      </w:r>
      <w:r w:rsidR="00946CB9" w:rsidRPr="00B002CF">
        <w:rPr>
          <w:szCs w:val="22"/>
        </w:rPr>
        <w:t xml:space="preserve"> </w:t>
      </w:r>
      <w:r w:rsidR="00AD64EA" w:rsidRPr="00B002CF">
        <w:rPr>
          <w:szCs w:val="22"/>
        </w:rPr>
        <w:t xml:space="preserve">open a work order, complete the work order cover sheet, </w:t>
      </w:r>
      <w:r w:rsidR="00247488" w:rsidRPr="00B002CF">
        <w:rPr>
          <w:szCs w:val="22"/>
        </w:rPr>
        <w:t>f</w:t>
      </w:r>
      <w:r w:rsidR="00311EB5" w:rsidRPr="00B002CF">
        <w:rPr>
          <w:szCs w:val="22"/>
        </w:rPr>
        <w:t xml:space="preserve">orm </w:t>
      </w:r>
      <w:r w:rsidR="00D20AA9">
        <w:rPr>
          <w:szCs w:val="22"/>
        </w:rPr>
        <w:t>MHI</w:t>
      </w:r>
      <w:r w:rsidR="000222EE" w:rsidRPr="00B002CF">
        <w:rPr>
          <w:szCs w:val="22"/>
        </w:rPr>
        <w:t xml:space="preserve"> 002</w:t>
      </w:r>
      <w:r w:rsidR="00311EB5" w:rsidRPr="00B002CF">
        <w:rPr>
          <w:szCs w:val="22"/>
        </w:rPr>
        <w:t xml:space="preserve">, </w:t>
      </w:r>
      <w:r w:rsidR="008B525E" w:rsidRPr="00B002CF">
        <w:rPr>
          <w:szCs w:val="22"/>
        </w:rPr>
        <w:t xml:space="preserve">and an aircraft preliminary inspection </w:t>
      </w:r>
      <w:r w:rsidR="00B66F97" w:rsidRPr="00B002CF">
        <w:rPr>
          <w:szCs w:val="22"/>
        </w:rPr>
        <w:t xml:space="preserve">will be performed. </w:t>
      </w:r>
      <w:r w:rsidR="008B525E" w:rsidRPr="00B002CF">
        <w:rPr>
          <w:szCs w:val="22"/>
        </w:rPr>
        <w:t xml:space="preserve"> </w:t>
      </w:r>
      <w:r w:rsidR="00041052" w:rsidRPr="00B002CF">
        <w:rPr>
          <w:szCs w:val="22"/>
        </w:rPr>
        <w:t xml:space="preserve">Any changes to </w:t>
      </w:r>
      <w:r w:rsidR="00B66F97" w:rsidRPr="00B002CF">
        <w:rPr>
          <w:szCs w:val="22"/>
        </w:rPr>
        <w:t>sow</w:t>
      </w:r>
      <w:r w:rsidR="00AB12A9">
        <w:rPr>
          <w:szCs w:val="22"/>
        </w:rPr>
        <w:t xml:space="preserve"> </w:t>
      </w:r>
      <w:r w:rsidR="00B66F97" w:rsidRPr="00B002CF">
        <w:rPr>
          <w:szCs w:val="22"/>
        </w:rPr>
        <w:t>or original maintenance request</w:t>
      </w:r>
      <w:r w:rsidR="00041052" w:rsidRPr="00B002CF">
        <w:rPr>
          <w:szCs w:val="22"/>
        </w:rPr>
        <w:t xml:space="preserve"> wi</w:t>
      </w:r>
      <w:r w:rsidR="00BC06B3" w:rsidRPr="00B002CF">
        <w:rPr>
          <w:szCs w:val="22"/>
        </w:rPr>
        <w:t xml:space="preserve">ll be communicated </w:t>
      </w:r>
      <w:r w:rsidR="00AB12A9">
        <w:rPr>
          <w:szCs w:val="22"/>
        </w:rPr>
        <w:t>by</w:t>
      </w:r>
      <w:r w:rsidR="00BC06B3" w:rsidRPr="00B002CF">
        <w:rPr>
          <w:szCs w:val="22"/>
        </w:rPr>
        <w:t xml:space="preserve"> the </w:t>
      </w:r>
      <w:r w:rsidR="00B002CF">
        <w:rPr>
          <w:szCs w:val="22"/>
        </w:rPr>
        <w:t xml:space="preserve">Part 145 </w:t>
      </w:r>
      <w:r w:rsidR="00D20AA9">
        <w:rPr>
          <w:szCs w:val="22"/>
        </w:rPr>
        <w:t>Accountable Manager</w:t>
      </w:r>
      <w:r w:rsidR="00041052" w:rsidRPr="00B002CF">
        <w:rPr>
          <w:szCs w:val="22"/>
        </w:rPr>
        <w:t xml:space="preserve"> </w:t>
      </w:r>
      <w:r w:rsidR="00AB12A9">
        <w:rPr>
          <w:szCs w:val="22"/>
        </w:rPr>
        <w:t>from</w:t>
      </w:r>
      <w:r w:rsidR="00041052" w:rsidRPr="00B002CF">
        <w:rPr>
          <w:szCs w:val="22"/>
        </w:rPr>
        <w:t xml:space="preserve"> the customer.</w:t>
      </w:r>
      <w:r w:rsidR="00E01D80" w:rsidRPr="00B002CF">
        <w:rPr>
          <w:szCs w:val="22"/>
        </w:rPr>
        <w:t xml:space="preserve"> </w:t>
      </w:r>
    </w:p>
    <w:p w:rsidR="00B56020" w:rsidRDefault="00B56020">
      <w:pPr>
        <w:rPr>
          <w:rFonts w:cs="Arial"/>
          <w:szCs w:val="22"/>
        </w:rPr>
      </w:pPr>
      <w:r>
        <w:rPr>
          <w:szCs w:val="22"/>
        </w:rPr>
        <w:br w:type="page"/>
      </w:r>
    </w:p>
    <w:p w:rsidR="00B56020" w:rsidRPr="00B002CF" w:rsidRDefault="00B56020" w:rsidP="00F810C0">
      <w:pPr>
        <w:pStyle w:val="BodyThree"/>
        <w:spacing w:after="0"/>
        <w:ind w:left="1080"/>
        <w:jc w:val="both"/>
        <w:rPr>
          <w:szCs w:val="22"/>
        </w:rPr>
      </w:pPr>
    </w:p>
    <w:p w:rsidR="0047741B" w:rsidRPr="00B002CF" w:rsidRDefault="00311EB5" w:rsidP="00945F1C">
      <w:pPr>
        <w:pStyle w:val="Heading3"/>
      </w:pPr>
      <w:r w:rsidRPr="00B002CF">
        <w:t xml:space="preserve">Article </w:t>
      </w:r>
    </w:p>
    <w:p w:rsidR="00BD0150" w:rsidRPr="00B002CF" w:rsidRDefault="00311EB5" w:rsidP="00B90403">
      <w:pPr>
        <w:pStyle w:val="BodyThree"/>
        <w:spacing w:after="0"/>
        <w:ind w:left="1080"/>
        <w:jc w:val="both"/>
        <w:rPr>
          <w:szCs w:val="22"/>
        </w:rPr>
      </w:pPr>
      <w:r w:rsidRPr="00B002CF">
        <w:rPr>
          <w:szCs w:val="22"/>
        </w:rPr>
        <w:t xml:space="preserve">An article (aircraft, airframe, aircraft engine, propeller, appliance or component part) being considered for induction into </w:t>
      </w:r>
      <w:r w:rsidR="0010106B">
        <w:rPr>
          <w:szCs w:val="22"/>
        </w:rPr>
        <w:t>a</w:t>
      </w:r>
      <w:r w:rsidRPr="00B002CF">
        <w:rPr>
          <w:szCs w:val="22"/>
        </w:rPr>
        <w:t xml:space="preserve"> </w:t>
      </w:r>
      <w:r w:rsidR="00D20AA9">
        <w:rPr>
          <w:szCs w:val="22"/>
        </w:rPr>
        <w:t>MHI</w:t>
      </w:r>
      <w:r w:rsidR="0068582D" w:rsidRPr="00B002CF">
        <w:rPr>
          <w:szCs w:val="22"/>
        </w:rPr>
        <w:t xml:space="preserve"> </w:t>
      </w:r>
      <w:r w:rsidRPr="00B002CF">
        <w:rPr>
          <w:szCs w:val="22"/>
        </w:rPr>
        <w:t xml:space="preserve">operated </w:t>
      </w:r>
      <w:r w:rsidR="009D445C" w:rsidRPr="00B002CF">
        <w:rPr>
          <w:szCs w:val="22"/>
        </w:rPr>
        <w:t xml:space="preserve">Repair </w:t>
      </w:r>
      <w:r w:rsidR="000C6E90">
        <w:rPr>
          <w:szCs w:val="22"/>
        </w:rPr>
        <w:t>Station</w:t>
      </w:r>
      <w:r w:rsidR="009D445C" w:rsidRPr="00B002CF">
        <w:rPr>
          <w:szCs w:val="22"/>
        </w:rPr>
        <w:t xml:space="preserve"> </w:t>
      </w:r>
      <w:r w:rsidRPr="00B002CF">
        <w:rPr>
          <w:szCs w:val="22"/>
        </w:rPr>
        <w:t xml:space="preserve">must be received with proper serviceability documentation. </w:t>
      </w:r>
    </w:p>
    <w:p w:rsidR="00BD0150" w:rsidRPr="00B002CF" w:rsidRDefault="00BD0150" w:rsidP="00B90403">
      <w:pPr>
        <w:pStyle w:val="BodyThree"/>
        <w:spacing w:after="0"/>
        <w:ind w:left="1080"/>
        <w:jc w:val="both"/>
        <w:rPr>
          <w:szCs w:val="22"/>
        </w:rPr>
      </w:pPr>
    </w:p>
    <w:p w:rsidR="00BD0150" w:rsidRPr="00B002CF" w:rsidRDefault="00311EB5" w:rsidP="00F810C0">
      <w:pPr>
        <w:pStyle w:val="BodyThree"/>
        <w:spacing w:after="0"/>
        <w:ind w:left="1080"/>
        <w:jc w:val="both"/>
        <w:rPr>
          <w:szCs w:val="22"/>
        </w:rPr>
      </w:pPr>
      <w:r w:rsidRPr="00B002CF">
        <w:rPr>
          <w:szCs w:val="22"/>
        </w:rPr>
        <w:t>A copy of the serviceability document</w:t>
      </w:r>
      <w:r w:rsidR="00BC06B3" w:rsidRPr="00B002CF">
        <w:rPr>
          <w:szCs w:val="22"/>
        </w:rPr>
        <w:t>ation will be forwarded to the Quality Assurance D</w:t>
      </w:r>
      <w:r w:rsidRPr="00B002CF">
        <w:rPr>
          <w:szCs w:val="22"/>
        </w:rPr>
        <w:t>epartment. QA personnel wi</w:t>
      </w:r>
      <w:r w:rsidR="00247488" w:rsidRPr="00B002CF">
        <w:rPr>
          <w:szCs w:val="22"/>
        </w:rPr>
        <w:t>ll then open a work order</w:t>
      </w:r>
      <w:r w:rsidR="00CF3ED3" w:rsidRPr="00B002CF">
        <w:rPr>
          <w:szCs w:val="22"/>
        </w:rPr>
        <w:t xml:space="preserve">, </w:t>
      </w:r>
      <w:r w:rsidR="00AD64EA" w:rsidRPr="00B002CF">
        <w:rPr>
          <w:szCs w:val="22"/>
        </w:rPr>
        <w:t>complete the work order cover sheet</w:t>
      </w:r>
      <w:r w:rsidR="00247488" w:rsidRPr="00B002CF">
        <w:rPr>
          <w:szCs w:val="22"/>
        </w:rPr>
        <w:t>, f</w:t>
      </w:r>
      <w:r w:rsidR="00DA4F7C" w:rsidRPr="00B002CF">
        <w:rPr>
          <w:szCs w:val="22"/>
        </w:rPr>
        <w:t xml:space="preserve">orm </w:t>
      </w:r>
      <w:r w:rsidR="00D20AA9">
        <w:rPr>
          <w:szCs w:val="22"/>
        </w:rPr>
        <w:t>MHI</w:t>
      </w:r>
      <w:r w:rsidR="000222EE" w:rsidRPr="00B002CF">
        <w:rPr>
          <w:szCs w:val="22"/>
        </w:rPr>
        <w:t xml:space="preserve"> 002</w:t>
      </w:r>
      <w:r w:rsidR="00DA4F7C" w:rsidRPr="00B002CF">
        <w:rPr>
          <w:szCs w:val="22"/>
        </w:rPr>
        <w:t>,</w:t>
      </w:r>
      <w:r w:rsidRPr="00B002CF">
        <w:rPr>
          <w:szCs w:val="22"/>
        </w:rPr>
        <w:t xml:space="preserve"> conduct a preli</w:t>
      </w:r>
      <w:r w:rsidR="00921FC3" w:rsidRPr="00B002CF">
        <w:rPr>
          <w:szCs w:val="22"/>
        </w:rPr>
        <w:t xml:space="preserve">minary inspection, </w:t>
      </w:r>
      <w:r w:rsidR="00DA4F7C" w:rsidRPr="00B002CF">
        <w:rPr>
          <w:szCs w:val="22"/>
        </w:rPr>
        <w:t>and verify the</w:t>
      </w:r>
      <w:r w:rsidR="00921FC3" w:rsidRPr="00B002CF">
        <w:rPr>
          <w:szCs w:val="22"/>
        </w:rPr>
        <w:t xml:space="preserve"> part number</w:t>
      </w:r>
      <w:r w:rsidRPr="00B002CF">
        <w:rPr>
          <w:szCs w:val="22"/>
        </w:rPr>
        <w:t xml:space="preserve"> and serial number</w:t>
      </w:r>
      <w:r w:rsidR="004869B6" w:rsidRPr="00B002CF">
        <w:rPr>
          <w:szCs w:val="22"/>
        </w:rPr>
        <w:t>,</w:t>
      </w:r>
      <w:r w:rsidRPr="00B002CF">
        <w:rPr>
          <w:szCs w:val="22"/>
        </w:rPr>
        <w:t xml:space="preserve"> as applicable</w:t>
      </w:r>
      <w:r w:rsidR="00EF3AC8" w:rsidRPr="00B002CF">
        <w:rPr>
          <w:szCs w:val="22"/>
        </w:rPr>
        <w:t>.</w:t>
      </w:r>
    </w:p>
    <w:p w:rsidR="00311EB5" w:rsidRPr="00B002CF" w:rsidRDefault="00311EB5" w:rsidP="00945F1C">
      <w:pPr>
        <w:pStyle w:val="Heading3"/>
      </w:pPr>
      <w:r w:rsidRPr="00B002CF">
        <w:t xml:space="preserve">Work Order </w:t>
      </w:r>
    </w:p>
    <w:p w:rsidR="00CF3ED3" w:rsidRPr="00B002CF" w:rsidRDefault="003C2ACD" w:rsidP="00B90403">
      <w:pPr>
        <w:pStyle w:val="BodyThree"/>
        <w:spacing w:after="0"/>
        <w:ind w:left="1080"/>
        <w:jc w:val="both"/>
        <w:rPr>
          <w:szCs w:val="22"/>
        </w:rPr>
      </w:pPr>
      <w:r>
        <w:rPr>
          <w:szCs w:val="22"/>
        </w:rPr>
        <w:t xml:space="preserve">Each </w:t>
      </w:r>
      <w:r w:rsidR="00D20AA9">
        <w:rPr>
          <w:szCs w:val="22"/>
        </w:rPr>
        <w:t>MHI</w:t>
      </w:r>
      <w:r w:rsidR="001E1D95" w:rsidRPr="00B002CF">
        <w:rPr>
          <w:szCs w:val="22"/>
        </w:rPr>
        <w:t xml:space="preserve"> </w:t>
      </w:r>
      <w:r w:rsidR="009D445C" w:rsidRPr="00B002CF">
        <w:rPr>
          <w:szCs w:val="22"/>
        </w:rPr>
        <w:t xml:space="preserve">Repair </w:t>
      </w:r>
      <w:r w:rsidR="000C6E90">
        <w:rPr>
          <w:szCs w:val="22"/>
        </w:rPr>
        <w:t>Station</w:t>
      </w:r>
      <w:r w:rsidR="00511740">
        <w:rPr>
          <w:szCs w:val="22"/>
        </w:rPr>
        <w:t>’s</w:t>
      </w:r>
      <w:r w:rsidR="009D445C" w:rsidRPr="00B002CF">
        <w:rPr>
          <w:szCs w:val="22"/>
        </w:rPr>
        <w:t xml:space="preserve"> </w:t>
      </w:r>
      <w:r w:rsidR="00311EB5" w:rsidRPr="00B002CF">
        <w:rPr>
          <w:szCs w:val="22"/>
        </w:rPr>
        <w:t>maintenance personnel perform maintenance, preventive maintenance, alteration, and repairs as annotated in the work order. All work performed</w:t>
      </w:r>
      <w:r w:rsidR="00921FC3" w:rsidRPr="00B002CF">
        <w:rPr>
          <w:szCs w:val="22"/>
        </w:rPr>
        <w:t xml:space="preserve"> is recorded in the </w:t>
      </w:r>
      <w:r w:rsidR="007D0646">
        <w:rPr>
          <w:szCs w:val="22"/>
        </w:rPr>
        <w:t>Part 145 Work Sheet</w:t>
      </w:r>
      <w:r w:rsidR="00311EB5" w:rsidRPr="00B002CF">
        <w:rPr>
          <w:szCs w:val="22"/>
        </w:rPr>
        <w:t>,</w:t>
      </w:r>
      <w:r w:rsidR="00247488" w:rsidRPr="00B002CF">
        <w:rPr>
          <w:szCs w:val="22"/>
        </w:rPr>
        <w:t xml:space="preserve"> f</w:t>
      </w:r>
      <w:r w:rsidR="00311EB5"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A6229F" w:rsidRPr="00B002CF">
        <w:rPr>
          <w:szCs w:val="22"/>
        </w:rPr>
        <w:t>.</w:t>
      </w:r>
      <w:r w:rsidR="00CF3ED3" w:rsidRPr="00B002CF">
        <w:rPr>
          <w:szCs w:val="22"/>
        </w:rPr>
        <w:t xml:space="preserve"> </w:t>
      </w:r>
    </w:p>
    <w:p w:rsidR="001E1D95" w:rsidRPr="00B002CF" w:rsidRDefault="001E1D95"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All required functional checks or inspections associated with completed maintenance will also</w:t>
      </w:r>
      <w:r w:rsidR="00921FC3" w:rsidRPr="00B002CF">
        <w:rPr>
          <w:szCs w:val="22"/>
        </w:rPr>
        <w:t xml:space="preserve"> be recorded in the </w:t>
      </w:r>
      <w:r w:rsidR="007D0646">
        <w:rPr>
          <w:szCs w:val="22"/>
        </w:rPr>
        <w:t>Part 145 Work Sheet</w:t>
      </w:r>
      <w:r w:rsidR="00247488" w:rsidRPr="00B002CF">
        <w:rPr>
          <w:szCs w:val="22"/>
        </w:rPr>
        <w:t>, f</w:t>
      </w:r>
      <w:r w:rsidR="00921FC3" w:rsidRPr="00B002CF">
        <w:rPr>
          <w:szCs w:val="22"/>
        </w:rPr>
        <w:t xml:space="preserve">orm </w:t>
      </w:r>
      <w:r w:rsidR="00D20AA9">
        <w:rPr>
          <w:szCs w:val="22"/>
        </w:rPr>
        <w:t>MHI</w:t>
      </w:r>
      <w:r w:rsidR="00385775" w:rsidRPr="00B002CF">
        <w:rPr>
          <w:szCs w:val="22"/>
        </w:rPr>
        <w:t xml:space="preserve"> </w:t>
      </w:r>
      <w:r w:rsidR="00C7733B" w:rsidRPr="00B002CF">
        <w:rPr>
          <w:szCs w:val="22"/>
        </w:rPr>
        <w:t>005</w:t>
      </w:r>
      <w:r w:rsidR="00921FC3" w:rsidRPr="00B002CF">
        <w:rPr>
          <w:szCs w:val="22"/>
        </w:rPr>
        <w:t xml:space="preserve">, </w:t>
      </w:r>
      <w:r w:rsidRPr="00B002CF">
        <w:rPr>
          <w:szCs w:val="22"/>
        </w:rPr>
        <w:t>or check list, as applicable</w:t>
      </w:r>
      <w:r w:rsidR="00A6229F" w:rsidRPr="00B002CF">
        <w:rPr>
          <w:szCs w:val="22"/>
        </w:rPr>
        <w:t>.</w:t>
      </w:r>
    </w:p>
    <w:p w:rsidR="00871A3E" w:rsidRPr="00B002CF" w:rsidRDefault="00871A3E" w:rsidP="00B90403">
      <w:pPr>
        <w:pStyle w:val="BodyThree"/>
        <w:spacing w:after="0"/>
        <w:ind w:left="1080"/>
        <w:jc w:val="both"/>
        <w:rPr>
          <w:szCs w:val="22"/>
        </w:rPr>
      </w:pPr>
    </w:p>
    <w:p w:rsidR="00BD0150" w:rsidRPr="00B002CF" w:rsidRDefault="00311EB5" w:rsidP="00B90403">
      <w:pPr>
        <w:pStyle w:val="BodyThree"/>
        <w:spacing w:after="0"/>
        <w:ind w:left="1080"/>
        <w:jc w:val="both"/>
        <w:rPr>
          <w:szCs w:val="22"/>
        </w:rPr>
      </w:pPr>
      <w:r w:rsidRPr="00B002CF">
        <w:rPr>
          <w:szCs w:val="22"/>
        </w:rPr>
        <w:t>Upon completion, the work order is reviewed by the appropriate supervisory personnel. After review, the work order is submitted to the Qual</w:t>
      </w:r>
      <w:r w:rsidR="00921FC3" w:rsidRPr="00B002CF">
        <w:rPr>
          <w:szCs w:val="22"/>
        </w:rPr>
        <w:t>ity Assurance Department. After quality a</w:t>
      </w:r>
      <w:r w:rsidRPr="00B002CF">
        <w:rPr>
          <w:szCs w:val="22"/>
        </w:rPr>
        <w:t xml:space="preserve">ssurance reviews the work order for completeness of all airworthiness documentation, the assigned inspector </w:t>
      </w:r>
      <w:r w:rsidR="001B7308" w:rsidRPr="00B002CF">
        <w:rPr>
          <w:szCs w:val="22"/>
        </w:rPr>
        <w:t xml:space="preserve">will </w:t>
      </w:r>
      <w:r w:rsidRPr="00B002CF">
        <w:rPr>
          <w:szCs w:val="22"/>
        </w:rPr>
        <w:t xml:space="preserve">sign </w:t>
      </w:r>
      <w:r w:rsidR="00247488" w:rsidRPr="00B002CF">
        <w:rPr>
          <w:szCs w:val="22"/>
        </w:rPr>
        <w:t xml:space="preserve">the maintenance release on </w:t>
      </w:r>
      <w:r w:rsidR="00AD64EA" w:rsidRPr="00B002CF">
        <w:rPr>
          <w:szCs w:val="22"/>
        </w:rPr>
        <w:t xml:space="preserve">the work order cover sheet, </w:t>
      </w:r>
      <w:r w:rsidR="00247488" w:rsidRPr="00B002CF">
        <w:rPr>
          <w:szCs w:val="22"/>
        </w:rPr>
        <w:t>f</w:t>
      </w:r>
      <w:r w:rsidRPr="00B002CF">
        <w:rPr>
          <w:szCs w:val="22"/>
        </w:rPr>
        <w:t xml:space="preserve">orm </w:t>
      </w:r>
      <w:r w:rsidR="00D20AA9">
        <w:rPr>
          <w:szCs w:val="22"/>
        </w:rPr>
        <w:t>MHI</w:t>
      </w:r>
      <w:r w:rsidR="000222EE" w:rsidRPr="00B002CF">
        <w:rPr>
          <w:szCs w:val="22"/>
        </w:rPr>
        <w:t xml:space="preserve"> 002</w:t>
      </w:r>
      <w:r w:rsidR="00A6229F" w:rsidRPr="00B002CF">
        <w:rPr>
          <w:szCs w:val="22"/>
        </w:rPr>
        <w:t>.</w:t>
      </w:r>
    </w:p>
    <w:p w:rsidR="00311EB5" w:rsidRPr="00B002CF" w:rsidRDefault="00311EB5" w:rsidP="00B90403">
      <w:pPr>
        <w:pStyle w:val="BodyThree"/>
        <w:spacing w:after="0"/>
        <w:ind w:left="1080"/>
        <w:jc w:val="both"/>
        <w:rPr>
          <w:szCs w:val="22"/>
        </w:rPr>
      </w:pPr>
      <w:r w:rsidRPr="00B002CF">
        <w:rPr>
          <w:szCs w:val="22"/>
        </w:rPr>
        <w:t xml:space="preserve"> </w:t>
      </w:r>
    </w:p>
    <w:p w:rsidR="001E1D95" w:rsidRPr="00B002CF" w:rsidRDefault="00311EB5" w:rsidP="00B90403">
      <w:pPr>
        <w:pStyle w:val="BodyThree"/>
        <w:spacing w:after="0"/>
        <w:ind w:left="1080"/>
        <w:jc w:val="both"/>
        <w:rPr>
          <w:szCs w:val="22"/>
        </w:rPr>
      </w:pPr>
      <w:r w:rsidRPr="00B002CF">
        <w:rPr>
          <w:szCs w:val="22"/>
        </w:rPr>
        <w:t xml:space="preserve">The </w:t>
      </w:r>
      <w:r w:rsidR="001B7308" w:rsidRPr="00B002CF">
        <w:rPr>
          <w:szCs w:val="22"/>
        </w:rPr>
        <w:t>aircraft/</w:t>
      </w:r>
      <w:r w:rsidRPr="00B002CF">
        <w:rPr>
          <w:szCs w:val="22"/>
        </w:rPr>
        <w:t>article is then returned to service and the work order is closed and filed by the Quality Assurance Department.</w:t>
      </w:r>
    </w:p>
    <w:p w:rsidR="00311EB5" w:rsidRPr="00B002CF" w:rsidRDefault="00E743A1" w:rsidP="008C5536">
      <w:pPr>
        <w:pStyle w:val="Heading2"/>
      </w:pPr>
      <w:r w:rsidRPr="00B002CF">
        <w:t xml:space="preserve"> </w:t>
      </w:r>
      <w:bookmarkStart w:id="17" w:name="_Toc403743255"/>
      <w:r w:rsidR="00311EB5" w:rsidRPr="00B002CF">
        <w:t>Requisitioning Parts and Materials</w:t>
      </w:r>
      <w:bookmarkEnd w:id="17"/>
      <w:r w:rsidR="00311EB5" w:rsidRPr="00B002CF">
        <w:t xml:space="preserve"> </w:t>
      </w:r>
    </w:p>
    <w:p w:rsidR="00146010" w:rsidRPr="00B002CF" w:rsidRDefault="00146010" w:rsidP="00146010">
      <w:pPr>
        <w:pStyle w:val="Heading3"/>
      </w:pPr>
      <w:r w:rsidRPr="00B002CF">
        <w:t xml:space="preserve">This section includes a general description for requisitioning parts and materials required for a job under a </w:t>
      </w:r>
      <w:r>
        <w:t>MHI</w:t>
      </w:r>
      <w:r w:rsidRPr="00B002CF">
        <w:t xml:space="preserve"> Repair Station work order. </w:t>
      </w:r>
      <w:r>
        <w:t>Mechanics</w:t>
      </w:r>
      <w:r w:rsidRPr="00B002CF">
        <w:t xml:space="preserve"> requesting a part(s) will submit a parts request to the </w:t>
      </w:r>
      <w:r>
        <w:t>Part 145 Accountable Manager</w:t>
      </w:r>
      <w:r w:rsidRPr="00B002CF">
        <w:t xml:space="preserve">. Parts entering </w:t>
      </w:r>
      <w:r>
        <w:t>MHI</w:t>
      </w:r>
      <w:r w:rsidRPr="00B002CF">
        <w:t xml:space="preserve"> operated repair stations will undergo an incoming and receiving inspection. Upon receiving the part, the </w:t>
      </w:r>
      <w:r>
        <w:t>mechanic</w:t>
      </w:r>
      <w:r w:rsidRPr="00B002CF">
        <w:t xml:space="preserve"> will inspect the part for general serviceability. Materials that have a shelf life expiration date are inspected by receiving personnel for verification of expiration dates.</w:t>
      </w:r>
    </w:p>
    <w:p w:rsidR="00E03800" w:rsidRPr="00B002CF" w:rsidRDefault="00311EB5" w:rsidP="008C5536">
      <w:pPr>
        <w:pStyle w:val="Heading2"/>
      </w:pPr>
      <w:bookmarkStart w:id="18" w:name="_Toc403743256"/>
      <w:r w:rsidRPr="00B002CF">
        <w:t>Disposition of Life Limited and Non-life Limited Aircraft Articles and Material</w:t>
      </w:r>
      <w:r w:rsidR="00E03800" w:rsidRPr="00B002CF">
        <w:t>s</w:t>
      </w:r>
      <w:bookmarkEnd w:id="18"/>
    </w:p>
    <w:p w:rsidR="00167730" w:rsidRPr="00B002CF" w:rsidRDefault="00167730" w:rsidP="00945F1C">
      <w:pPr>
        <w:pStyle w:val="Heading3"/>
      </w:pPr>
      <w:r w:rsidRPr="00B002CF">
        <w:t>Service life limited articles which have reached their service life limit, and non-life limited aircraft articles which cannot be repaired or are otherwise deemed unairworthy, shall be disp</w:t>
      </w:r>
      <w:r w:rsidR="00921FC3" w:rsidRPr="00B002CF">
        <w:t>osed of in the following manner.</w:t>
      </w:r>
    </w:p>
    <w:p w:rsidR="00BD0150" w:rsidRPr="00B002CF" w:rsidRDefault="00BD0150" w:rsidP="00B90403">
      <w:pPr>
        <w:ind w:left="360"/>
        <w:jc w:val="both"/>
        <w:rPr>
          <w:rFonts w:cs="Arial"/>
          <w:szCs w:val="22"/>
        </w:rPr>
      </w:pPr>
    </w:p>
    <w:p w:rsidR="00167730" w:rsidRPr="00B002CF" w:rsidRDefault="00167730" w:rsidP="00945F1C">
      <w:pPr>
        <w:pStyle w:val="ListBullet2"/>
        <w:numPr>
          <w:ilvl w:val="0"/>
          <w:numId w:val="22"/>
        </w:numPr>
        <w:jc w:val="both"/>
      </w:pPr>
      <w:r w:rsidRPr="00B002CF">
        <w:t>Unsalvageable parts awaiting mutilation shall be segregated from serviceable or repairable co</w:t>
      </w:r>
      <w:r w:rsidR="00921FC3" w:rsidRPr="00B002CF">
        <w:t>mponents and identified with a rejected part</w:t>
      </w:r>
      <w:r w:rsidR="00B20961">
        <w:t>s</w:t>
      </w:r>
      <w:r w:rsidR="00921FC3" w:rsidRPr="00B002CF">
        <w:t xml:space="preserve"> </w:t>
      </w:r>
      <w:r w:rsidR="00EF3AC8" w:rsidRPr="00B002CF">
        <w:t>tag,</w:t>
      </w:r>
      <w:r w:rsidR="00247488" w:rsidRPr="00B002CF">
        <w:t xml:space="preserve"> f</w:t>
      </w:r>
      <w:r w:rsidRPr="00B002CF">
        <w:t xml:space="preserve">orm </w:t>
      </w:r>
      <w:r w:rsidR="00D20AA9">
        <w:t>MHI</w:t>
      </w:r>
      <w:r w:rsidR="00212F45" w:rsidRPr="00B002CF">
        <w:t xml:space="preserve"> 007</w:t>
      </w:r>
      <w:r w:rsidRPr="00B002CF">
        <w:t xml:space="preserve">. The tag will include a brief statement </w:t>
      </w:r>
      <w:r w:rsidR="004869B6" w:rsidRPr="00B002CF">
        <w:t>indicating</w:t>
      </w:r>
      <w:r w:rsidRPr="00B002CF">
        <w:t xml:space="preserve"> that the article was mutilated and how it was disposed of. </w:t>
      </w:r>
    </w:p>
    <w:p w:rsidR="00167730" w:rsidRPr="00B002CF" w:rsidRDefault="00921FC3" w:rsidP="00945F1C">
      <w:pPr>
        <w:pStyle w:val="ListBullet2"/>
        <w:numPr>
          <w:ilvl w:val="0"/>
          <w:numId w:val="22"/>
        </w:numPr>
        <w:jc w:val="both"/>
      </w:pPr>
      <w:r w:rsidRPr="00B002CF">
        <w:t>The historical service record (“Hard Card”), if one exists</w:t>
      </w:r>
      <w:r w:rsidR="00167730" w:rsidRPr="00B002CF">
        <w:t xml:space="preserve"> for the expired component</w:t>
      </w:r>
      <w:r w:rsidR="001C4281" w:rsidRPr="00B002CF">
        <w:t>, can</w:t>
      </w:r>
      <w:r w:rsidR="00167730" w:rsidRPr="00B002CF">
        <w:t xml:space="preserve"> be updated </w:t>
      </w:r>
      <w:r w:rsidR="001B7308" w:rsidRPr="00B002CF">
        <w:t xml:space="preserve">upon customer request </w:t>
      </w:r>
      <w:r w:rsidR="00167730" w:rsidRPr="00B002CF">
        <w:t xml:space="preserve">to show the cumulative time on the component. An entry will be </w:t>
      </w:r>
      <w:r w:rsidR="00167730" w:rsidRPr="00B002CF">
        <w:lastRenderedPageBreak/>
        <w:t>made stating that the component has been removed from service due to reaching its servi</w:t>
      </w:r>
      <w:r w:rsidRPr="00B002CF">
        <w:t>ce life limit, unairworthy, etc.</w:t>
      </w:r>
    </w:p>
    <w:p w:rsidR="00167730" w:rsidRPr="00B002CF" w:rsidRDefault="00921FC3" w:rsidP="00945F1C">
      <w:pPr>
        <w:pStyle w:val="ListBullet2"/>
        <w:numPr>
          <w:ilvl w:val="0"/>
          <w:numId w:val="22"/>
        </w:numPr>
        <w:jc w:val="both"/>
      </w:pPr>
      <w:r w:rsidRPr="00B002CF">
        <w:t>The data t</w:t>
      </w:r>
      <w:r w:rsidR="00167730" w:rsidRPr="00B002CF">
        <w:t xml:space="preserve">ag on the article, if there is one, shall be </w:t>
      </w:r>
      <w:r w:rsidRPr="00B002CF">
        <w:t>removed. If there is an etched part number and/or serial n</w:t>
      </w:r>
      <w:r w:rsidR="00167730" w:rsidRPr="00B002CF">
        <w:t xml:space="preserve">umber on the article, it shall be crossed out by </w:t>
      </w:r>
      <w:proofErr w:type="spellStart"/>
      <w:r w:rsidR="00167730" w:rsidRPr="00B002CF">
        <w:t>vibroetching</w:t>
      </w:r>
      <w:proofErr w:type="spellEnd"/>
      <w:r w:rsidR="00167730" w:rsidRPr="00B002CF">
        <w:t xml:space="preserve">, stamping, or </w:t>
      </w:r>
      <w:r w:rsidRPr="00B002CF">
        <w:t xml:space="preserve">by </w:t>
      </w:r>
      <w:r w:rsidR="00167730" w:rsidRPr="00B002CF">
        <w:t xml:space="preserve">other suitable means. </w:t>
      </w:r>
    </w:p>
    <w:p w:rsidR="00167730" w:rsidRPr="00B002CF" w:rsidRDefault="00167730" w:rsidP="00945F1C">
      <w:pPr>
        <w:pStyle w:val="ListBullet2"/>
        <w:numPr>
          <w:ilvl w:val="0"/>
          <w:numId w:val="22"/>
        </w:numPr>
        <w:jc w:val="both"/>
      </w:pPr>
      <w:r w:rsidRPr="00B002CF">
        <w:t xml:space="preserve">The article itself shall be physically mutilated to make it either impossible to reinstall onto an aircraft (or into an assembly) or to make it incapable of being re-worked to appear to be airworthy. </w:t>
      </w:r>
    </w:p>
    <w:p w:rsidR="00167730" w:rsidRPr="00B002CF" w:rsidRDefault="00167730" w:rsidP="00945F1C">
      <w:pPr>
        <w:pStyle w:val="ListBullet2"/>
        <w:numPr>
          <w:ilvl w:val="0"/>
          <w:numId w:val="22"/>
        </w:numPr>
        <w:jc w:val="both"/>
      </w:pPr>
      <w:r w:rsidRPr="00B002CF">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B002CF">
        <w:t>or</w:t>
      </w:r>
      <w:r w:rsidRPr="00B002CF">
        <w:t xml:space="preserve"> sawing into pieces. Other means of mutil</w:t>
      </w:r>
      <w:r w:rsidR="00921FC3" w:rsidRPr="00B002CF">
        <w:t>ating articles may also be used.</w:t>
      </w:r>
    </w:p>
    <w:p w:rsidR="00E03800" w:rsidRPr="00B002CF" w:rsidRDefault="00E03800" w:rsidP="00945F1C">
      <w:pPr>
        <w:pStyle w:val="Heading3"/>
      </w:pPr>
      <w:r w:rsidRPr="00B002CF">
        <w:t>Disposition of an</w:t>
      </w:r>
      <w:r w:rsidR="00921FC3" w:rsidRPr="00B002CF">
        <w:t xml:space="preserve"> unsalvageable aircraft article</w:t>
      </w:r>
      <w:r w:rsidRPr="00B002CF">
        <w:t xml:space="preserve"> being released for training p</w:t>
      </w:r>
      <w:r w:rsidR="00C657F8" w:rsidRPr="00B002CF">
        <w:t xml:space="preserve">urposes, or as an aircraft </w:t>
      </w:r>
      <w:r w:rsidR="00F1251B" w:rsidRPr="00B002CF">
        <w:t xml:space="preserve">work  </w:t>
      </w:r>
      <w:r w:rsidRPr="00B002CF">
        <w:t>aid, tooling jig, or for re</w:t>
      </w:r>
      <w:r w:rsidR="00921FC3" w:rsidRPr="00B002CF">
        <w:t>search and development purposes</w:t>
      </w:r>
      <w:r w:rsidR="00886845" w:rsidRPr="00B002CF">
        <w:t>,</w:t>
      </w:r>
      <w:r w:rsidR="00921FC3" w:rsidRPr="00B002CF">
        <w:t xml:space="preserve"> must </w:t>
      </w:r>
      <w:r w:rsidR="00FB3DD8">
        <w:t>be handled in the following way;</w:t>
      </w:r>
      <w:r w:rsidRPr="00B002CF">
        <w:t xml:space="preserve"> </w:t>
      </w:r>
    </w:p>
    <w:p w:rsidR="008E0134" w:rsidRPr="00B002CF" w:rsidRDefault="008E0134" w:rsidP="00B90403">
      <w:pPr>
        <w:ind w:left="360"/>
        <w:jc w:val="both"/>
        <w:rPr>
          <w:rFonts w:cs="Arial"/>
          <w:szCs w:val="22"/>
        </w:rPr>
      </w:pPr>
    </w:p>
    <w:p w:rsidR="00E03800" w:rsidRPr="00B002CF" w:rsidRDefault="00E03800" w:rsidP="00945F1C">
      <w:pPr>
        <w:pStyle w:val="ListBullet2"/>
        <w:numPr>
          <w:ilvl w:val="0"/>
          <w:numId w:val="23"/>
        </w:numPr>
        <w:jc w:val="both"/>
      </w:pPr>
      <w:r w:rsidRPr="00B002CF">
        <w:t>The</w:t>
      </w:r>
      <w:r w:rsidR="00921FC3" w:rsidRPr="00B002CF">
        <w:t xml:space="preserve"> data t</w:t>
      </w:r>
      <w:r w:rsidRPr="00B002CF">
        <w:t xml:space="preserve">ag on the article, if there is one, shall be </w:t>
      </w:r>
      <w:r w:rsidR="00921FC3" w:rsidRPr="00B002CF">
        <w:t>removed. If there is an etched part number and/or serial n</w:t>
      </w:r>
      <w:r w:rsidRPr="00B002CF">
        <w:t>umber on the article, it shall be</w:t>
      </w:r>
      <w:r w:rsidR="00921FC3" w:rsidRPr="00B002CF">
        <w:t xml:space="preserve"> crossed out by </w:t>
      </w:r>
      <w:proofErr w:type="spellStart"/>
      <w:r w:rsidR="00921FC3" w:rsidRPr="00B002CF">
        <w:t>vibroetching</w:t>
      </w:r>
      <w:proofErr w:type="spellEnd"/>
      <w:r w:rsidR="00921FC3" w:rsidRPr="00B002CF">
        <w:t xml:space="preserve">, </w:t>
      </w:r>
      <w:r w:rsidRPr="00B002CF">
        <w:t>stamping</w:t>
      </w:r>
      <w:r w:rsidR="00921FC3" w:rsidRPr="00B002CF">
        <w:t>,</w:t>
      </w:r>
      <w:r w:rsidRPr="00B002CF">
        <w:t xml:space="preserve"> or </w:t>
      </w:r>
      <w:r w:rsidR="00921FC3" w:rsidRPr="00B002CF">
        <w:t xml:space="preserve">by </w:t>
      </w:r>
      <w:r w:rsidRPr="00B002CF">
        <w:t xml:space="preserve">other suitable means. </w:t>
      </w:r>
    </w:p>
    <w:p w:rsidR="00E03800" w:rsidRPr="00B002CF" w:rsidRDefault="00E03800" w:rsidP="00945F1C">
      <w:pPr>
        <w:pStyle w:val="ListBullet2"/>
        <w:numPr>
          <w:ilvl w:val="0"/>
          <w:numId w:val="23"/>
        </w:numPr>
        <w:jc w:val="both"/>
      </w:pPr>
      <w:r w:rsidRPr="00B002CF">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rsidR="00E03800" w:rsidRPr="00B002CF" w:rsidRDefault="00E03800" w:rsidP="00945F1C">
      <w:pPr>
        <w:pStyle w:val="ListBullet2"/>
        <w:numPr>
          <w:ilvl w:val="0"/>
          <w:numId w:val="23"/>
        </w:numPr>
        <w:jc w:val="both"/>
      </w:pPr>
      <w:r w:rsidRPr="00B002CF">
        <w:t xml:space="preserve">If feasible, the article should be painted in a conspicuous color so that it cannot be mistaken visually for a serviceable article. </w:t>
      </w:r>
    </w:p>
    <w:p w:rsidR="00E03800" w:rsidRPr="00B002CF" w:rsidRDefault="00E03800" w:rsidP="00945F1C">
      <w:pPr>
        <w:pStyle w:val="ListBullet2"/>
        <w:numPr>
          <w:ilvl w:val="0"/>
          <w:numId w:val="23"/>
        </w:numPr>
        <w:jc w:val="both"/>
      </w:pPr>
      <w:r w:rsidRPr="00B002CF">
        <w:t xml:space="preserve">If the article is to be transferred from </w:t>
      </w:r>
      <w:r w:rsidR="00D20AA9">
        <w:t xml:space="preserve">Maritime Helicopters </w:t>
      </w:r>
      <w:r w:rsidRPr="00B002CF">
        <w:t xml:space="preserve">to another person or organization, there shall be a written contract with that person or organization specifying that the article </w:t>
      </w:r>
      <w:r w:rsidR="00921FC3" w:rsidRPr="00B002CF">
        <w:t>being</w:t>
      </w:r>
      <w:r w:rsidRPr="00B002CF">
        <w:t xml:space="preserve"> transferred is known to be non-airworthy and is incapable of being returned to an airworthy status. In addition, the contract must specify that the recipient of the article is responsible for the appropriate final disposition of that article. </w:t>
      </w:r>
    </w:p>
    <w:p w:rsidR="00A6229F" w:rsidRPr="00B002CF" w:rsidRDefault="00A6229F" w:rsidP="00B56020">
      <w:pPr>
        <w:pStyle w:val="ListBullet2"/>
      </w:pPr>
    </w:p>
    <w:p w:rsidR="00E03800" w:rsidRPr="00B002CF" w:rsidRDefault="00921FC3" w:rsidP="00E10C1F">
      <w:pPr>
        <w:pStyle w:val="ListBullet2"/>
        <w:ind w:left="720"/>
      </w:pPr>
      <w:r w:rsidRPr="00B002CF">
        <w:t>Any historical r</w:t>
      </w:r>
      <w:r w:rsidR="00E03800" w:rsidRPr="00B002CF">
        <w:t xml:space="preserve">ecord that exists for the article shall remain in the possession of </w:t>
      </w:r>
      <w:r w:rsidR="00D20AA9">
        <w:t xml:space="preserve">Maritime Helicopters </w:t>
      </w:r>
      <w:r w:rsidR="00E03800" w:rsidRPr="00B002CF">
        <w:t>and not be transferred to the new owner of the article.</w:t>
      </w:r>
    </w:p>
    <w:p w:rsidR="00E03800" w:rsidRPr="00F810C0" w:rsidRDefault="00027477" w:rsidP="008C5536">
      <w:pPr>
        <w:pStyle w:val="Heading2"/>
      </w:pPr>
      <w:r w:rsidRPr="00F810C0">
        <w:t xml:space="preserve"> </w:t>
      </w:r>
      <w:bookmarkStart w:id="19" w:name="_Toc403743257"/>
      <w:r w:rsidR="00E03800" w:rsidRPr="00F810C0">
        <w:t>Record Keeping</w:t>
      </w:r>
      <w:bookmarkEnd w:id="19"/>
      <w:r w:rsidR="00E03800" w:rsidRPr="00F810C0">
        <w:t xml:space="preserve"> </w:t>
      </w:r>
    </w:p>
    <w:p w:rsidR="00146010" w:rsidRPr="00B002CF" w:rsidRDefault="00146010" w:rsidP="00146010">
      <w:pPr>
        <w:pStyle w:val="Heading3"/>
      </w:pPr>
      <w:r w:rsidRPr="00B002CF">
        <w:t xml:space="preserve">These procedures apply to all maintenance and quality assurance personnel assigned to </w:t>
      </w:r>
      <w:r w:rsidR="0010106B">
        <w:t xml:space="preserve">each of </w:t>
      </w:r>
      <w:r>
        <w:t xml:space="preserve">the </w:t>
      </w:r>
      <w:r w:rsidR="0010106B">
        <w:t xml:space="preserve">MHI </w:t>
      </w:r>
      <w:r>
        <w:t>Repair Station</w:t>
      </w:r>
      <w:r w:rsidR="0010106B">
        <w:t>s</w:t>
      </w:r>
      <w:r w:rsidRPr="00B002CF">
        <w:t xml:space="preserve">. It is the responsibility of the </w:t>
      </w:r>
      <w:r>
        <w:t>Part 145 Accountable Manager</w:t>
      </w:r>
      <w:r w:rsidRPr="00B002CF">
        <w:t xml:space="preserve"> to ensure the required aircraft and article records are accurate and complete before the data is routed to the Quality Assurance Department. It is the responsibility of the </w:t>
      </w:r>
      <w:r>
        <w:t>Chief Inspector</w:t>
      </w:r>
      <w:r w:rsidRPr="00B002CF">
        <w:t xml:space="preserve"> to ensure the required records are accurate and complete before the work order is stored</w:t>
      </w:r>
    </w:p>
    <w:p w:rsidR="00146010" w:rsidRPr="00146010" w:rsidRDefault="00146010" w:rsidP="00146010">
      <w:pPr>
        <w:ind w:left="720"/>
        <w:jc w:val="both"/>
        <w:rPr>
          <w:bCs/>
        </w:rPr>
      </w:pPr>
      <w:r w:rsidRPr="00146010">
        <w:rPr>
          <w:bCs/>
        </w:rPr>
        <w:t xml:space="preserve">A record shall be kept of applicable work performed by </w:t>
      </w:r>
      <w:r w:rsidR="003D3916">
        <w:rPr>
          <w:bCs/>
        </w:rPr>
        <w:t xml:space="preserve">each of the </w:t>
      </w:r>
      <w:r w:rsidRPr="00146010">
        <w:rPr>
          <w:bCs/>
        </w:rPr>
        <w:t>repair station</w:t>
      </w:r>
      <w:r w:rsidR="003D3916">
        <w:rPr>
          <w:bCs/>
        </w:rPr>
        <w:t>s</w:t>
      </w:r>
      <w:r w:rsidRPr="00146010">
        <w:rPr>
          <w:bCs/>
        </w:rPr>
        <w:t xml:space="preserve">,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rsidR="00836CDA" w:rsidRPr="00836CDA" w:rsidRDefault="00836CDA" w:rsidP="00836CDA"/>
    <w:p w:rsidR="00D9091C" w:rsidRDefault="00D9091C" w:rsidP="00945F1C">
      <w:pPr>
        <w:pStyle w:val="Heading3"/>
      </w:pPr>
    </w:p>
    <w:p w:rsidR="00167730" w:rsidRPr="00B002CF" w:rsidRDefault="00167730" w:rsidP="00945F1C">
      <w:pPr>
        <w:pStyle w:val="Heading3"/>
      </w:pPr>
      <w:r w:rsidRPr="00B002CF">
        <w:t>These records or work</w:t>
      </w:r>
      <w:r w:rsidR="00002E0E" w:rsidRPr="00B002CF">
        <w:t xml:space="preserve"> order packages consist of </w:t>
      </w:r>
      <w:r w:rsidR="00511740">
        <w:t xml:space="preserve">each of </w:t>
      </w:r>
      <w:r w:rsidR="00002E0E" w:rsidRPr="00B002CF">
        <w:t xml:space="preserve">the </w:t>
      </w:r>
      <w:r w:rsidR="009D445C" w:rsidRPr="00B002CF">
        <w:t xml:space="preserve">Repair </w:t>
      </w:r>
      <w:r w:rsidR="000C6E90">
        <w:t>Stations</w:t>
      </w:r>
      <w:r w:rsidR="009D445C" w:rsidRPr="00B002CF">
        <w:t xml:space="preserve"> </w:t>
      </w:r>
      <w:r w:rsidR="00002E0E" w:rsidRPr="00B002CF">
        <w:t>work o</w:t>
      </w:r>
      <w:r w:rsidR="00247488" w:rsidRPr="00B002CF">
        <w:t>rder</w:t>
      </w:r>
      <w:r w:rsidR="00AD64EA" w:rsidRPr="00B002CF">
        <w:t xml:space="preserve"> cover sheet, form</w:t>
      </w:r>
      <w:r w:rsidR="009366A9" w:rsidRPr="00B002CF">
        <w:t xml:space="preserve"> </w:t>
      </w:r>
      <w:r w:rsidR="00D20AA9">
        <w:t>MHI</w:t>
      </w:r>
      <w:r w:rsidR="000222EE" w:rsidRPr="00B002CF">
        <w:t xml:space="preserve"> 002</w:t>
      </w:r>
      <w:r w:rsidR="00AD64EA" w:rsidRPr="00B002CF">
        <w:t xml:space="preserve"> </w:t>
      </w:r>
      <w:r w:rsidR="00F1251B" w:rsidRPr="00B002CF">
        <w:t xml:space="preserve">and all </w:t>
      </w:r>
      <w:r w:rsidRPr="00B002CF">
        <w:t xml:space="preserve">other supplementary forms, checklists, documents, </w:t>
      </w:r>
      <w:r w:rsidR="00002E0E" w:rsidRPr="00B002CF">
        <w:t xml:space="preserve">and </w:t>
      </w:r>
      <w:r w:rsidRPr="00B002CF">
        <w:t>article serviceability or traceability paperwork utilized in the accomplishment of the maintenance or alteration of an article</w:t>
      </w:r>
      <w:r w:rsidR="00CF3ED3" w:rsidRPr="00B002CF">
        <w:t>.</w:t>
      </w:r>
    </w:p>
    <w:p w:rsidR="00167730" w:rsidRPr="00B002CF" w:rsidRDefault="00167730" w:rsidP="00945F1C">
      <w:pPr>
        <w:pStyle w:val="Heading3"/>
      </w:pPr>
      <w:r w:rsidRPr="00B002CF">
        <w:t xml:space="preserve">The completed work order packages will be stored in a secure environment </w:t>
      </w:r>
      <w:r w:rsidR="00511740">
        <w:t>at</w:t>
      </w:r>
      <w:r w:rsidR="00A65744">
        <w:t xml:space="preserve"> </w:t>
      </w:r>
      <w:r w:rsidR="0010106B">
        <w:t xml:space="preserve">each of </w:t>
      </w:r>
      <w:r w:rsidRPr="00B002CF">
        <w:t xml:space="preserve">the </w:t>
      </w:r>
      <w:r w:rsidR="00D20AA9">
        <w:t>MHI</w:t>
      </w:r>
      <w:r w:rsidR="0068582D" w:rsidRPr="00B002CF">
        <w:t xml:space="preserve"> </w:t>
      </w:r>
      <w:r w:rsidR="00F1251B" w:rsidRPr="00B002CF">
        <w:t xml:space="preserve">operated </w:t>
      </w:r>
      <w:r w:rsidR="00BB03A2">
        <w:t>R</w:t>
      </w:r>
      <w:r w:rsidRPr="00B002CF">
        <w:t xml:space="preserve">epair </w:t>
      </w:r>
      <w:r w:rsidR="000C6E90">
        <w:t>Station</w:t>
      </w:r>
      <w:r w:rsidR="0010106B">
        <w:t>s that performed the work</w:t>
      </w:r>
      <w:r w:rsidRPr="00B002CF">
        <w:t xml:space="preserve">. </w:t>
      </w:r>
    </w:p>
    <w:p w:rsidR="00167730" w:rsidRPr="00B002CF" w:rsidRDefault="00167730" w:rsidP="00945F1C">
      <w:pPr>
        <w:pStyle w:val="Heading3"/>
      </w:pPr>
      <w:r w:rsidRPr="00B002CF">
        <w:t>A maintenance release or return to service entry, in accordance with Title 14 CFR §43.9 and/or §4</w:t>
      </w:r>
      <w:r w:rsidR="00002E0E" w:rsidRPr="00B002CF">
        <w:t>3.11, shall be provided to the owner/o</w:t>
      </w:r>
      <w:r w:rsidRPr="00B002CF">
        <w:t xml:space="preserve">perator of the aircraft/article upon delivery. </w:t>
      </w:r>
    </w:p>
    <w:p w:rsidR="00FF114D" w:rsidRDefault="00311EB5" w:rsidP="00945F1C">
      <w:pPr>
        <w:pStyle w:val="Heading3"/>
      </w:pPr>
      <w:r w:rsidRPr="00B002CF">
        <w:t>This</w:t>
      </w:r>
      <w:r w:rsidR="00965F8F" w:rsidRPr="00B002CF">
        <w:t xml:space="preserve"> </w:t>
      </w:r>
      <w:r w:rsidR="00002E0E" w:rsidRPr="00B002CF">
        <w:t>maintenance release or return to s</w:t>
      </w:r>
      <w:r w:rsidRPr="00B002CF">
        <w:t>ervice is provided in the format of</w:t>
      </w:r>
      <w:r w:rsidR="00002E0E" w:rsidRPr="00B002CF">
        <w:t xml:space="preserve"> an entry into the aircraft log or the articles</w:t>
      </w:r>
      <w:r w:rsidRPr="00B002CF">
        <w:t xml:space="preserve"> maintenance record (as provided by the owner/operator). Comple</w:t>
      </w:r>
      <w:r w:rsidR="00002E0E" w:rsidRPr="00B002CF">
        <w:t xml:space="preserve">tion of the </w:t>
      </w:r>
      <w:r w:rsidR="00494E66">
        <w:t>Serviceable Parts Tag</w:t>
      </w:r>
      <w:r w:rsidR="008E0134" w:rsidRPr="00B002CF">
        <w:t>,</w:t>
      </w:r>
      <w:r w:rsidR="00002E0E" w:rsidRPr="00B002CF">
        <w:t xml:space="preserve"> form </w:t>
      </w:r>
      <w:r w:rsidR="00D20AA9">
        <w:t>MHI</w:t>
      </w:r>
      <w:r w:rsidR="005B76D5" w:rsidRPr="00B002CF">
        <w:t xml:space="preserve"> 006</w:t>
      </w:r>
      <w:r w:rsidR="00AD64EA" w:rsidRPr="00B002CF">
        <w:t xml:space="preserve"> </w:t>
      </w:r>
      <w:r w:rsidR="00002E0E" w:rsidRPr="00B002CF">
        <w:t xml:space="preserve">or </w:t>
      </w:r>
      <w:r w:rsidR="002F1A17" w:rsidRPr="00B002CF">
        <w:t>FAA Form</w:t>
      </w:r>
      <w:r w:rsidR="00002E0E" w:rsidRPr="00B002CF">
        <w:t xml:space="preserve"> 8130-3, may also constitute a maintenance r</w:t>
      </w:r>
      <w:r w:rsidRPr="00B002CF">
        <w:t>elease</w:t>
      </w:r>
      <w:r w:rsidR="00E726FF" w:rsidRPr="00B002CF">
        <w:t>.</w:t>
      </w:r>
      <w:r w:rsidR="00FF114D">
        <w:t xml:space="preserve">  </w:t>
      </w:r>
    </w:p>
    <w:p w:rsidR="00FF114D" w:rsidRPr="00FF114D" w:rsidRDefault="00FF114D" w:rsidP="00FF114D"/>
    <w:p w:rsidR="00FF114D" w:rsidRDefault="00FF114D" w:rsidP="00FF114D"/>
    <w:p w:rsidR="00BD7ED2" w:rsidRDefault="00BD7ED2" w:rsidP="00FF114D">
      <w:pPr>
        <w:sectPr w:rsidR="00BD7ED2" w:rsidSect="00BD7ED2">
          <w:headerReference w:type="default" r:id="rId34"/>
          <w:footerReference w:type="default" r:id="rId35"/>
          <w:type w:val="continuous"/>
          <w:pgSz w:w="12240" w:h="15840" w:code="1"/>
          <w:pgMar w:top="576" w:right="720" w:bottom="576" w:left="1008" w:header="432" w:footer="720" w:gutter="0"/>
          <w:pgNumType w:start="0" w:chapStyle="1"/>
          <w:cols w:space="720"/>
          <w:docGrid w:linePitch="299"/>
        </w:sectPr>
      </w:pPr>
    </w:p>
    <w:p w:rsidR="00F736BA" w:rsidRPr="00B002CF" w:rsidRDefault="00F736BA" w:rsidP="0027029C">
      <w:pPr>
        <w:pStyle w:val="Heading1"/>
      </w:pPr>
      <w:bookmarkStart w:id="20" w:name="_Toc319926095"/>
      <w:bookmarkStart w:id="21" w:name="_Toc403743258"/>
      <w:r w:rsidRPr="00B002CF">
        <w:lastRenderedPageBreak/>
        <w:t>Capability List</w:t>
      </w:r>
      <w:bookmarkEnd w:id="20"/>
      <w:bookmarkEnd w:id="21"/>
      <w:r w:rsidRPr="00B002CF">
        <w:t xml:space="preserve"> </w:t>
      </w:r>
    </w:p>
    <w:p w:rsidR="003D3916" w:rsidRDefault="00A524CA" w:rsidP="003D3916">
      <w:pPr>
        <w:ind w:left="360"/>
        <w:jc w:val="both"/>
      </w:pPr>
      <w:r w:rsidRPr="00B002CF">
        <w:rPr>
          <w:szCs w:val="22"/>
        </w:rPr>
        <w:t xml:space="preserve">The </w:t>
      </w:r>
      <w:r w:rsidR="00EB6449">
        <w:rPr>
          <w:szCs w:val="22"/>
        </w:rPr>
        <w:t>Chief Inspector</w:t>
      </w:r>
      <w:r w:rsidR="006F219E" w:rsidRPr="00B002CF">
        <w:rPr>
          <w:szCs w:val="22"/>
        </w:rPr>
        <w:t xml:space="preserve"> </w:t>
      </w:r>
      <w:r w:rsidRPr="00B002CF">
        <w:rPr>
          <w:szCs w:val="22"/>
        </w:rPr>
        <w:t xml:space="preserve">and the </w:t>
      </w:r>
      <w:r w:rsidR="00D57E9D">
        <w:rPr>
          <w:szCs w:val="22"/>
        </w:rPr>
        <w:t xml:space="preserve">Part 145 </w:t>
      </w:r>
      <w:r w:rsidR="00D20AA9">
        <w:rPr>
          <w:szCs w:val="22"/>
        </w:rPr>
        <w:t>Accountable Manager</w:t>
      </w:r>
      <w:r w:rsidR="00D57E9D" w:rsidRPr="00B002CF">
        <w:rPr>
          <w:szCs w:val="22"/>
        </w:rPr>
        <w:t xml:space="preserve"> </w:t>
      </w:r>
      <w:r w:rsidR="00E743A1" w:rsidRPr="00B002CF">
        <w:rPr>
          <w:szCs w:val="22"/>
        </w:rPr>
        <w:t>are jointly responsible for the accuracy and currency of the</w:t>
      </w:r>
      <w:r w:rsidR="00E743A1" w:rsidRPr="00B002CF">
        <w:rPr>
          <w:szCs w:val="22"/>
          <w:vertAlign w:val="subscript"/>
        </w:rPr>
        <w:t xml:space="preserve"> </w:t>
      </w:r>
      <w:r w:rsidR="00E743A1" w:rsidRPr="00B002CF">
        <w:rPr>
          <w:szCs w:val="22"/>
        </w:rPr>
        <w:t xml:space="preserve">Capability List. Current copies of the Capability List </w:t>
      </w:r>
      <w:r w:rsidR="00E726FF" w:rsidRPr="00B002CF">
        <w:rPr>
          <w:szCs w:val="22"/>
        </w:rPr>
        <w:t>will</w:t>
      </w:r>
      <w:r w:rsidR="00E743A1" w:rsidRPr="00B002CF">
        <w:rPr>
          <w:szCs w:val="22"/>
        </w:rPr>
        <w:t xml:space="preserve"> </w:t>
      </w:r>
      <w:r w:rsidR="00E726FF" w:rsidRPr="00B002CF">
        <w:rPr>
          <w:szCs w:val="22"/>
        </w:rPr>
        <w:t>be on file in the Chief Inspector Office</w:t>
      </w:r>
      <w:r w:rsidR="00E743A1" w:rsidRPr="00B002CF">
        <w:rPr>
          <w:szCs w:val="22"/>
        </w:rPr>
        <w:t xml:space="preserve">. </w:t>
      </w:r>
      <w:r w:rsidR="003D3916">
        <w:rPr>
          <w:szCs w:val="22"/>
        </w:rPr>
        <w:t xml:space="preserve">  Fairbanks Satellite Repair Station </w:t>
      </w:r>
      <w:r w:rsidR="003D3916">
        <w:t>may only perform ratings currently approved for the MHI home station.</w:t>
      </w:r>
    </w:p>
    <w:p w:rsidR="00E743A1" w:rsidRPr="00B002CF" w:rsidRDefault="00E743A1" w:rsidP="00B90403">
      <w:pPr>
        <w:pStyle w:val="BodyOne"/>
        <w:ind w:left="360"/>
        <w:jc w:val="both"/>
        <w:rPr>
          <w:szCs w:val="22"/>
        </w:rPr>
      </w:pPr>
    </w:p>
    <w:p w:rsidR="00E743A1" w:rsidRPr="00B002CF" w:rsidRDefault="00E743A1" w:rsidP="00B90403">
      <w:pPr>
        <w:pStyle w:val="BodyOne"/>
        <w:ind w:left="360"/>
        <w:jc w:val="both"/>
        <w:rPr>
          <w:szCs w:val="22"/>
        </w:rPr>
      </w:pPr>
    </w:p>
    <w:p w:rsidR="007215B4" w:rsidRPr="007215B4" w:rsidRDefault="007215B4" w:rsidP="007215B4">
      <w:pPr>
        <w:pStyle w:val="BodyTwo"/>
        <w:spacing w:after="0"/>
        <w:ind w:left="360"/>
        <w:jc w:val="both"/>
        <w:rPr>
          <w:szCs w:val="22"/>
        </w:rPr>
      </w:pPr>
      <w:r w:rsidRPr="007215B4">
        <w:rPr>
          <w:szCs w:val="22"/>
        </w:rPr>
        <w:t xml:space="preserve">With regards to Limited Ratings, </w:t>
      </w:r>
      <w:r w:rsidR="0010106B">
        <w:rPr>
          <w:szCs w:val="22"/>
        </w:rPr>
        <w:t xml:space="preserve">each of </w:t>
      </w:r>
      <w:r w:rsidRPr="007215B4">
        <w:rPr>
          <w:szCs w:val="22"/>
        </w:rPr>
        <w:t>the repair station</w:t>
      </w:r>
      <w:r w:rsidR="0010106B">
        <w:rPr>
          <w:szCs w:val="22"/>
        </w:rPr>
        <w:t>s</w:t>
      </w:r>
      <w:r w:rsidRPr="007215B4">
        <w:rPr>
          <w:szCs w:val="22"/>
        </w:rPr>
        <w:t xml:space="preserve"> may perform maintenance, preventive maintenance, or alterations on an article listed on a current Capability List that is acceptable to the FAA, or on the </w:t>
      </w:r>
      <w:r w:rsidR="0010106B">
        <w:rPr>
          <w:szCs w:val="22"/>
        </w:rPr>
        <w:t xml:space="preserve">Homer home base </w:t>
      </w:r>
      <w:r w:rsidRPr="007215B4">
        <w:rPr>
          <w:szCs w:val="22"/>
        </w:rPr>
        <w:t xml:space="preserve">repair station operational specifications. An article may only be listed on the Capability List if it is within the scope of the repair station’s certificate, and after the repair station has performed a self-evaluation in accordance with CFR §145.209(d)(2) and this section. </w:t>
      </w:r>
    </w:p>
    <w:p w:rsidR="007215B4" w:rsidRDefault="007215B4" w:rsidP="007215B4">
      <w:pPr>
        <w:pStyle w:val="BodyTwo"/>
        <w:spacing w:after="0"/>
        <w:ind w:left="360"/>
        <w:jc w:val="both"/>
        <w:rPr>
          <w:szCs w:val="22"/>
        </w:rPr>
      </w:pPr>
    </w:p>
    <w:p w:rsidR="00E743A1" w:rsidRPr="00B002CF" w:rsidRDefault="00E743A1" w:rsidP="00B90403">
      <w:pPr>
        <w:pStyle w:val="BodyTwo"/>
        <w:ind w:left="360"/>
        <w:jc w:val="both"/>
        <w:rPr>
          <w:szCs w:val="22"/>
        </w:rPr>
      </w:pPr>
      <w:r w:rsidRPr="00B002CF">
        <w:rPr>
          <w:szCs w:val="22"/>
        </w:rPr>
        <w:t xml:space="preserve">The Capability List will be maintained in a current status and revised as required to agree with operating changes, policies, and procedures. To ensure accuracy, the Capability List </w:t>
      </w:r>
      <w:r w:rsidR="00A524CA" w:rsidRPr="00B002CF">
        <w:rPr>
          <w:szCs w:val="22"/>
        </w:rPr>
        <w:t>will be reviewed by the</w:t>
      </w:r>
      <w:r w:rsidR="001B7308" w:rsidRPr="00B002CF">
        <w:rPr>
          <w:szCs w:val="22"/>
        </w:rPr>
        <w:t xml:space="preserve"> </w:t>
      </w:r>
      <w:r w:rsidR="00D57E9D">
        <w:rPr>
          <w:szCs w:val="22"/>
        </w:rPr>
        <w:t xml:space="preserve">Part 145 </w:t>
      </w:r>
      <w:r w:rsidR="00D20AA9">
        <w:rPr>
          <w:szCs w:val="22"/>
        </w:rPr>
        <w:t>Accountable Manager</w:t>
      </w:r>
      <w:r w:rsidRPr="00B002CF">
        <w:rPr>
          <w:szCs w:val="22"/>
        </w:rPr>
        <w:t>,</w:t>
      </w:r>
      <w:r w:rsidR="00A524CA" w:rsidRPr="00B002CF">
        <w:rPr>
          <w:szCs w:val="22"/>
        </w:rPr>
        <w:t xml:space="preserve"> in conjunction with the </w:t>
      </w:r>
      <w:r w:rsidR="00EB6449">
        <w:rPr>
          <w:szCs w:val="22"/>
        </w:rPr>
        <w:t>Chief Inspector</w:t>
      </w:r>
      <w:r w:rsidRPr="00B002CF">
        <w:rPr>
          <w:szCs w:val="22"/>
        </w:rPr>
        <w:t>, on a continual basis, but at a minimum an annual review shall be performed</w:t>
      </w:r>
      <w:r w:rsidR="00A524CA" w:rsidRPr="00B002CF">
        <w:rPr>
          <w:szCs w:val="22"/>
        </w:rPr>
        <w:t xml:space="preserve">. The </w:t>
      </w:r>
      <w:r w:rsidR="00D57E9D">
        <w:rPr>
          <w:szCs w:val="22"/>
        </w:rPr>
        <w:t xml:space="preserve">Part 145 </w:t>
      </w:r>
      <w:r w:rsidR="00D20AA9">
        <w:rPr>
          <w:szCs w:val="22"/>
        </w:rPr>
        <w:t>Accountable Manager</w:t>
      </w:r>
      <w:r w:rsidR="00B529DD" w:rsidRPr="00B002CF">
        <w:rPr>
          <w:szCs w:val="22"/>
        </w:rPr>
        <w:t xml:space="preserve"> </w:t>
      </w:r>
      <w:r w:rsidRPr="00B002CF">
        <w:rPr>
          <w:szCs w:val="22"/>
        </w:rPr>
        <w:t>shall perform and record the results of the annual review on the Capabilities Self-Evaluation Checklis</w:t>
      </w:r>
      <w:r w:rsidR="00084DD8" w:rsidRPr="00B002CF">
        <w:rPr>
          <w:szCs w:val="22"/>
        </w:rPr>
        <w:t xml:space="preserve">t, Form </w:t>
      </w:r>
      <w:r w:rsidR="00D20AA9">
        <w:rPr>
          <w:szCs w:val="22"/>
        </w:rPr>
        <w:t>MHI</w:t>
      </w:r>
      <w:r w:rsidR="00E726FF" w:rsidRPr="00B002CF">
        <w:rPr>
          <w:szCs w:val="22"/>
        </w:rPr>
        <w:t xml:space="preserve"> 017</w:t>
      </w:r>
      <w:r w:rsidRPr="00B002CF">
        <w:rPr>
          <w:szCs w:val="22"/>
        </w:rPr>
        <w:t>. This form will then be submitted</w:t>
      </w:r>
      <w:r w:rsidR="00A524CA" w:rsidRPr="00B002CF">
        <w:rPr>
          <w:szCs w:val="22"/>
        </w:rPr>
        <w:t xml:space="preserve"> to the </w:t>
      </w:r>
      <w:r w:rsidR="00EB6449">
        <w:rPr>
          <w:szCs w:val="22"/>
        </w:rPr>
        <w:t>Chief Inspector</w:t>
      </w:r>
      <w:r w:rsidR="006F219E" w:rsidRPr="00B002CF">
        <w:rPr>
          <w:szCs w:val="22"/>
        </w:rPr>
        <w:t xml:space="preserve"> </w:t>
      </w:r>
      <w:r w:rsidRPr="00B002CF">
        <w:rPr>
          <w:szCs w:val="22"/>
        </w:rPr>
        <w:t>for review. If no changes are required during the annual review the Capability List will stay at the current revision status.</w:t>
      </w:r>
    </w:p>
    <w:p w:rsidR="00F736BA" w:rsidRPr="00B002CF" w:rsidRDefault="00027477" w:rsidP="008C5536">
      <w:pPr>
        <w:pStyle w:val="Heading2"/>
      </w:pPr>
      <w:bookmarkStart w:id="22" w:name="_Toc319926096"/>
      <w:r>
        <w:t xml:space="preserve"> </w:t>
      </w:r>
      <w:bookmarkStart w:id="23" w:name="_Toc403743259"/>
      <w:r w:rsidR="00F736BA" w:rsidRPr="00B002CF">
        <w:t>Capability List Revision</w:t>
      </w:r>
      <w:bookmarkEnd w:id="22"/>
      <w:bookmarkEnd w:id="23"/>
    </w:p>
    <w:p w:rsidR="00E743A1" w:rsidRPr="00B002CF" w:rsidRDefault="00E743A1" w:rsidP="00945F1C">
      <w:pPr>
        <w:pStyle w:val="Heading3"/>
      </w:pPr>
      <w:r w:rsidRPr="00B002CF">
        <w:t xml:space="preserve">The Capability List will be revised at such time as </w:t>
      </w:r>
      <w:r w:rsidR="00033B83">
        <w:t>each</w:t>
      </w:r>
      <w:r w:rsidRPr="00B002CF">
        <w:t xml:space="preserve"> repair </w:t>
      </w:r>
      <w:r w:rsidR="000C6E90">
        <w:t>Stations</w:t>
      </w:r>
      <w:r w:rsidRPr="00B002CF">
        <w:t xml:space="preserve"> technical capabilities, equipment, data, or work requirements change in such a way that an article or capability needs to be added, modified or deleted. </w:t>
      </w:r>
      <w:r w:rsidR="003D3916">
        <w:t xml:space="preserve">The Fairbanks Satellite Repair Station may only perform capabilities approved for the Homer home base. </w:t>
      </w:r>
      <w:r w:rsidRPr="00B002CF">
        <w:t xml:space="preserve">The portion of the text affected by the latest revision will be indicated by a vertical line on the right side. </w:t>
      </w:r>
    </w:p>
    <w:p w:rsidR="00E743A1" w:rsidRPr="00B002CF" w:rsidRDefault="0039594F" w:rsidP="00945F1C">
      <w:pPr>
        <w:pStyle w:val="Heading3"/>
      </w:pPr>
      <w:r w:rsidRPr="00B002CF">
        <w:t xml:space="preserve">The </w:t>
      </w:r>
      <w:r w:rsidR="00E743A1" w:rsidRPr="00B002CF">
        <w:t xml:space="preserve">Capability List will have the affected articles identified by make, model, or other nomenclature designated by the articles manufacturer.  The list shall also indicate the certified repair </w:t>
      </w:r>
      <w:r w:rsidR="000C6E90">
        <w:t>Stations</w:t>
      </w:r>
      <w:r w:rsidR="00E743A1" w:rsidRPr="00B002CF">
        <w:t xml:space="preserve"> number, revision level, page number(s), and the approving signatures</w:t>
      </w:r>
      <w:r w:rsidR="003D3916">
        <w:t xml:space="preserve"> for which the rating is approved for</w:t>
      </w:r>
      <w:r w:rsidR="00E743A1" w:rsidRPr="00B002CF">
        <w:t xml:space="preserve">. </w:t>
      </w:r>
    </w:p>
    <w:p w:rsidR="00F736BA" w:rsidRPr="00B002CF" w:rsidRDefault="00E743A1" w:rsidP="008C5536">
      <w:pPr>
        <w:pStyle w:val="Heading2"/>
      </w:pPr>
      <w:bookmarkStart w:id="24" w:name="_Toc319926097"/>
      <w:r w:rsidRPr="00B002CF">
        <w:t xml:space="preserve"> </w:t>
      </w:r>
      <w:bookmarkStart w:id="25" w:name="_Toc403743260"/>
      <w:r w:rsidR="00F736BA" w:rsidRPr="00B002CF">
        <w:t xml:space="preserve">Self-Evaluation </w:t>
      </w:r>
      <w:r w:rsidR="00B66F97" w:rsidRPr="00B002CF">
        <w:t>before</w:t>
      </w:r>
      <w:r w:rsidR="00F736BA" w:rsidRPr="00B002CF">
        <w:t xml:space="preserve"> Revision</w:t>
      </w:r>
      <w:bookmarkEnd w:id="24"/>
      <w:bookmarkEnd w:id="25"/>
    </w:p>
    <w:p w:rsidR="00751D2D" w:rsidRPr="00B002CF" w:rsidRDefault="00E743A1" w:rsidP="00945F1C">
      <w:pPr>
        <w:pStyle w:val="Heading3"/>
        <w:rPr>
          <w:b/>
          <w:color w:val="000000"/>
        </w:rPr>
      </w:pPr>
      <w:bookmarkStart w:id="26" w:name="_Toc319926098"/>
      <w:r w:rsidRPr="00B002CF">
        <w:t>Prior to making any revisions to the Capability List, the following shall be complied with</w:t>
      </w:r>
      <w:r w:rsidRPr="00B002CF">
        <w:rPr>
          <w:b/>
          <w:color w:val="000000"/>
        </w:rPr>
        <w:t xml:space="preserve">: </w:t>
      </w:r>
    </w:p>
    <w:p w:rsidR="00E743A1" w:rsidRPr="00B002CF" w:rsidRDefault="0039594F" w:rsidP="00BB0339">
      <w:pPr>
        <w:pStyle w:val="ListBullet2"/>
        <w:numPr>
          <w:ilvl w:val="0"/>
          <w:numId w:val="28"/>
        </w:numPr>
        <w:ind w:left="1080"/>
        <w:jc w:val="both"/>
      </w:pPr>
      <w:r w:rsidRPr="00B002CF">
        <w:t>The</w:t>
      </w:r>
      <w:r w:rsidR="001B7308" w:rsidRPr="00B002CF">
        <w:t xml:space="preserve"> </w:t>
      </w:r>
      <w:r w:rsidR="00D57E9D">
        <w:t xml:space="preserve">Part 145 </w:t>
      </w:r>
      <w:r w:rsidR="00D20AA9">
        <w:t>Accountable Manager</w:t>
      </w:r>
      <w:r w:rsidR="00D57E9D" w:rsidRPr="00B002CF">
        <w:t xml:space="preserve"> </w:t>
      </w:r>
      <w:r w:rsidR="00E743A1" w:rsidRPr="00B002CF">
        <w:t xml:space="preserve">shall perform a capabilities self-evaluation </w:t>
      </w:r>
      <w:r w:rsidR="003D3916">
        <w:t xml:space="preserve">at both the Homer main base and Fairbanks Satellite Repair Station </w:t>
      </w:r>
      <w:r w:rsidR="00E743A1" w:rsidRPr="00B002CF">
        <w:t xml:space="preserve">to verify that adequate housing, facilities, tools, equipment, materials, technical data, processes, and trained personnel are available for the capability requested. </w:t>
      </w:r>
    </w:p>
    <w:p w:rsidR="00EF3AC8" w:rsidRPr="00B002CF" w:rsidRDefault="00EF3AC8" w:rsidP="00E10C1F">
      <w:pPr>
        <w:pStyle w:val="ListBullet2"/>
        <w:ind w:left="360"/>
        <w:jc w:val="both"/>
      </w:pPr>
    </w:p>
    <w:p w:rsidR="00E743A1" w:rsidRPr="00B002CF" w:rsidRDefault="00E743A1" w:rsidP="00BB0339">
      <w:pPr>
        <w:pStyle w:val="ListBullet2"/>
        <w:numPr>
          <w:ilvl w:val="0"/>
          <w:numId w:val="28"/>
        </w:numPr>
        <w:ind w:left="1080"/>
        <w:jc w:val="both"/>
      </w:pPr>
      <w:r w:rsidRPr="00B002CF">
        <w:t xml:space="preserve">Results of the self-evaluation shall be documented on the Capabilities </w:t>
      </w:r>
      <w:r w:rsidR="00B20961">
        <w:t xml:space="preserve">Self-Evaluation Checklist, </w:t>
      </w:r>
      <w:r w:rsidRPr="00B002CF">
        <w:t>Form</w:t>
      </w:r>
      <w:r w:rsidR="00B20961">
        <w:t xml:space="preserve"> </w:t>
      </w:r>
      <w:r w:rsidR="00D20AA9">
        <w:t>MHI</w:t>
      </w:r>
      <w:r w:rsidRPr="00B002CF">
        <w:t xml:space="preserve"> </w:t>
      </w:r>
      <w:r w:rsidR="00B66F97" w:rsidRPr="00B002CF">
        <w:t>017</w:t>
      </w:r>
      <w:r w:rsidRPr="00B002CF">
        <w:t xml:space="preserve"> which will then</w:t>
      </w:r>
      <w:r w:rsidR="00A524CA" w:rsidRPr="00B002CF">
        <w:t xml:space="preserve"> be submitted to the </w:t>
      </w:r>
      <w:r w:rsidR="00EB6449">
        <w:t>Chief Inspector</w:t>
      </w:r>
      <w:r w:rsidR="006F219E" w:rsidRPr="00B002CF">
        <w:t xml:space="preserve"> </w:t>
      </w:r>
      <w:r w:rsidRPr="00B002CF">
        <w:t xml:space="preserve">for review. </w:t>
      </w:r>
    </w:p>
    <w:p w:rsidR="00EF3AC8" w:rsidRPr="00B002CF" w:rsidRDefault="00EF3AC8" w:rsidP="00E10C1F">
      <w:pPr>
        <w:pStyle w:val="ListBullet2"/>
        <w:ind w:left="360"/>
        <w:jc w:val="both"/>
      </w:pPr>
    </w:p>
    <w:p w:rsidR="00E743A1" w:rsidRPr="00B002CF" w:rsidRDefault="00E743A1" w:rsidP="00BB0339">
      <w:pPr>
        <w:pStyle w:val="ListBullet2"/>
        <w:numPr>
          <w:ilvl w:val="0"/>
          <w:numId w:val="28"/>
        </w:numPr>
        <w:ind w:left="1080"/>
        <w:jc w:val="both"/>
        <w:rPr>
          <w:color w:val="000000"/>
        </w:rPr>
      </w:pPr>
      <w:r w:rsidRPr="00B002CF">
        <w:t>Upon satisfactory review of the Capabilities Self-Evaluation Checklist, t</w:t>
      </w:r>
      <w:r w:rsidR="00A524CA" w:rsidRPr="00B002CF">
        <w:t xml:space="preserve">he </w:t>
      </w:r>
      <w:r w:rsidR="00EB6449">
        <w:t>Chief Inspector</w:t>
      </w:r>
      <w:r w:rsidR="006F219E" w:rsidRPr="00B002CF">
        <w:t xml:space="preserve"> </w:t>
      </w:r>
      <w:r w:rsidRPr="00B002CF">
        <w:t>will have the necessary revisions of the Capability List produced in a final format. The portion of the text affected by the latest revision will be indicated by a vertical</w:t>
      </w:r>
      <w:r w:rsidRPr="00B002CF">
        <w:rPr>
          <w:color w:val="000000"/>
        </w:rPr>
        <w:t xml:space="preserve"> line on the right side of the page. </w:t>
      </w:r>
    </w:p>
    <w:p w:rsidR="00B66F97" w:rsidRPr="00B002CF" w:rsidRDefault="00B66F97" w:rsidP="00E10C1F">
      <w:pPr>
        <w:pStyle w:val="ListBullet2"/>
        <w:ind w:left="360"/>
        <w:jc w:val="both"/>
      </w:pPr>
    </w:p>
    <w:p w:rsidR="00E743A1" w:rsidRDefault="0039594F" w:rsidP="00BB0339">
      <w:pPr>
        <w:pStyle w:val="ListBullet2"/>
        <w:numPr>
          <w:ilvl w:val="0"/>
          <w:numId w:val="28"/>
        </w:numPr>
        <w:ind w:left="1080"/>
        <w:jc w:val="both"/>
      </w:pPr>
      <w:r w:rsidRPr="00B002CF">
        <w:lastRenderedPageBreak/>
        <w:t>T</w:t>
      </w:r>
      <w:r w:rsidR="00A524CA" w:rsidRPr="00B002CF">
        <w:t xml:space="preserve">he </w:t>
      </w:r>
      <w:r w:rsidR="00EB6449">
        <w:t>Chief Inspector</w:t>
      </w:r>
      <w:r w:rsidR="006F219E" w:rsidRPr="00B002CF">
        <w:t xml:space="preserve"> </w:t>
      </w:r>
      <w:r w:rsidR="00E743A1" w:rsidRPr="00B002CF">
        <w:t xml:space="preserve">shall </w:t>
      </w:r>
      <w:r w:rsidR="00E726FF" w:rsidRPr="00B002CF">
        <w:t>file the</w:t>
      </w:r>
      <w:r w:rsidR="00E743A1" w:rsidRPr="00B002CF">
        <w:t xml:space="preserve"> newly revised Capability and notify the applicable management via e-mail.</w:t>
      </w:r>
    </w:p>
    <w:p w:rsidR="006839D0" w:rsidRDefault="006839D0" w:rsidP="00B56020">
      <w:pPr>
        <w:pStyle w:val="ListBullet2"/>
      </w:pPr>
    </w:p>
    <w:p w:rsidR="00D63CA7" w:rsidRPr="00B002CF" w:rsidRDefault="00F736BA" w:rsidP="008C5536">
      <w:pPr>
        <w:pStyle w:val="Heading2"/>
      </w:pPr>
      <w:bookmarkStart w:id="27" w:name="_Toc403743261"/>
      <w:r w:rsidRPr="00B002CF">
        <w:t>CHDO Notification and Acceptance</w:t>
      </w:r>
      <w:bookmarkEnd w:id="26"/>
      <w:bookmarkEnd w:id="27"/>
    </w:p>
    <w:p w:rsidR="00E743A1" w:rsidRDefault="00A524CA" w:rsidP="00945F1C">
      <w:pPr>
        <w:pStyle w:val="Heading3"/>
      </w:pPr>
      <w:bookmarkStart w:id="28" w:name="_Toc319926099"/>
      <w:r w:rsidRPr="00B002CF">
        <w:t xml:space="preserve">The </w:t>
      </w:r>
      <w:r w:rsidR="00EB6449">
        <w:t>Chief Inspector</w:t>
      </w:r>
      <w:r w:rsidR="006F219E" w:rsidRPr="00B002CF">
        <w:t xml:space="preserve"> </w:t>
      </w:r>
      <w:r w:rsidR="00E743A1" w:rsidRPr="00B002CF">
        <w:t xml:space="preserve">shall provide any revised Capability List, and the associated Capabilities Self-Evaluation Checklist, to the FAA Certificate Holding District Office (CHDO) within five (5) business days after the revision. This may be provided by either hard copy or electronic communication. </w:t>
      </w:r>
    </w:p>
    <w:p w:rsidR="00836CDA" w:rsidRPr="00836CDA" w:rsidRDefault="00836CDA" w:rsidP="00836CDA"/>
    <w:p w:rsidR="00D63CA7" w:rsidRPr="00B002CF" w:rsidRDefault="00B63DDD" w:rsidP="008C5536">
      <w:pPr>
        <w:pStyle w:val="Heading2"/>
      </w:pPr>
      <w:r w:rsidRPr="00B002CF">
        <w:t xml:space="preserve"> </w:t>
      </w:r>
      <w:bookmarkStart w:id="29" w:name="_Toc403743262"/>
      <w:r w:rsidR="00F736BA" w:rsidRPr="00B002CF">
        <w:t>Record Keeping</w:t>
      </w:r>
      <w:bookmarkEnd w:id="29"/>
      <w:r w:rsidR="00F736BA" w:rsidRPr="00B002CF">
        <w:t xml:space="preserve">  </w:t>
      </w:r>
      <w:bookmarkEnd w:id="28"/>
    </w:p>
    <w:p w:rsidR="00146010" w:rsidRDefault="00146010" w:rsidP="00146010">
      <w:pPr>
        <w:pStyle w:val="Heading3"/>
      </w:pPr>
      <w:r w:rsidRPr="00146010">
        <w:t xml:space="preserve">The Chief Inspector shall maintain records of all revised Capability Lists and Self-Evaluation Checklists for </w:t>
      </w:r>
      <w:r w:rsidR="003D3916">
        <w:t xml:space="preserve">each repair station for </w:t>
      </w:r>
      <w:r w:rsidRPr="00146010">
        <w:t>a minimum of two years.</w:t>
      </w:r>
    </w:p>
    <w:p w:rsidR="003D3B47" w:rsidRDefault="003D3B47" w:rsidP="003D3B47"/>
    <w:p w:rsidR="003D3B47" w:rsidRDefault="003D3B47" w:rsidP="003D3B47"/>
    <w:p w:rsidR="003D3B47" w:rsidRDefault="003D3B47" w:rsidP="003D3B47"/>
    <w:p w:rsidR="003D3B47" w:rsidRDefault="003D3B47" w:rsidP="00945F1C">
      <w:pPr>
        <w:pStyle w:val="Heading3"/>
      </w:pPr>
    </w:p>
    <w:p w:rsidR="00B93159" w:rsidRDefault="00B93159" w:rsidP="00B93159"/>
    <w:p w:rsidR="00B93159" w:rsidRPr="00B93159" w:rsidRDefault="00B93159" w:rsidP="00B93159">
      <w:pPr>
        <w:sectPr w:rsidR="00B93159" w:rsidRPr="00B93159" w:rsidSect="00BD7ED2">
          <w:pgSz w:w="12240" w:h="15840" w:code="1"/>
          <w:pgMar w:top="576" w:right="720" w:bottom="576" w:left="1008" w:header="432" w:footer="720" w:gutter="0"/>
          <w:pgNumType w:start="1" w:chapStyle="1"/>
          <w:cols w:space="720"/>
          <w:docGrid w:linePitch="299"/>
        </w:sectPr>
      </w:pPr>
    </w:p>
    <w:p w:rsidR="00D94C28" w:rsidRDefault="00BE39FB" w:rsidP="0027029C">
      <w:pPr>
        <w:pStyle w:val="Heading1"/>
      </w:pPr>
      <w:bookmarkStart w:id="30" w:name="_Toc403743263"/>
      <w:r w:rsidRPr="00B002CF">
        <w:lastRenderedPageBreak/>
        <w:t>Work Performed at Another Location</w:t>
      </w:r>
      <w:bookmarkEnd w:id="30"/>
      <w:r w:rsidRPr="00B002CF">
        <w:t xml:space="preserve"> </w:t>
      </w:r>
    </w:p>
    <w:p w:rsidR="00174B51" w:rsidRDefault="00174B51" w:rsidP="008F3228">
      <w:pPr>
        <w:jc w:val="both"/>
      </w:pPr>
    </w:p>
    <w:p w:rsidR="009C5450" w:rsidRPr="009C5450" w:rsidRDefault="009C5450" w:rsidP="00FC4487">
      <w:pPr>
        <w:ind w:left="360"/>
        <w:jc w:val="both"/>
      </w:pPr>
      <w:r w:rsidRPr="009C5450">
        <w:t xml:space="preserve">This repair station can provide maintenance for aircraft which are based at locations away from the repair station to include performing maintenance on a recurring basis at a set location. </w:t>
      </w:r>
    </w:p>
    <w:p w:rsidR="009C5450" w:rsidRPr="009C5450" w:rsidRDefault="009C5450" w:rsidP="00FC4487">
      <w:pPr>
        <w:ind w:left="360"/>
        <w:jc w:val="both"/>
      </w:pPr>
    </w:p>
    <w:p w:rsidR="009C5450" w:rsidRPr="009C5450" w:rsidRDefault="009C5450" w:rsidP="00FC4487">
      <w:pPr>
        <w:ind w:left="360"/>
        <w:jc w:val="both"/>
      </w:pPr>
      <w:r w:rsidRPr="009C5450">
        <w:t>Only maintenance for which the MHI Homer repair station is rated may be performed. Maintenance can, under the direction of the Accountable Manager, be performed by other certified repair stations.</w:t>
      </w:r>
    </w:p>
    <w:p w:rsidR="009C5450" w:rsidRPr="009C5450" w:rsidRDefault="009C5450" w:rsidP="00FC4487">
      <w:pPr>
        <w:ind w:left="360"/>
        <w:jc w:val="both"/>
      </w:pPr>
    </w:p>
    <w:p w:rsidR="009C5450" w:rsidRPr="009C5450" w:rsidRDefault="009C5450" w:rsidP="00FC4487">
      <w:pPr>
        <w:ind w:left="720"/>
        <w:jc w:val="both"/>
      </w:pPr>
      <w:r w:rsidRPr="009C5450">
        <w:t>The Accountable Manager is responsible for:</w:t>
      </w:r>
    </w:p>
    <w:p w:rsidR="009C5450" w:rsidRPr="009C5450" w:rsidRDefault="009C5450" w:rsidP="00FC4487">
      <w:pPr>
        <w:ind w:left="360"/>
        <w:jc w:val="both"/>
      </w:pPr>
    </w:p>
    <w:p w:rsidR="009C5450" w:rsidRPr="009C5450" w:rsidRDefault="009C5450" w:rsidP="00FC4487">
      <w:pPr>
        <w:numPr>
          <w:ilvl w:val="0"/>
          <w:numId w:val="28"/>
        </w:numPr>
        <w:jc w:val="both"/>
      </w:pPr>
      <w:r w:rsidRPr="009C5450">
        <w:t>Assigning properly qualified personnel necessary to perform the work.</w:t>
      </w:r>
    </w:p>
    <w:p w:rsidR="009C5450" w:rsidRPr="009C5450" w:rsidRDefault="009C5450" w:rsidP="00FC4487">
      <w:pPr>
        <w:numPr>
          <w:ilvl w:val="0"/>
          <w:numId w:val="28"/>
        </w:numPr>
        <w:jc w:val="both"/>
      </w:pPr>
      <w:r w:rsidRPr="009C5450">
        <w:t>Ensuring proper tools and equipment are available on site and in current calibration.</w:t>
      </w:r>
    </w:p>
    <w:p w:rsidR="009C5450" w:rsidRPr="009C5450" w:rsidRDefault="009C5450" w:rsidP="00FC4487">
      <w:pPr>
        <w:numPr>
          <w:ilvl w:val="0"/>
          <w:numId w:val="28"/>
        </w:numPr>
        <w:jc w:val="both"/>
      </w:pPr>
      <w:r w:rsidRPr="009C5450">
        <w:t>Establishing the availability of safe work areas protected from the elements.</w:t>
      </w:r>
    </w:p>
    <w:p w:rsidR="009C5450" w:rsidRDefault="009C5450" w:rsidP="00FC4487">
      <w:pPr>
        <w:numPr>
          <w:ilvl w:val="0"/>
          <w:numId w:val="28"/>
        </w:numPr>
        <w:jc w:val="both"/>
      </w:pPr>
      <w:r w:rsidRPr="009C5450">
        <w:t>Arranging an accessible effective communication system for work away from this repair station.</w:t>
      </w:r>
    </w:p>
    <w:p w:rsidR="00465166" w:rsidRPr="009C5450" w:rsidRDefault="00465166" w:rsidP="00FC4487">
      <w:pPr>
        <w:numPr>
          <w:ilvl w:val="0"/>
          <w:numId w:val="28"/>
        </w:numPr>
        <w:jc w:val="both"/>
      </w:pPr>
      <w:r>
        <w:t>Ensures the RSM and QSM are available to all personnel.</w:t>
      </w:r>
    </w:p>
    <w:p w:rsidR="009C5450" w:rsidRPr="009C5450" w:rsidRDefault="009C5450" w:rsidP="00FC4487">
      <w:pPr>
        <w:ind w:left="360"/>
        <w:jc w:val="both"/>
      </w:pPr>
    </w:p>
    <w:p w:rsidR="009C5450" w:rsidRPr="009C5450" w:rsidRDefault="009C5450" w:rsidP="00FC4487">
      <w:pPr>
        <w:ind w:left="720"/>
        <w:jc w:val="both"/>
      </w:pPr>
      <w:r w:rsidRPr="009C5450">
        <w:t>The Chief Inspector is responsible for:</w:t>
      </w:r>
    </w:p>
    <w:p w:rsidR="009C5450" w:rsidRPr="009C5450" w:rsidRDefault="009C5450" w:rsidP="00FC4487">
      <w:pPr>
        <w:ind w:left="360"/>
        <w:jc w:val="both"/>
      </w:pPr>
    </w:p>
    <w:p w:rsidR="009C5450" w:rsidRPr="009C5450" w:rsidRDefault="009C5450" w:rsidP="00FC4487">
      <w:pPr>
        <w:numPr>
          <w:ilvl w:val="0"/>
          <w:numId w:val="28"/>
        </w:numPr>
        <w:jc w:val="both"/>
      </w:pPr>
      <w:r w:rsidRPr="009C5450">
        <w:t xml:space="preserve">Assembling technical information and required forms for the maintenance planned at other locations. </w:t>
      </w:r>
    </w:p>
    <w:p w:rsidR="009C5450" w:rsidRPr="009C5450" w:rsidRDefault="009C5450" w:rsidP="00FC4487">
      <w:pPr>
        <w:numPr>
          <w:ilvl w:val="0"/>
          <w:numId w:val="28"/>
        </w:numPr>
        <w:jc w:val="both"/>
      </w:pPr>
      <w:r w:rsidRPr="009C5450">
        <w:t>All parts go thru a incoming/receiving inspection in accordance with MHI QCM and are properly segregated.</w:t>
      </w:r>
    </w:p>
    <w:p w:rsidR="009C5450" w:rsidRPr="009C5450" w:rsidRDefault="009C5450" w:rsidP="00FC4487">
      <w:pPr>
        <w:numPr>
          <w:ilvl w:val="0"/>
          <w:numId w:val="28"/>
        </w:numPr>
        <w:jc w:val="both"/>
      </w:pPr>
      <w:r w:rsidRPr="009C5450">
        <w:t>Ensuring the documentation of work and the inspection procedures are performed at the remote location as they are at this repair station. Work shall be performed in the same manner and in accordance with FAR 145.57 through 145.61 and MHI RSM and QCM manuals.</w:t>
      </w:r>
    </w:p>
    <w:p w:rsidR="009C5450" w:rsidRPr="009C5450" w:rsidRDefault="009C5450" w:rsidP="00FC4487">
      <w:pPr>
        <w:ind w:left="360"/>
        <w:jc w:val="both"/>
      </w:pPr>
    </w:p>
    <w:p w:rsidR="009C5450" w:rsidRPr="009C5450" w:rsidRDefault="009C5450" w:rsidP="00FC4487">
      <w:pPr>
        <w:ind w:left="720"/>
        <w:jc w:val="both"/>
      </w:pPr>
      <w:r w:rsidRPr="009C5450">
        <w:t>The Inventory Administrators is responsible for:</w:t>
      </w:r>
    </w:p>
    <w:p w:rsidR="009C5450" w:rsidRPr="009C5450" w:rsidRDefault="009C5450" w:rsidP="00FC4487">
      <w:pPr>
        <w:ind w:left="360"/>
        <w:jc w:val="both"/>
      </w:pPr>
    </w:p>
    <w:p w:rsidR="009C5450" w:rsidRPr="009C5450" w:rsidRDefault="009C5450" w:rsidP="00FC4487">
      <w:pPr>
        <w:numPr>
          <w:ilvl w:val="0"/>
          <w:numId w:val="28"/>
        </w:numPr>
        <w:jc w:val="both"/>
      </w:pPr>
      <w:r w:rsidRPr="009C5450">
        <w:t>Collecting necessary support materials.</w:t>
      </w:r>
    </w:p>
    <w:p w:rsidR="009C5450" w:rsidRPr="009C5450" w:rsidRDefault="009C5450" w:rsidP="00FC4487">
      <w:pPr>
        <w:numPr>
          <w:ilvl w:val="0"/>
          <w:numId w:val="28"/>
        </w:numPr>
        <w:jc w:val="both"/>
      </w:pPr>
      <w:r w:rsidRPr="009C5450">
        <w:t>Providing transportation for the materials between the repair station and remote locations.</w:t>
      </w:r>
    </w:p>
    <w:p w:rsidR="009C5450" w:rsidRPr="009C5450" w:rsidRDefault="009C5450" w:rsidP="00FC4487">
      <w:pPr>
        <w:ind w:left="360"/>
        <w:jc w:val="both"/>
      </w:pPr>
    </w:p>
    <w:p w:rsidR="009C5450" w:rsidRPr="009C5450" w:rsidRDefault="009C5450" w:rsidP="00FC4487">
      <w:pPr>
        <w:ind w:left="360"/>
        <w:jc w:val="both"/>
      </w:pPr>
    </w:p>
    <w:p w:rsidR="009C5450" w:rsidRPr="009C5450" w:rsidRDefault="009C5450" w:rsidP="00FC4487">
      <w:pPr>
        <w:ind w:left="360"/>
        <w:jc w:val="both"/>
      </w:pPr>
      <w:r w:rsidRPr="009C5450">
        <w:t xml:space="preserve">If the work planned is the result of </w:t>
      </w:r>
      <w:r w:rsidR="00465166">
        <w:t xml:space="preserve">either </w:t>
      </w:r>
      <w:r w:rsidRPr="009C5450">
        <w:t xml:space="preserve">one-time </w:t>
      </w:r>
      <w:r w:rsidR="00465166">
        <w:t xml:space="preserve">or extended </w:t>
      </w:r>
      <w:r w:rsidRPr="009C5450">
        <w:t>special circumstance, the Chief Inspector is responsible for contacting the CHDO for approval. Initial contact may be telephonic, but a written request will be transmitted via the fastest possible means, (fax, e-mail, or hand carried)</w:t>
      </w:r>
      <w:r w:rsidR="00465166">
        <w:t xml:space="preserve"> to include a roster of personnel assigned</w:t>
      </w:r>
      <w:r w:rsidRPr="009C5450">
        <w:t>. A copy of the written request and the approval will become part of the work order packet and shall be kept on file with the work order. Should the request be denied, a copy of the letter and the denial will be kept on file by the Chief Inspector.</w:t>
      </w:r>
    </w:p>
    <w:p w:rsidR="009C5450" w:rsidRPr="009C5450" w:rsidRDefault="009C5450" w:rsidP="00FC4487">
      <w:pPr>
        <w:ind w:left="360"/>
        <w:jc w:val="both"/>
      </w:pPr>
    </w:p>
    <w:p w:rsidR="003840AF" w:rsidRDefault="009C5450" w:rsidP="00FC4487">
      <w:pPr>
        <w:ind w:left="360"/>
        <w:jc w:val="both"/>
      </w:pPr>
      <w:r w:rsidRPr="009C5450">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r w:rsidR="003840AF">
        <w:br w:type="page"/>
      </w:r>
    </w:p>
    <w:p w:rsidR="00C72C18" w:rsidRPr="006D7734" w:rsidRDefault="00C72C18" w:rsidP="00C72C18">
      <w:pPr>
        <w:pStyle w:val="Heading2"/>
        <w:rPr>
          <w:b w:val="0"/>
          <w:bCs w:val="0"/>
        </w:rPr>
      </w:pPr>
      <w:bookmarkStart w:id="31" w:name="_Toc403743264"/>
      <w:r>
        <w:lastRenderedPageBreak/>
        <w:t>Fairbanks Satellite Repair Station</w:t>
      </w:r>
      <w:bookmarkEnd w:id="31"/>
    </w:p>
    <w:p w:rsidR="006D7734" w:rsidRDefault="006D7734" w:rsidP="006D7734">
      <w:pPr>
        <w:jc w:val="both"/>
      </w:pPr>
    </w:p>
    <w:p w:rsidR="00C72C18" w:rsidRDefault="00C72C18" w:rsidP="00C72C18">
      <w:pPr>
        <w:ind w:left="720"/>
        <w:jc w:val="both"/>
        <w:rPr>
          <w:color w:val="000000"/>
        </w:rPr>
      </w:pPr>
      <w:r>
        <w:rPr>
          <w:color w:val="000000"/>
        </w:rPr>
        <w:t xml:space="preserve">Homer </w:t>
      </w:r>
      <w:r w:rsidR="00836237">
        <w:rPr>
          <w:color w:val="000000"/>
        </w:rPr>
        <w:t xml:space="preserve">home base </w:t>
      </w:r>
      <w:r>
        <w:rPr>
          <w:color w:val="000000"/>
        </w:rPr>
        <w:t>specif</w:t>
      </w:r>
      <w:r w:rsidR="00836237">
        <w:rPr>
          <w:color w:val="000000"/>
        </w:rPr>
        <w:t>ies</w:t>
      </w:r>
      <w:r>
        <w:rPr>
          <w:color w:val="000000"/>
        </w:rPr>
        <w:t xml:space="preserve"> the </w:t>
      </w:r>
      <w:r w:rsidR="00836237">
        <w:rPr>
          <w:color w:val="000000"/>
        </w:rPr>
        <w:t xml:space="preserve">types of </w:t>
      </w:r>
      <w:r>
        <w:rPr>
          <w:color w:val="000000"/>
        </w:rPr>
        <w:t xml:space="preserve">work </w:t>
      </w:r>
      <w:r w:rsidR="00836237">
        <w:rPr>
          <w:color w:val="000000"/>
        </w:rPr>
        <w:t xml:space="preserve">and how it shall </w:t>
      </w:r>
      <w:r>
        <w:rPr>
          <w:color w:val="000000"/>
        </w:rPr>
        <w:t>be performed by its satellite repair station in the RSM/QCM manual</w:t>
      </w:r>
      <w:r w:rsidR="00836237">
        <w:rPr>
          <w:color w:val="000000"/>
        </w:rPr>
        <w:t>s</w:t>
      </w:r>
      <w:r>
        <w:rPr>
          <w:color w:val="000000"/>
        </w:rPr>
        <w:t xml:space="preserve">.  Fairbanks shall not perform any ratings not approved at the Homer </w:t>
      </w:r>
      <w:r w:rsidR="00836237">
        <w:rPr>
          <w:color w:val="000000"/>
        </w:rPr>
        <w:t>home base and must have the proper</w:t>
      </w:r>
      <w:r>
        <w:rPr>
          <w:color w:val="000000"/>
        </w:rPr>
        <w:t xml:space="preserve"> facilities, materials, equipment and personnel</w:t>
      </w:r>
      <w:r w:rsidR="00836237">
        <w:rPr>
          <w:color w:val="000000"/>
        </w:rPr>
        <w:t xml:space="preserve"> for each maintenance activity</w:t>
      </w:r>
      <w:r>
        <w:rPr>
          <w:color w:val="000000"/>
        </w:rPr>
        <w:t>.  Fairbanks shall at all times be in compliance with the Homer FAA approved Part 145 Repair Station and Quality Control Manuals.  Any operational/procedural and informational differences at the satellite station shall be identified and address in the Fairbanks Repair Station Manual</w:t>
      </w:r>
      <w:r w:rsidR="003D3916">
        <w:rPr>
          <w:color w:val="000000"/>
        </w:rPr>
        <w:t xml:space="preserve"> (RSM)</w:t>
      </w:r>
      <w:r>
        <w:rPr>
          <w:color w:val="000000"/>
        </w:rPr>
        <w:t xml:space="preserve">. Minor differences such as the description of housing are annotated in </w:t>
      </w:r>
      <w:r w:rsidR="00E70606">
        <w:rPr>
          <w:color w:val="000000"/>
        </w:rPr>
        <w:t xml:space="preserve">the </w:t>
      </w:r>
      <w:r w:rsidR="00836237">
        <w:rPr>
          <w:color w:val="000000"/>
        </w:rPr>
        <w:t>Repair Station Manual A</w:t>
      </w:r>
      <w:r>
        <w:rPr>
          <w:color w:val="000000"/>
        </w:rPr>
        <w:t>ppendix</w:t>
      </w:r>
      <w:r w:rsidR="00E70606">
        <w:rPr>
          <w:color w:val="000000"/>
        </w:rPr>
        <w:t>.</w:t>
      </w:r>
    </w:p>
    <w:p w:rsidR="00837E31" w:rsidRDefault="00837E31" w:rsidP="005F1DE9">
      <w:pPr>
        <w:ind w:left="720"/>
        <w:jc w:val="both"/>
      </w:pPr>
    </w:p>
    <w:p w:rsidR="008E1AB7" w:rsidRDefault="00C72C18" w:rsidP="005F1DE9">
      <w:pPr>
        <w:ind w:left="720"/>
        <w:jc w:val="both"/>
      </w:pPr>
      <w:r>
        <w:t xml:space="preserve">Satellite </w:t>
      </w:r>
      <w:r w:rsidR="00112C13">
        <w:t>locations must meet basic facility requirements for a</w:t>
      </w:r>
      <w:r w:rsidR="003B769D">
        <w:t>ny</w:t>
      </w:r>
      <w:r w:rsidR="00112C13">
        <w:t xml:space="preserve"> ratings to be performed.  This includes proper lighting, ventilation, temperature control, plus size sufficient for safe accomplishment of maintenance performed.</w:t>
      </w:r>
      <w:r w:rsidR="00BC5E40">
        <w:t xml:space="preserve"> </w:t>
      </w:r>
      <w:r w:rsidR="007215B4">
        <w:t xml:space="preserve"> </w:t>
      </w:r>
      <w:r w:rsidR="00E70606">
        <w:t xml:space="preserve">Work may only be performed at Satellite Repair Stations of which the Homer home base </w:t>
      </w:r>
      <w:r w:rsidR="00836237">
        <w:t xml:space="preserve">has been approved </w:t>
      </w:r>
      <w:r w:rsidR="00E70606">
        <w:t xml:space="preserve">by the FAA approved Capabilities List. At no time is </w:t>
      </w:r>
      <w:r w:rsidR="00836237">
        <w:t>the</w:t>
      </w:r>
      <w:r w:rsidR="00E70606">
        <w:t xml:space="preserve"> Satellite Repair Station authorized to perform maintenance not previously approved for the Homer home base.</w:t>
      </w:r>
    </w:p>
    <w:p w:rsidR="008E1AB7" w:rsidRDefault="008E1AB7" w:rsidP="005F1DE9">
      <w:pPr>
        <w:ind w:left="720"/>
        <w:jc w:val="both"/>
      </w:pPr>
    </w:p>
    <w:p w:rsidR="00BC5E40" w:rsidRPr="00BC5E40" w:rsidRDefault="00923E44" w:rsidP="005F1DE9">
      <w:pPr>
        <w:ind w:left="720"/>
        <w:jc w:val="both"/>
      </w:pPr>
      <w:r>
        <w:t xml:space="preserve">The home base shall ensure sufficient </w:t>
      </w:r>
      <w:r w:rsidR="008E1AB7">
        <w:t xml:space="preserve">qualified </w:t>
      </w:r>
      <w:r w:rsidR="00BC5E40">
        <w:t>personnel</w:t>
      </w:r>
      <w:r w:rsidR="00836237">
        <w:t>, equipment and materials</w:t>
      </w:r>
      <w:r w:rsidR="00BC5E40">
        <w:t xml:space="preserve"> </w:t>
      </w:r>
      <w:r>
        <w:t xml:space="preserve">are </w:t>
      </w:r>
      <w:r w:rsidR="003610CD">
        <w:t xml:space="preserve">stationed </w:t>
      </w:r>
      <w:r w:rsidR="00BC5E40">
        <w:t xml:space="preserve">at the </w:t>
      </w:r>
      <w:r w:rsidR="00C72C18">
        <w:t>Satellite Repair Station o</w:t>
      </w:r>
      <w:r w:rsidR="00BC5E40">
        <w:t>r temporarily assigned</w:t>
      </w:r>
      <w:r w:rsidR="00FC4487">
        <w:t>/shipped</w:t>
      </w:r>
      <w:r w:rsidR="00BC5E40">
        <w:t xml:space="preserve"> </w:t>
      </w:r>
      <w:r>
        <w:t>there</w:t>
      </w:r>
      <w:r w:rsidR="008E1AB7">
        <w:t xml:space="preserve"> for proposed maintenance operations</w:t>
      </w:r>
      <w:r>
        <w:t xml:space="preserve">.  </w:t>
      </w:r>
      <w:r w:rsidR="008E1AB7">
        <w:t xml:space="preserve">Additionally, </w:t>
      </w:r>
      <w:r w:rsidR="00FC4487">
        <w:t xml:space="preserve">Satellite Repair Station </w:t>
      </w:r>
      <w:r w:rsidR="003B769D">
        <w:t xml:space="preserve">maintenance personnel </w:t>
      </w:r>
      <w:r w:rsidR="008E1AB7">
        <w:t xml:space="preserve">must be </w:t>
      </w:r>
      <w:r w:rsidR="00BC5E40" w:rsidRPr="00BC5E40">
        <w:t>trained under Maritimes Repair Station Training Program</w:t>
      </w:r>
      <w:r w:rsidR="00BC5E40">
        <w:t xml:space="preserve"> prior to performing any maintenance fu</w:t>
      </w:r>
      <w:r>
        <w:t>n</w:t>
      </w:r>
      <w:r w:rsidR="00BC5E40">
        <w:t>ctions</w:t>
      </w:r>
      <w:r w:rsidR="00BC5E40" w:rsidRPr="00BC5E40">
        <w:t>.</w:t>
      </w:r>
    </w:p>
    <w:p w:rsidR="00112C13" w:rsidRDefault="00112C13" w:rsidP="005F1DE9">
      <w:pPr>
        <w:ind w:left="720"/>
        <w:jc w:val="both"/>
      </w:pPr>
    </w:p>
    <w:p w:rsidR="00923E44" w:rsidRDefault="00923E44" w:rsidP="005F1DE9">
      <w:pPr>
        <w:ind w:left="720"/>
        <w:jc w:val="both"/>
      </w:pPr>
      <w:r>
        <w:t>Work orders will be utilized for all maintenance performed. Completed work orders will be reviewed by the inspector</w:t>
      </w:r>
      <w:r w:rsidR="00837E31">
        <w:t>(</w:t>
      </w:r>
      <w:r>
        <w:t>s</w:t>
      </w:r>
      <w:r w:rsidR="00837E31">
        <w:t>)</w:t>
      </w:r>
      <w:r>
        <w:t xml:space="preserve"> and then forwarded to the home base </w:t>
      </w:r>
      <w:r w:rsidR="00837E31">
        <w:t>to</w:t>
      </w:r>
      <w:r>
        <w:t xml:space="preserve"> be filed for a minimum of 2 years</w:t>
      </w:r>
      <w:r w:rsidR="00837E31" w:rsidRPr="00837E31">
        <w:t xml:space="preserve"> </w:t>
      </w:r>
      <w:r w:rsidR="00837E31">
        <w:t>and available for review</w:t>
      </w:r>
      <w:r w:rsidR="00FB5E84">
        <w:t xml:space="preserve"> by the Administrator</w:t>
      </w:r>
      <w:r>
        <w:t>.</w:t>
      </w:r>
      <w:r w:rsidR="003B769D">
        <w:t xml:space="preserve"> Any repair or alteration that requires a FAA 337 form must </w:t>
      </w:r>
      <w:r w:rsidR="003610CD">
        <w:t xml:space="preserve">provide the home base with all documents associated with the repair or alteration.  Home base will review all documents and grant </w:t>
      </w:r>
      <w:r w:rsidR="003B769D">
        <w:t>approval</w:t>
      </w:r>
      <w:r w:rsidR="003610CD">
        <w:t>.</w:t>
      </w:r>
      <w:r w:rsidR="003B769D">
        <w:t xml:space="preserve"> </w:t>
      </w:r>
    </w:p>
    <w:p w:rsidR="00112C13" w:rsidRDefault="00112C13" w:rsidP="005F1DE9">
      <w:pPr>
        <w:ind w:left="720"/>
        <w:jc w:val="both"/>
      </w:pPr>
    </w:p>
    <w:p w:rsidR="006D7734" w:rsidRDefault="006D7734" w:rsidP="005F1DE9">
      <w:pPr>
        <w:ind w:left="720"/>
        <w:jc w:val="both"/>
      </w:pPr>
      <w:r>
        <w:t xml:space="preserve">When </w:t>
      </w:r>
      <w:r w:rsidR="00E70606">
        <w:t>performing</w:t>
      </w:r>
      <w:r>
        <w:t xml:space="preserve"> maintenance at a </w:t>
      </w:r>
      <w:r w:rsidR="00E70606">
        <w:t>Satellite Repair Station</w:t>
      </w:r>
      <w:r>
        <w:t xml:space="preserve">, the </w:t>
      </w:r>
      <w:r w:rsidR="00FC4487">
        <w:t xml:space="preserve">Homer </w:t>
      </w:r>
      <w:r>
        <w:t xml:space="preserve">home base shall provide </w:t>
      </w:r>
      <w:r w:rsidR="00923E44">
        <w:t>or ensure the following</w:t>
      </w:r>
      <w:r w:rsidR="00644E7E">
        <w:t xml:space="preserve"> are onsite and qualified</w:t>
      </w:r>
      <w:r w:rsidR="00923E44">
        <w:t>;</w:t>
      </w:r>
    </w:p>
    <w:p w:rsidR="006D7734" w:rsidRDefault="006D7734" w:rsidP="005F1DE9">
      <w:pPr>
        <w:ind w:left="720"/>
        <w:jc w:val="both"/>
      </w:pPr>
    </w:p>
    <w:p w:rsidR="00271BD6" w:rsidRDefault="006D7734" w:rsidP="005A0950">
      <w:pPr>
        <w:pStyle w:val="ListParagraph"/>
        <w:numPr>
          <w:ilvl w:val="0"/>
          <w:numId w:val="32"/>
        </w:numPr>
        <w:spacing w:line="360" w:lineRule="auto"/>
        <w:jc w:val="both"/>
      </w:pPr>
      <w:r>
        <w:t>Inspectors, supervisors and return-to-service personnel</w:t>
      </w:r>
      <w:r w:rsidR="00271BD6">
        <w:t xml:space="preserve">.  </w:t>
      </w:r>
    </w:p>
    <w:p w:rsidR="00112C13" w:rsidRDefault="00112C13" w:rsidP="005A0950">
      <w:pPr>
        <w:pStyle w:val="ListParagraph"/>
        <w:numPr>
          <w:ilvl w:val="0"/>
          <w:numId w:val="32"/>
        </w:numPr>
        <w:spacing w:line="360" w:lineRule="auto"/>
        <w:jc w:val="both"/>
      </w:pPr>
      <w:r>
        <w:t>Designate inspection personnel for airworthiness determination.</w:t>
      </w:r>
    </w:p>
    <w:p w:rsidR="00112C13" w:rsidRDefault="003D3B47" w:rsidP="005A0950">
      <w:pPr>
        <w:pStyle w:val="ListParagraph"/>
        <w:numPr>
          <w:ilvl w:val="0"/>
          <w:numId w:val="32"/>
        </w:numPr>
        <w:spacing w:line="360" w:lineRule="auto"/>
        <w:jc w:val="both"/>
      </w:pPr>
      <w:r>
        <w:t>Current technical data</w:t>
      </w:r>
      <w:r w:rsidR="00BC5E40">
        <w:t xml:space="preserve"> appropriate for the work to be performed.</w:t>
      </w:r>
    </w:p>
    <w:p w:rsidR="00BC5E40" w:rsidRDefault="00BC5E40" w:rsidP="005A0950">
      <w:pPr>
        <w:pStyle w:val="ListParagraph"/>
        <w:numPr>
          <w:ilvl w:val="0"/>
          <w:numId w:val="32"/>
        </w:numPr>
        <w:spacing w:line="360" w:lineRule="auto"/>
        <w:jc w:val="both"/>
      </w:pPr>
      <w:r>
        <w:t xml:space="preserve">Any </w:t>
      </w:r>
      <w:r w:rsidR="00923E44">
        <w:t>manufacturer</w:t>
      </w:r>
      <w:r>
        <w:t>s</w:t>
      </w:r>
      <w:r w:rsidR="00923E44">
        <w:t xml:space="preserve"> s</w:t>
      </w:r>
      <w:r>
        <w:t>pecial tooling</w:t>
      </w:r>
      <w:r w:rsidR="00923E44">
        <w:t xml:space="preserve"> or test equipment.</w:t>
      </w:r>
    </w:p>
    <w:p w:rsidR="00923E44" w:rsidRDefault="00923E44" w:rsidP="005A0950">
      <w:pPr>
        <w:pStyle w:val="ListParagraph"/>
        <w:numPr>
          <w:ilvl w:val="0"/>
          <w:numId w:val="32"/>
        </w:numPr>
        <w:spacing w:line="360" w:lineRule="auto"/>
        <w:jc w:val="both"/>
      </w:pPr>
      <w:r>
        <w:t>Proper forms to include work orders</w:t>
      </w:r>
      <w:r w:rsidR="00837E31">
        <w:t>, parts tags, etc</w:t>
      </w:r>
      <w:r>
        <w:t>.</w:t>
      </w:r>
    </w:p>
    <w:p w:rsidR="005A0950" w:rsidRDefault="005A0950" w:rsidP="005A0950">
      <w:pPr>
        <w:pStyle w:val="ListParagraph"/>
        <w:numPr>
          <w:ilvl w:val="0"/>
          <w:numId w:val="32"/>
        </w:numPr>
        <w:spacing w:line="360" w:lineRule="auto"/>
        <w:jc w:val="both"/>
      </w:pPr>
      <w:r>
        <w:t>All tools and instruments are in current calibration.</w:t>
      </w:r>
    </w:p>
    <w:p w:rsidR="003E103B" w:rsidRDefault="003E103B" w:rsidP="005A0950">
      <w:pPr>
        <w:pStyle w:val="ListParagraph"/>
        <w:numPr>
          <w:ilvl w:val="0"/>
          <w:numId w:val="32"/>
        </w:numPr>
        <w:spacing w:line="360" w:lineRule="auto"/>
        <w:jc w:val="both"/>
      </w:pPr>
      <w:r>
        <w:t>Current copy of Approved Repair Station &amp; Quality Control Manual.</w:t>
      </w:r>
    </w:p>
    <w:p w:rsidR="00517B38" w:rsidRDefault="00517B38" w:rsidP="00517B38">
      <w:pPr>
        <w:ind w:left="360"/>
        <w:jc w:val="both"/>
      </w:pPr>
    </w:p>
    <w:p w:rsidR="00923E44" w:rsidRDefault="008710E2" w:rsidP="006D7734">
      <w:pPr>
        <w:jc w:val="both"/>
      </w:pPr>
      <w:r>
        <w:t>The Chief Inspector shall maintain a</w:t>
      </w:r>
      <w:r w:rsidR="005A0950">
        <w:t xml:space="preserve">ppropriate rosters of </w:t>
      </w:r>
      <w:r w:rsidR="00517B38">
        <w:t xml:space="preserve">temporary </w:t>
      </w:r>
      <w:r w:rsidR="00517B38" w:rsidRPr="00517B38">
        <w:t xml:space="preserve">management, supervisory, and inspection personnel. These rosters shall be </w:t>
      </w:r>
      <w:r w:rsidR="00465166">
        <w:t>provided to</w:t>
      </w:r>
      <w:r w:rsidR="00517B38" w:rsidRPr="00517B38">
        <w:t xml:space="preserve"> the FAA upon </w:t>
      </w:r>
      <w:r w:rsidR="00465166">
        <w:t xml:space="preserve">each circumstance </w:t>
      </w:r>
      <w:r w:rsidR="00517B38" w:rsidRPr="00517B38">
        <w:t>request</w:t>
      </w:r>
      <w:r w:rsidR="00CF4F88">
        <w:t>.</w:t>
      </w:r>
      <w:r w:rsidR="00517B38">
        <w:t xml:space="preserve"> </w:t>
      </w:r>
    </w:p>
    <w:p w:rsidR="003624C5" w:rsidRDefault="003624C5" w:rsidP="006D7734">
      <w:pPr>
        <w:jc w:val="both"/>
      </w:pPr>
    </w:p>
    <w:p w:rsidR="00C72C18" w:rsidRPr="006D7734" w:rsidRDefault="00C72C18" w:rsidP="00C72C18">
      <w:pPr>
        <w:pStyle w:val="Heading2"/>
        <w:rPr>
          <w:b w:val="0"/>
          <w:bCs w:val="0"/>
        </w:rPr>
      </w:pPr>
      <w:bookmarkStart w:id="32" w:name="_Toc403743265"/>
      <w:r>
        <w:lastRenderedPageBreak/>
        <w:t xml:space="preserve">One Time or </w:t>
      </w:r>
      <w:r w:rsidRPr="006D7734">
        <w:t>Extended Circumstances on a Recurring Basis</w:t>
      </w:r>
      <w:bookmarkEnd w:id="32"/>
    </w:p>
    <w:p w:rsidR="00C72C18" w:rsidRDefault="00C72C18" w:rsidP="00C72C18">
      <w:pPr>
        <w:jc w:val="both"/>
      </w:pPr>
    </w:p>
    <w:p w:rsidR="00C72C18" w:rsidRDefault="00C72C18" w:rsidP="00C72C18">
      <w:pPr>
        <w:ind w:left="720"/>
        <w:jc w:val="both"/>
      </w:pPr>
      <w:r>
        <w:t>Maritimes home base may be required to provide one time maintenance and/or extended maintenance at a remote location on a recurring basis. During such activities, the home base will retain overall authority and coordination for all maintenance. All work shall be performed in accordance with Maritimes approved Repair Station  and Quality Control manuals.</w:t>
      </w:r>
    </w:p>
    <w:p w:rsidR="00C72C18" w:rsidRDefault="00C72C18" w:rsidP="00C72C18">
      <w:pPr>
        <w:ind w:left="720"/>
        <w:jc w:val="both"/>
      </w:pPr>
    </w:p>
    <w:p w:rsidR="00C72C18" w:rsidRDefault="00C72C18" w:rsidP="00C72C18">
      <w:pPr>
        <w:ind w:left="720"/>
        <w:jc w:val="both"/>
      </w:pPr>
      <w:r>
        <w:t xml:space="preserve">When remote work is required, Maritime Helicopters shall contact the local CHDO and request approval to temporarily perform maintenance on a recurring basis under CFR </w:t>
      </w:r>
      <w:r w:rsidRPr="00BB18AD">
        <w:t>§145.203</w:t>
      </w:r>
      <w:r>
        <w:t xml:space="preserve"> (b).</w:t>
      </w:r>
      <w:r w:rsidRPr="007215B4">
        <w:t xml:space="preserve"> </w:t>
      </w:r>
      <w:r>
        <w:t>Each request will include a personnel roster of those assigned. Remote locations may only perform ratings currently approved for the MHI home station.</w:t>
      </w:r>
    </w:p>
    <w:p w:rsidR="00C72C18" w:rsidRDefault="00C72C18" w:rsidP="00C72C18">
      <w:pPr>
        <w:ind w:left="720"/>
        <w:jc w:val="both"/>
      </w:pPr>
    </w:p>
    <w:p w:rsidR="00C72C18" w:rsidRDefault="00C72C18" w:rsidP="00C72C18">
      <w:pPr>
        <w:ind w:left="720"/>
        <w:jc w:val="both"/>
      </w:pPr>
      <w:r>
        <w:t xml:space="preserve">Remote locations must meet basic facility requirements for any ratings to be performed.  This includes proper lighting, ventilation, temperature control, plus size sufficient for safe accomplishment of maintenance performed.  </w:t>
      </w:r>
    </w:p>
    <w:p w:rsidR="00C72C18" w:rsidRDefault="00C72C18" w:rsidP="00C72C18">
      <w:pPr>
        <w:ind w:left="720"/>
        <w:jc w:val="both"/>
      </w:pPr>
    </w:p>
    <w:p w:rsidR="00C72C18" w:rsidRPr="00BC5E40" w:rsidRDefault="00C72C18" w:rsidP="00C72C18">
      <w:pPr>
        <w:ind w:left="720"/>
        <w:jc w:val="both"/>
      </w:pPr>
      <w:r>
        <w:t xml:space="preserve">The </w:t>
      </w:r>
      <w:r w:rsidR="00644E7E">
        <w:t xml:space="preserve">Homer </w:t>
      </w:r>
      <w:r>
        <w:t xml:space="preserve">home base shall ensure sufficient qualified personnel are stationed at the location or temporarily assigned there for proposed maintenance operations.  Additionally, maintenance personnel must be </w:t>
      </w:r>
      <w:r w:rsidRPr="00BC5E40">
        <w:t>trained under Maritimes Repair Station Training Program</w:t>
      </w:r>
      <w:r>
        <w:t xml:space="preserve"> prior to performing any maintenance functions</w:t>
      </w:r>
      <w:r w:rsidRPr="00BC5E40">
        <w:t>.</w:t>
      </w:r>
    </w:p>
    <w:p w:rsidR="00C72C18" w:rsidRDefault="00C72C18" w:rsidP="00C72C18">
      <w:pPr>
        <w:ind w:left="720"/>
        <w:jc w:val="both"/>
      </w:pPr>
    </w:p>
    <w:p w:rsidR="00C72C18" w:rsidRDefault="00C72C18" w:rsidP="00C72C18">
      <w:pPr>
        <w:ind w:left="720"/>
        <w:jc w:val="both"/>
      </w:pPr>
      <w:r>
        <w:t>Work orders will be utilized for all maintenance performed. Completed work orders will be reviewed by the inspector(s) and then forwarded to the home base to be filed for a minimum of 2 years</w:t>
      </w:r>
      <w:r w:rsidRPr="00837E31">
        <w:t xml:space="preserve"> </w:t>
      </w:r>
      <w:r>
        <w:t xml:space="preserve">and available for review by the Administrator. Any repair or alteration that requires a FAA 337 form must provide the home base with all documents associated with the repair or alteration.  Home base will review all documents and grant approval. </w:t>
      </w:r>
    </w:p>
    <w:p w:rsidR="00C72C18" w:rsidRDefault="00C72C18" w:rsidP="00C72C18">
      <w:pPr>
        <w:ind w:left="720"/>
        <w:jc w:val="both"/>
      </w:pPr>
    </w:p>
    <w:p w:rsidR="00C72C18" w:rsidRDefault="00C72C18" w:rsidP="00C72C18">
      <w:pPr>
        <w:ind w:left="720"/>
        <w:jc w:val="both"/>
      </w:pPr>
      <w:r>
        <w:t>When required to support maintenance at a remote location on a recurring basis, the home base shall provide or ensure the following;</w:t>
      </w:r>
    </w:p>
    <w:p w:rsidR="00C72C18" w:rsidRDefault="00C72C18" w:rsidP="00C72C18">
      <w:pPr>
        <w:ind w:left="720"/>
        <w:jc w:val="both"/>
      </w:pPr>
    </w:p>
    <w:p w:rsidR="00C72C18" w:rsidRDefault="00C72C18" w:rsidP="00C72C18">
      <w:pPr>
        <w:pStyle w:val="ListParagraph"/>
        <w:numPr>
          <w:ilvl w:val="0"/>
          <w:numId w:val="32"/>
        </w:numPr>
        <w:spacing w:line="360" w:lineRule="auto"/>
        <w:jc w:val="both"/>
      </w:pPr>
      <w:r>
        <w:t xml:space="preserve">Inspectors, supervisors and return-to-service personnel.  </w:t>
      </w:r>
    </w:p>
    <w:p w:rsidR="00C72C18" w:rsidRDefault="00C72C18" w:rsidP="00C72C18">
      <w:pPr>
        <w:pStyle w:val="ListParagraph"/>
        <w:numPr>
          <w:ilvl w:val="0"/>
          <w:numId w:val="32"/>
        </w:numPr>
        <w:spacing w:line="360" w:lineRule="auto"/>
        <w:jc w:val="both"/>
      </w:pPr>
      <w:r>
        <w:t>Designate inspection personnel for airworthiness determination.</w:t>
      </w:r>
    </w:p>
    <w:p w:rsidR="00C72C18" w:rsidRDefault="00C72C18" w:rsidP="00C72C18">
      <w:pPr>
        <w:pStyle w:val="ListParagraph"/>
        <w:numPr>
          <w:ilvl w:val="0"/>
          <w:numId w:val="32"/>
        </w:numPr>
        <w:spacing w:line="360" w:lineRule="auto"/>
        <w:jc w:val="both"/>
      </w:pPr>
      <w:r>
        <w:t>Current technical data appropriate for the work to be performed.</w:t>
      </w:r>
    </w:p>
    <w:p w:rsidR="00C72C18" w:rsidRDefault="00C72C18" w:rsidP="00C72C18">
      <w:pPr>
        <w:pStyle w:val="ListParagraph"/>
        <w:numPr>
          <w:ilvl w:val="0"/>
          <w:numId w:val="32"/>
        </w:numPr>
        <w:spacing w:line="360" w:lineRule="auto"/>
        <w:jc w:val="both"/>
      </w:pPr>
      <w:r>
        <w:t>Any manufacturers special tooling or test equipment.</w:t>
      </w:r>
    </w:p>
    <w:p w:rsidR="00C72C18" w:rsidRDefault="00C72C18" w:rsidP="00C72C18">
      <w:pPr>
        <w:pStyle w:val="ListParagraph"/>
        <w:numPr>
          <w:ilvl w:val="0"/>
          <w:numId w:val="32"/>
        </w:numPr>
        <w:spacing w:line="360" w:lineRule="auto"/>
        <w:jc w:val="both"/>
      </w:pPr>
      <w:r>
        <w:t>Proper forms to include work orders, parts tags, etc.</w:t>
      </w:r>
    </w:p>
    <w:p w:rsidR="00C72C18" w:rsidRDefault="00C72C18" w:rsidP="00C72C18">
      <w:pPr>
        <w:pStyle w:val="ListParagraph"/>
        <w:numPr>
          <w:ilvl w:val="0"/>
          <w:numId w:val="32"/>
        </w:numPr>
        <w:spacing w:line="360" w:lineRule="auto"/>
        <w:jc w:val="both"/>
      </w:pPr>
      <w:r>
        <w:t>All tools and instruments are in current calibration.</w:t>
      </w:r>
    </w:p>
    <w:p w:rsidR="00C72C18" w:rsidRDefault="00C72C18" w:rsidP="00C72C18">
      <w:pPr>
        <w:pStyle w:val="ListParagraph"/>
        <w:numPr>
          <w:ilvl w:val="0"/>
          <w:numId w:val="32"/>
        </w:numPr>
        <w:spacing w:line="360" w:lineRule="auto"/>
        <w:jc w:val="both"/>
      </w:pPr>
      <w:r>
        <w:t>Current copy of Approved Repair Station &amp; Quality Control Manual.</w:t>
      </w:r>
    </w:p>
    <w:p w:rsidR="00C72C18" w:rsidRDefault="00C72C18" w:rsidP="00C72C18">
      <w:pPr>
        <w:ind w:left="360"/>
        <w:jc w:val="both"/>
      </w:pPr>
    </w:p>
    <w:p w:rsidR="00C72C18" w:rsidRDefault="00C72C18" w:rsidP="00C72C18">
      <w:pPr>
        <w:jc w:val="both"/>
      </w:pPr>
      <w:r>
        <w:t xml:space="preserve">The Chief Inspector shall maintain appropriate rosters of temporary </w:t>
      </w:r>
      <w:r w:rsidRPr="00517B38">
        <w:t xml:space="preserve">management, supervisory, and inspection personnel. These rosters shall be </w:t>
      </w:r>
      <w:r>
        <w:t>provided to</w:t>
      </w:r>
      <w:r w:rsidRPr="00517B38">
        <w:t xml:space="preserve"> the FAA upon </w:t>
      </w:r>
      <w:r>
        <w:t xml:space="preserve">each circumstance </w:t>
      </w:r>
      <w:r w:rsidRPr="00517B38">
        <w:t>request</w:t>
      </w:r>
      <w:r>
        <w:t xml:space="preserve">. </w:t>
      </w:r>
    </w:p>
    <w:p w:rsidR="00C72C18" w:rsidRDefault="00C72C18" w:rsidP="006D7734">
      <w:pPr>
        <w:jc w:val="both"/>
        <w:sectPr w:rsidR="00C72C18" w:rsidSect="007215B4">
          <w:pgSz w:w="12240" w:h="15840" w:code="1"/>
          <w:pgMar w:top="576" w:right="720" w:bottom="1440" w:left="1008" w:header="720" w:footer="641" w:gutter="0"/>
          <w:pgNumType w:start="1" w:chapStyle="1"/>
          <w:cols w:space="720"/>
          <w:docGrid w:linePitch="272"/>
        </w:sectPr>
      </w:pPr>
    </w:p>
    <w:p w:rsidR="00BE39FB" w:rsidRPr="00B002CF" w:rsidRDefault="00BE39FB" w:rsidP="0027029C">
      <w:pPr>
        <w:pStyle w:val="Heading1"/>
      </w:pPr>
      <w:bookmarkStart w:id="33" w:name="_Toc403743266"/>
      <w:r w:rsidRPr="00B002CF">
        <w:lastRenderedPageBreak/>
        <w:t>Maintenance Performed for Air Carriers</w:t>
      </w:r>
      <w:bookmarkEnd w:id="33"/>
      <w:r w:rsidRPr="00B002CF">
        <w:t xml:space="preserve"> </w:t>
      </w:r>
    </w:p>
    <w:p w:rsidR="00BE39FB" w:rsidRPr="00B002CF" w:rsidRDefault="00BE39FB" w:rsidP="00FB3DD8">
      <w:pPr>
        <w:pStyle w:val="BodyOne"/>
        <w:ind w:left="360"/>
        <w:jc w:val="both"/>
        <w:rPr>
          <w:szCs w:val="22"/>
        </w:rPr>
      </w:pPr>
      <w:r w:rsidRPr="00B002CF">
        <w:rPr>
          <w:szCs w:val="22"/>
        </w:rPr>
        <w:t xml:space="preserve">These procedures apply </w:t>
      </w:r>
      <w:r w:rsidR="00A949BA" w:rsidRPr="00B002CF">
        <w:rPr>
          <w:szCs w:val="22"/>
        </w:rPr>
        <w:t>to</w:t>
      </w:r>
      <w:r w:rsidRPr="00B002CF">
        <w:rPr>
          <w:szCs w:val="22"/>
        </w:rPr>
        <w:t xml:space="preserve"> maintenance, preventive maintenance, and alterations performed for certificate holders under T</w:t>
      </w:r>
      <w:r w:rsidR="00625924">
        <w:rPr>
          <w:szCs w:val="22"/>
        </w:rPr>
        <w:t xml:space="preserve">itle 14 CFR §121, </w:t>
      </w:r>
      <w:r w:rsidR="00033B83">
        <w:rPr>
          <w:szCs w:val="22"/>
        </w:rPr>
        <w:t>§</w:t>
      </w:r>
      <w:r w:rsidR="00625924">
        <w:rPr>
          <w:szCs w:val="22"/>
        </w:rPr>
        <w:t xml:space="preserve">125, and </w:t>
      </w:r>
      <w:r w:rsidR="00033B83">
        <w:rPr>
          <w:szCs w:val="22"/>
        </w:rPr>
        <w:t>§</w:t>
      </w:r>
      <w:r w:rsidR="00625924">
        <w:rPr>
          <w:szCs w:val="22"/>
        </w:rPr>
        <w:t>135</w:t>
      </w:r>
      <w:r w:rsidRPr="00B002CF">
        <w:rPr>
          <w:szCs w:val="22"/>
        </w:rPr>
        <w:t xml:space="preserve">. </w:t>
      </w:r>
      <w:r w:rsidR="00D20AA9">
        <w:t>MHI</w:t>
      </w:r>
      <w:r w:rsidR="00954B6B">
        <w:t xml:space="preserve"> will not at this time p</w:t>
      </w:r>
      <w:r w:rsidR="0068275B">
        <w:t>er</w:t>
      </w:r>
      <w:r w:rsidR="00954B6B">
        <w:t>form</w:t>
      </w:r>
      <w:r w:rsidR="00954B6B" w:rsidRPr="00AD3166">
        <w:t xml:space="preserve"> </w:t>
      </w:r>
      <w:r w:rsidR="00954B6B">
        <w:t>maint</w:t>
      </w:r>
      <w:r w:rsidR="00954B6B" w:rsidRPr="00AD3166">
        <w:rPr>
          <w:spacing w:val="-1"/>
        </w:rPr>
        <w:t>e</w:t>
      </w:r>
      <w:r w:rsidR="00954B6B">
        <w:t>nanc</w:t>
      </w:r>
      <w:r w:rsidR="00954B6B" w:rsidRPr="00AD3166">
        <w:rPr>
          <w:spacing w:val="-1"/>
        </w:rPr>
        <w:t>e</w:t>
      </w:r>
      <w:r w:rsidR="00954B6B">
        <w:t>,</w:t>
      </w:r>
      <w:r w:rsidR="00954B6B" w:rsidRPr="00AD3166">
        <w:rPr>
          <w:spacing w:val="1"/>
        </w:rPr>
        <w:t xml:space="preserve"> </w:t>
      </w:r>
      <w:r w:rsidR="00954B6B">
        <w:t>p</w:t>
      </w:r>
      <w:r w:rsidR="00954B6B" w:rsidRPr="00AD3166">
        <w:rPr>
          <w:spacing w:val="-3"/>
        </w:rPr>
        <w:t>r</w:t>
      </w:r>
      <w:r w:rsidR="00954B6B">
        <w:t>even</w:t>
      </w:r>
      <w:r w:rsidR="00954B6B" w:rsidRPr="00AD3166">
        <w:rPr>
          <w:spacing w:val="3"/>
        </w:rPr>
        <w:t>t</w:t>
      </w:r>
      <w:r w:rsidR="00954B6B">
        <w:t>ive</w:t>
      </w:r>
      <w:r w:rsidR="00954B6B" w:rsidRPr="00AD3166">
        <w:rPr>
          <w:spacing w:val="1"/>
        </w:rPr>
        <w:t xml:space="preserve"> </w:t>
      </w:r>
      <w:r w:rsidR="00954B6B" w:rsidRPr="00AD3166">
        <w:rPr>
          <w:spacing w:val="-4"/>
        </w:rPr>
        <w:t>m</w:t>
      </w:r>
      <w:r w:rsidR="00954B6B">
        <w:t>ainte</w:t>
      </w:r>
      <w:r w:rsidR="00954B6B" w:rsidRPr="00AD3166">
        <w:rPr>
          <w:spacing w:val="-1"/>
        </w:rPr>
        <w:t>n</w:t>
      </w:r>
      <w:r w:rsidR="00954B6B">
        <w:t>ance,</w:t>
      </w:r>
      <w:r w:rsidR="00954B6B" w:rsidRPr="00AD3166">
        <w:rPr>
          <w:spacing w:val="65"/>
        </w:rPr>
        <w:t xml:space="preserve"> </w:t>
      </w:r>
      <w:r w:rsidR="00954B6B">
        <w:t>or</w:t>
      </w:r>
      <w:r w:rsidR="00954B6B" w:rsidRPr="00AD3166">
        <w:rPr>
          <w:spacing w:val="3"/>
        </w:rPr>
        <w:t xml:space="preserve"> </w:t>
      </w:r>
      <w:r w:rsidR="00954B6B" w:rsidRPr="00AD3166">
        <w:rPr>
          <w:spacing w:val="-4"/>
        </w:rPr>
        <w:t>a</w:t>
      </w:r>
      <w:r w:rsidR="00954B6B" w:rsidRPr="00AD3166">
        <w:rPr>
          <w:spacing w:val="4"/>
        </w:rPr>
        <w:t>l</w:t>
      </w:r>
      <w:r w:rsidR="00954B6B" w:rsidRPr="00AD3166">
        <w:rPr>
          <w:spacing w:val="-5"/>
        </w:rPr>
        <w:t>t</w:t>
      </w:r>
      <w:r w:rsidR="00954B6B">
        <w:t>e</w:t>
      </w:r>
      <w:r w:rsidR="00954B6B" w:rsidRPr="00AD3166">
        <w:rPr>
          <w:spacing w:val="2"/>
        </w:rPr>
        <w:t>r</w:t>
      </w:r>
      <w:r w:rsidR="00954B6B">
        <w:t>ati</w:t>
      </w:r>
      <w:r w:rsidR="00954B6B" w:rsidRPr="00AD3166">
        <w:rPr>
          <w:spacing w:val="-3"/>
        </w:rPr>
        <w:t>o</w:t>
      </w:r>
      <w:r w:rsidR="00954B6B">
        <w:t>ns</w:t>
      </w:r>
      <w:r w:rsidR="00954B6B" w:rsidRPr="00AD3166">
        <w:rPr>
          <w:spacing w:val="1"/>
        </w:rPr>
        <w:t xml:space="preserve"> </w:t>
      </w:r>
      <w:r w:rsidR="00954B6B">
        <w:t>for</w:t>
      </w:r>
      <w:r w:rsidR="00954B6B" w:rsidRPr="00AD3166">
        <w:rPr>
          <w:spacing w:val="66"/>
        </w:rPr>
        <w:t xml:space="preserve"> </w:t>
      </w:r>
      <w:r w:rsidR="00954B6B">
        <w:t>a fo</w:t>
      </w:r>
      <w:r w:rsidR="00954B6B" w:rsidRPr="00AD3166">
        <w:rPr>
          <w:spacing w:val="-2"/>
        </w:rPr>
        <w:t>r</w:t>
      </w:r>
      <w:r w:rsidR="00954B6B">
        <w:t xml:space="preserve">eign </w:t>
      </w:r>
      <w:r w:rsidR="00954B6B" w:rsidRPr="00AD3166">
        <w:rPr>
          <w:spacing w:val="22"/>
        </w:rPr>
        <w:t xml:space="preserve"> </w:t>
      </w:r>
      <w:r w:rsidR="00954B6B">
        <w:t xml:space="preserve">air </w:t>
      </w:r>
      <w:r w:rsidR="00954B6B" w:rsidRPr="00AD3166">
        <w:rPr>
          <w:spacing w:val="22"/>
        </w:rPr>
        <w:t xml:space="preserve"> </w:t>
      </w:r>
      <w:r w:rsidR="00954B6B">
        <w:t>c</w:t>
      </w:r>
      <w:r w:rsidR="00954B6B" w:rsidRPr="00AD3166">
        <w:rPr>
          <w:spacing w:val="-4"/>
        </w:rPr>
        <w:t>a</w:t>
      </w:r>
      <w:r w:rsidR="00954B6B" w:rsidRPr="00AD3166">
        <w:rPr>
          <w:spacing w:val="1"/>
        </w:rPr>
        <w:t>rr</w:t>
      </w:r>
      <w:r w:rsidR="00954B6B">
        <w:t xml:space="preserve">ier </w:t>
      </w:r>
      <w:r w:rsidR="00954B6B" w:rsidRPr="00AD3166">
        <w:rPr>
          <w:spacing w:val="17"/>
        </w:rPr>
        <w:t xml:space="preserve"> </w:t>
      </w:r>
      <w:r w:rsidR="00954B6B">
        <w:t xml:space="preserve">or </w:t>
      </w:r>
      <w:r w:rsidR="00954B6B" w:rsidRPr="00AD3166">
        <w:rPr>
          <w:spacing w:val="22"/>
        </w:rPr>
        <w:t xml:space="preserve"> </w:t>
      </w:r>
      <w:r w:rsidR="00954B6B">
        <w:t>fo</w:t>
      </w:r>
      <w:r w:rsidR="00954B6B" w:rsidRPr="00AD3166">
        <w:rPr>
          <w:spacing w:val="-2"/>
        </w:rPr>
        <w:t>r</w:t>
      </w:r>
      <w:r w:rsidR="00954B6B">
        <w:t xml:space="preserve">eign </w:t>
      </w:r>
      <w:r w:rsidR="00954B6B" w:rsidRPr="00AD3166">
        <w:rPr>
          <w:spacing w:val="22"/>
        </w:rPr>
        <w:t xml:space="preserve"> </w:t>
      </w:r>
      <w:r w:rsidR="00954B6B">
        <w:t>pe</w:t>
      </w:r>
      <w:r w:rsidR="00954B6B" w:rsidRPr="00AD3166">
        <w:rPr>
          <w:spacing w:val="-2"/>
        </w:rPr>
        <w:t>r</w:t>
      </w:r>
      <w:r w:rsidR="00954B6B">
        <w:t xml:space="preserve">son </w:t>
      </w:r>
      <w:r w:rsidR="00954B6B" w:rsidRPr="00AD3166">
        <w:rPr>
          <w:spacing w:val="22"/>
        </w:rPr>
        <w:t xml:space="preserve"> </w:t>
      </w:r>
      <w:r w:rsidR="00954B6B">
        <w:t>op</w:t>
      </w:r>
      <w:r w:rsidR="00954B6B" w:rsidRPr="00AD3166">
        <w:rPr>
          <w:spacing w:val="-2"/>
        </w:rPr>
        <w:t>e</w:t>
      </w:r>
      <w:r w:rsidR="00954B6B" w:rsidRPr="00AD3166">
        <w:rPr>
          <w:spacing w:val="1"/>
        </w:rPr>
        <w:t>r</w:t>
      </w:r>
      <w:r w:rsidR="00954B6B">
        <w:t xml:space="preserve">ating </w:t>
      </w:r>
      <w:r w:rsidR="00954B6B" w:rsidRPr="00AD3166">
        <w:rPr>
          <w:spacing w:val="23"/>
        </w:rPr>
        <w:t xml:space="preserve"> </w:t>
      </w:r>
      <w:r w:rsidR="00954B6B">
        <w:t xml:space="preserve">a </w:t>
      </w:r>
      <w:r w:rsidR="00954B6B" w:rsidRPr="00AD3166">
        <w:rPr>
          <w:spacing w:val="21"/>
        </w:rPr>
        <w:t xml:space="preserve"> </w:t>
      </w:r>
      <w:r w:rsidR="00954B6B">
        <w:t>U.</w:t>
      </w:r>
      <w:r w:rsidR="00954B6B" w:rsidRPr="00AD3166">
        <w:rPr>
          <w:spacing w:val="-2"/>
        </w:rPr>
        <w:t>S</w:t>
      </w:r>
      <w:r w:rsidR="00954B6B">
        <w:t>.</w:t>
      </w:r>
      <w:r w:rsidR="00954B6B" w:rsidRPr="00AD3166">
        <w:rPr>
          <w:spacing w:val="2"/>
        </w:rPr>
        <w:t>-</w:t>
      </w:r>
      <w:r w:rsidR="00954B6B" w:rsidRPr="00AD3166">
        <w:rPr>
          <w:spacing w:val="-4"/>
        </w:rPr>
        <w:t>r</w:t>
      </w:r>
      <w:r w:rsidR="00954B6B">
        <w:t>egiste</w:t>
      </w:r>
      <w:r w:rsidR="00954B6B" w:rsidRPr="00AD3166">
        <w:rPr>
          <w:spacing w:val="-1"/>
        </w:rPr>
        <w:t>r</w:t>
      </w:r>
      <w:r w:rsidR="00954B6B">
        <w:t xml:space="preserve">ed </w:t>
      </w:r>
      <w:r w:rsidR="00954B6B" w:rsidRPr="00AD3166">
        <w:rPr>
          <w:spacing w:val="22"/>
        </w:rPr>
        <w:t xml:space="preserve"> </w:t>
      </w:r>
      <w:r w:rsidR="00954B6B">
        <w:t>ai</w:t>
      </w:r>
      <w:r w:rsidR="00954B6B" w:rsidRPr="00AD3166">
        <w:rPr>
          <w:spacing w:val="2"/>
        </w:rPr>
        <w:t>r</w:t>
      </w:r>
      <w:r w:rsidR="00954B6B">
        <w:t>c</w:t>
      </w:r>
      <w:r w:rsidR="00954B6B" w:rsidRPr="00AD3166">
        <w:rPr>
          <w:spacing w:val="-4"/>
        </w:rPr>
        <w:t>r</w:t>
      </w:r>
      <w:r w:rsidR="00954B6B">
        <w:t xml:space="preserve">aft </w:t>
      </w:r>
      <w:r w:rsidR="00954B6B" w:rsidRPr="00AD3166">
        <w:rPr>
          <w:spacing w:val="22"/>
        </w:rPr>
        <w:t xml:space="preserve"> </w:t>
      </w:r>
      <w:r w:rsidR="00954B6B">
        <w:t>un</w:t>
      </w:r>
      <w:r w:rsidR="00954B6B" w:rsidRPr="00AD3166">
        <w:rPr>
          <w:spacing w:val="-2"/>
        </w:rPr>
        <w:t>d</w:t>
      </w:r>
      <w:r w:rsidR="00954B6B">
        <w:t xml:space="preserve">er 14 </w:t>
      </w:r>
      <w:r w:rsidR="00954B6B" w:rsidRPr="00AD3166">
        <w:rPr>
          <w:spacing w:val="22"/>
        </w:rPr>
        <w:t xml:space="preserve"> </w:t>
      </w:r>
      <w:r w:rsidR="00954B6B">
        <w:t>C</w:t>
      </w:r>
      <w:r w:rsidR="00954B6B" w:rsidRPr="00AD3166">
        <w:rPr>
          <w:spacing w:val="1"/>
        </w:rPr>
        <w:t>F</w:t>
      </w:r>
      <w:r w:rsidR="00954B6B">
        <w:t xml:space="preserve">R </w:t>
      </w:r>
      <w:r w:rsidR="00954B6B" w:rsidRPr="00AD3166">
        <w:rPr>
          <w:spacing w:val="24"/>
        </w:rPr>
        <w:t xml:space="preserve"> </w:t>
      </w:r>
      <w:r w:rsidR="00954B6B" w:rsidRPr="00AD3166">
        <w:rPr>
          <w:spacing w:val="-2"/>
        </w:rPr>
        <w:t>P</w:t>
      </w:r>
      <w:r w:rsidR="00954B6B">
        <w:t>a</w:t>
      </w:r>
      <w:r w:rsidR="00954B6B" w:rsidRPr="00AD3166">
        <w:rPr>
          <w:spacing w:val="-3"/>
        </w:rPr>
        <w:t>r</w:t>
      </w:r>
      <w:r w:rsidR="00954B6B">
        <w:t xml:space="preserve">t </w:t>
      </w:r>
      <w:r w:rsidR="00954B6B" w:rsidRPr="00AD3166">
        <w:rPr>
          <w:spacing w:val="25"/>
        </w:rPr>
        <w:t xml:space="preserve"> </w:t>
      </w:r>
      <w:r w:rsidR="00954B6B">
        <w:t>1</w:t>
      </w:r>
      <w:r w:rsidR="00954B6B" w:rsidRPr="00AD3166">
        <w:rPr>
          <w:spacing w:val="-3"/>
        </w:rPr>
        <w:t>2</w:t>
      </w:r>
      <w:r w:rsidR="00954B6B">
        <w:t xml:space="preserve">9. </w:t>
      </w:r>
      <w:r w:rsidRPr="00B002CF">
        <w:rPr>
          <w:szCs w:val="22"/>
        </w:rPr>
        <w:t xml:space="preserve">It is the responsibility of the Title 14 CFR §121, </w:t>
      </w:r>
      <w:r w:rsidR="00033B83">
        <w:rPr>
          <w:szCs w:val="22"/>
        </w:rPr>
        <w:t>§</w:t>
      </w:r>
      <w:r w:rsidRPr="00B002CF">
        <w:rPr>
          <w:szCs w:val="22"/>
        </w:rPr>
        <w:t>125</w:t>
      </w:r>
      <w:r w:rsidR="00033B83">
        <w:rPr>
          <w:szCs w:val="22"/>
        </w:rPr>
        <w:t xml:space="preserve"> </w:t>
      </w:r>
      <w:r w:rsidRPr="00B002CF">
        <w:rPr>
          <w:szCs w:val="22"/>
        </w:rPr>
        <w:t xml:space="preserve">or </w:t>
      </w:r>
      <w:r w:rsidR="00033B83">
        <w:rPr>
          <w:szCs w:val="22"/>
        </w:rPr>
        <w:t>§</w:t>
      </w:r>
      <w:r w:rsidRPr="00B002CF">
        <w:rPr>
          <w:szCs w:val="22"/>
        </w:rPr>
        <w:t xml:space="preserve">135 certificate holder to ensure </w:t>
      </w:r>
      <w:r w:rsidR="00CF55D8">
        <w:rPr>
          <w:szCs w:val="22"/>
        </w:rPr>
        <w:t>the</w:t>
      </w:r>
      <w:r w:rsidR="0068582D" w:rsidRPr="00B002CF">
        <w:rPr>
          <w:szCs w:val="22"/>
        </w:rPr>
        <w:t xml:space="preserve"> </w:t>
      </w:r>
      <w:r w:rsidR="009D445C" w:rsidRPr="00B002CF">
        <w:rPr>
          <w:szCs w:val="22"/>
        </w:rPr>
        <w:t xml:space="preserve">Repair </w:t>
      </w:r>
      <w:r w:rsidR="000C6E90">
        <w:rPr>
          <w:szCs w:val="22"/>
        </w:rPr>
        <w:t>Stations</w:t>
      </w:r>
      <w:r w:rsidR="009D445C" w:rsidRPr="00B002CF">
        <w:rPr>
          <w:szCs w:val="22"/>
        </w:rPr>
        <w:t xml:space="preserve"> </w:t>
      </w:r>
      <w:r w:rsidRPr="00B002CF">
        <w:rPr>
          <w:szCs w:val="22"/>
        </w:rPr>
        <w:t>has the current data required to perform maintenance, preventive maintenance, and alterations in accordance with their respective FAA approved program and/or applicable</w:t>
      </w:r>
      <w:r w:rsidR="005B007D" w:rsidRPr="00B002CF">
        <w:rPr>
          <w:szCs w:val="22"/>
        </w:rPr>
        <w:t xml:space="preserve"> sections of their program and Maintenance M</w:t>
      </w:r>
      <w:r w:rsidRPr="00B002CF">
        <w:rPr>
          <w:szCs w:val="22"/>
        </w:rPr>
        <w:t xml:space="preserve">anual. </w:t>
      </w:r>
    </w:p>
    <w:p w:rsidR="00BE39FB" w:rsidRPr="00B002CF" w:rsidRDefault="00BE39FB" w:rsidP="00B90403">
      <w:pPr>
        <w:pStyle w:val="BodyOne"/>
        <w:ind w:left="360"/>
        <w:jc w:val="both"/>
        <w:rPr>
          <w:szCs w:val="22"/>
        </w:rPr>
      </w:pPr>
    </w:p>
    <w:p w:rsidR="00411570" w:rsidRDefault="00411570" w:rsidP="008C5536">
      <w:pPr>
        <w:pStyle w:val="Heading2"/>
      </w:pPr>
      <w:bookmarkStart w:id="34" w:name="_Toc403743267"/>
      <w:r>
        <w:t>Air Carrier Maintenance, Preventive Maintenance, Alterations, and Inspections</w:t>
      </w:r>
      <w:bookmarkEnd w:id="34"/>
    </w:p>
    <w:p w:rsidR="00905A49" w:rsidRDefault="00BE39FB" w:rsidP="00945F1C">
      <w:pPr>
        <w:pStyle w:val="Heading3"/>
      </w:pPr>
      <w:r w:rsidRPr="00905A49">
        <w:t xml:space="preserve">When </w:t>
      </w:r>
      <w:r w:rsidR="00D20AA9">
        <w:t>MHI</w:t>
      </w:r>
      <w:r w:rsidR="009D445C" w:rsidRPr="00905A49">
        <w:t xml:space="preserve"> </w:t>
      </w:r>
      <w:r w:rsidRPr="00905A49">
        <w:t>performs maintenance, preventive maintenance, or alterations for an air carrier that has a continuous airworthiness maintenance program under Title 14 CFR §§121 and 135 or an approved aircraft inspection program under Title 14 CFR §135, the work must be performed in accordance with the air carrier’s program and applicab</w:t>
      </w:r>
      <w:r w:rsidR="005B007D" w:rsidRPr="00905A49">
        <w:t>le sections of their Maintenance M</w:t>
      </w:r>
      <w:r w:rsidRPr="00905A49">
        <w:t xml:space="preserve">anual. </w:t>
      </w:r>
    </w:p>
    <w:p w:rsidR="00AD3166" w:rsidRDefault="00BE39FB" w:rsidP="00945F1C">
      <w:pPr>
        <w:pStyle w:val="Heading3"/>
      </w:pPr>
      <w:r w:rsidRPr="00905A49">
        <w:t>When</w:t>
      </w:r>
      <w:r w:rsidR="0068582D" w:rsidRPr="00905A49">
        <w:t xml:space="preserve"> </w:t>
      </w:r>
      <w:r w:rsidR="00D20AA9">
        <w:t>MHI</w:t>
      </w:r>
      <w:r w:rsidR="009D445C" w:rsidRPr="00905A49">
        <w:t xml:space="preserve"> </w:t>
      </w:r>
      <w:r w:rsidRPr="00905A49">
        <w:t xml:space="preserve">performs </w:t>
      </w:r>
      <w:r w:rsidR="00A949BA" w:rsidRPr="00905A49">
        <w:t>an inspection</w:t>
      </w:r>
      <w:r w:rsidRPr="00905A49">
        <w:t xml:space="preserve"> for </w:t>
      </w:r>
      <w:r w:rsidR="00FE1EE6" w:rsidRPr="00905A49">
        <w:t xml:space="preserve">a </w:t>
      </w:r>
      <w:r w:rsidRPr="00905A49">
        <w:t>certificate holder conducting operations under Ti</w:t>
      </w:r>
      <w:r w:rsidR="00A949BA" w:rsidRPr="00905A49">
        <w:t>tle 14 CFR §125, the inspection</w:t>
      </w:r>
      <w:r w:rsidRPr="00905A49">
        <w:t xml:space="preserve"> must be performed in accordance with the operator’s FAA approved inspection program. </w:t>
      </w:r>
      <w:r w:rsidR="001A2454" w:rsidRPr="00905A49">
        <w:t>Any deviation from that program must be authorized by the air carrier. This includes technical data used f</w:t>
      </w:r>
      <w:r w:rsidR="00FE1EE6" w:rsidRPr="00905A49">
        <w:t xml:space="preserve">or repairs or alterations. </w:t>
      </w:r>
    </w:p>
    <w:p w:rsidR="00AD3166" w:rsidRDefault="00AD3166" w:rsidP="00945F1C">
      <w:pPr>
        <w:pStyle w:val="Heading3"/>
      </w:pPr>
      <w:r>
        <w:t>When</w:t>
      </w:r>
      <w:r>
        <w:rPr>
          <w:spacing w:val="49"/>
        </w:rPr>
        <w:t xml:space="preserve"> </w:t>
      </w:r>
      <w:r w:rsidR="00D20AA9">
        <w:rPr>
          <w:spacing w:val="2"/>
        </w:rPr>
        <w:t>MHI</w:t>
      </w:r>
      <w:r>
        <w:rPr>
          <w:spacing w:val="53"/>
        </w:rPr>
        <w:t xml:space="preserve"> </w:t>
      </w:r>
      <w:r>
        <w:rPr>
          <w:spacing w:val="-4"/>
        </w:rPr>
        <w:t>p</w:t>
      </w:r>
      <w:r>
        <w:t>e</w:t>
      </w:r>
      <w:r>
        <w:rPr>
          <w:spacing w:val="2"/>
        </w:rPr>
        <w:t>r</w:t>
      </w:r>
      <w:r>
        <w:t>f</w:t>
      </w:r>
      <w:r>
        <w:rPr>
          <w:spacing w:val="-4"/>
        </w:rPr>
        <w:t>o</w:t>
      </w:r>
      <w:r>
        <w:rPr>
          <w:spacing w:val="1"/>
        </w:rPr>
        <w:t>r</w:t>
      </w:r>
      <w:r>
        <w:t>ms</w:t>
      </w:r>
      <w:r>
        <w:rPr>
          <w:spacing w:val="50"/>
        </w:rPr>
        <w:t xml:space="preserve"> </w:t>
      </w:r>
      <w:r>
        <w:t>maint</w:t>
      </w:r>
      <w:r>
        <w:rPr>
          <w:spacing w:val="-1"/>
        </w:rPr>
        <w:t>e</w:t>
      </w:r>
      <w:r>
        <w:t>nance,</w:t>
      </w:r>
      <w:r>
        <w:rPr>
          <w:spacing w:val="52"/>
        </w:rPr>
        <w:t xml:space="preserve"> </w:t>
      </w:r>
      <w:r>
        <w:t>p</w:t>
      </w:r>
      <w:r>
        <w:rPr>
          <w:spacing w:val="-3"/>
        </w:rPr>
        <w:t>r</w:t>
      </w:r>
      <w:r>
        <w:t>eve</w:t>
      </w:r>
      <w:r>
        <w:rPr>
          <w:spacing w:val="2"/>
        </w:rPr>
        <w:t>n</w:t>
      </w:r>
      <w:r>
        <w:t>tive</w:t>
      </w:r>
      <w:r>
        <w:rPr>
          <w:spacing w:val="49"/>
        </w:rPr>
        <w:t xml:space="preserve"> </w:t>
      </w:r>
      <w:r>
        <w:t>mai</w:t>
      </w:r>
      <w:r>
        <w:rPr>
          <w:spacing w:val="-2"/>
        </w:rPr>
        <w:t>n</w:t>
      </w:r>
      <w:r>
        <w:rPr>
          <w:spacing w:val="5"/>
        </w:rPr>
        <w:t>t</w:t>
      </w:r>
      <w:r>
        <w:t>e</w:t>
      </w:r>
      <w:r>
        <w:rPr>
          <w:spacing w:val="-3"/>
        </w:rPr>
        <w:t>n</w:t>
      </w:r>
      <w:r>
        <w:t>ance,</w:t>
      </w:r>
      <w:r>
        <w:rPr>
          <w:spacing w:val="52"/>
        </w:rPr>
        <w:t xml:space="preserve"> </w:t>
      </w:r>
      <w:r>
        <w:t>or</w:t>
      </w:r>
      <w:r>
        <w:rPr>
          <w:spacing w:val="51"/>
        </w:rPr>
        <w:t xml:space="preserve"> </w:t>
      </w:r>
      <w:r>
        <w:t>alte</w:t>
      </w:r>
      <w:r>
        <w:rPr>
          <w:spacing w:val="-2"/>
        </w:rPr>
        <w:t>r</w:t>
      </w:r>
      <w:r>
        <w:t>ations</w:t>
      </w:r>
      <w:r>
        <w:rPr>
          <w:spacing w:val="55"/>
        </w:rPr>
        <w:t xml:space="preserve"> </w:t>
      </w:r>
      <w:r>
        <w:rPr>
          <w:spacing w:val="-5"/>
        </w:rPr>
        <w:t>f</w:t>
      </w:r>
      <w:r>
        <w:t>or</w:t>
      </w:r>
      <w:r>
        <w:rPr>
          <w:spacing w:val="51"/>
        </w:rPr>
        <w:t xml:space="preserve"> </w:t>
      </w:r>
      <w:r>
        <w:t>an op</w:t>
      </w:r>
      <w:r>
        <w:rPr>
          <w:spacing w:val="-2"/>
        </w:rPr>
        <w:t>e</w:t>
      </w:r>
      <w:r>
        <w:rPr>
          <w:spacing w:val="1"/>
        </w:rPr>
        <w:t>r</w:t>
      </w:r>
      <w:r>
        <w:t>at</w:t>
      </w:r>
      <w:r>
        <w:rPr>
          <w:spacing w:val="-3"/>
        </w:rPr>
        <w:t>o</w:t>
      </w:r>
      <w:r>
        <w:t>r</w:t>
      </w:r>
      <w:r>
        <w:rPr>
          <w:spacing w:val="30"/>
        </w:rPr>
        <w:t xml:space="preserve"> </w:t>
      </w:r>
      <w:r>
        <w:t>that</w:t>
      </w:r>
      <w:r>
        <w:rPr>
          <w:spacing w:val="32"/>
        </w:rPr>
        <w:t xml:space="preserve"> </w:t>
      </w:r>
      <w:r>
        <w:t>has</w:t>
      </w:r>
      <w:r>
        <w:rPr>
          <w:spacing w:val="31"/>
        </w:rPr>
        <w:t xml:space="preserve"> </w:t>
      </w:r>
      <w:r>
        <w:t>a</w:t>
      </w:r>
      <w:r>
        <w:rPr>
          <w:spacing w:val="30"/>
        </w:rPr>
        <w:t xml:space="preserve"> </w:t>
      </w:r>
      <w:r>
        <w:t>cont</w:t>
      </w:r>
      <w:r>
        <w:rPr>
          <w:spacing w:val="1"/>
        </w:rPr>
        <w:t>i</w:t>
      </w:r>
      <w:r>
        <w:t>nu</w:t>
      </w:r>
      <w:r>
        <w:rPr>
          <w:spacing w:val="-2"/>
        </w:rPr>
        <w:t>o</w:t>
      </w:r>
      <w:r>
        <w:t>us</w:t>
      </w:r>
      <w:r>
        <w:rPr>
          <w:spacing w:val="34"/>
        </w:rPr>
        <w:t xml:space="preserve"> </w:t>
      </w:r>
      <w:r>
        <w:rPr>
          <w:spacing w:val="-4"/>
        </w:rPr>
        <w:t>a</w:t>
      </w:r>
      <w:r>
        <w:t>i</w:t>
      </w:r>
      <w:r>
        <w:rPr>
          <w:spacing w:val="1"/>
        </w:rPr>
        <w:t>r</w:t>
      </w:r>
      <w:r>
        <w:t>wo</w:t>
      </w:r>
      <w:r>
        <w:rPr>
          <w:spacing w:val="2"/>
        </w:rPr>
        <w:t>r</w:t>
      </w:r>
      <w:r>
        <w:t>t</w:t>
      </w:r>
      <w:r>
        <w:rPr>
          <w:spacing w:val="-4"/>
        </w:rPr>
        <w:t>h</w:t>
      </w:r>
      <w:r>
        <w:t>iness</w:t>
      </w:r>
      <w:r>
        <w:rPr>
          <w:spacing w:val="30"/>
        </w:rPr>
        <w:t xml:space="preserve"> </w:t>
      </w:r>
      <w:r>
        <w:t>maintenance</w:t>
      </w:r>
      <w:r>
        <w:rPr>
          <w:spacing w:val="31"/>
        </w:rPr>
        <w:t xml:space="preserve"> </w:t>
      </w:r>
      <w:r>
        <w:t>p</w:t>
      </w:r>
      <w:r>
        <w:rPr>
          <w:spacing w:val="-3"/>
        </w:rPr>
        <w:t>r</w:t>
      </w:r>
      <w:r>
        <w:t>og</w:t>
      </w:r>
      <w:r>
        <w:rPr>
          <w:spacing w:val="3"/>
        </w:rPr>
        <w:t>r</w:t>
      </w:r>
      <w:r>
        <w:t>am</w:t>
      </w:r>
      <w:r>
        <w:rPr>
          <w:spacing w:val="27"/>
        </w:rPr>
        <w:t xml:space="preserve"> </w:t>
      </w:r>
      <w:r>
        <w:rPr>
          <w:spacing w:val="1"/>
        </w:rPr>
        <w:t>(</w:t>
      </w:r>
      <w:r>
        <w:t>C</w:t>
      </w:r>
      <w:r>
        <w:rPr>
          <w:spacing w:val="-3"/>
        </w:rPr>
        <w:t>A</w:t>
      </w:r>
      <w:r>
        <w:t>MP)</w:t>
      </w:r>
      <w:r>
        <w:rPr>
          <w:spacing w:val="30"/>
        </w:rPr>
        <w:t xml:space="preserve"> </w:t>
      </w:r>
      <w:r>
        <w:t>und</w:t>
      </w:r>
      <w:r>
        <w:rPr>
          <w:spacing w:val="-1"/>
        </w:rPr>
        <w:t>e</w:t>
      </w:r>
      <w:r>
        <w:t>r 14</w:t>
      </w:r>
      <w:r>
        <w:rPr>
          <w:spacing w:val="21"/>
        </w:rPr>
        <w:t xml:space="preserve"> </w:t>
      </w:r>
      <w:r>
        <w:t>C</w:t>
      </w:r>
      <w:r>
        <w:rPr>
          <w:spacing w:val="1"/>
        </w:rPr>
        <w:t>F</w:t>
      </w:r>
      <w:r>
        <w:t>R</w:t>
      </w:r>
      <w:r>
        <w:rPr>
          <w:spacing w:val="24"/>
        </w:rPr>
        <w:t xml:space="preserve"> </w:t>
      </w:r>
      <w:r>
        <w:rPr>
          <w:spacing w:val="-2"/>
        </w:rPr>
        <w:t>P</w:t>
      </w:r>
      <w:r>
        <w:t>a</w:t>
      </w:r>
      <w:r>
        <w:rPr>
          <w:spacing w:val="2"/>
        </w:rPr>
        <w:t>r</w:t>
      </w:r>
      <w:r>
        <w:t>t</w:t>
      </w:r>
      <w:r>
        <w:rPr>
          <w:spacing w:val="24"/>
        </w:rPr>
        <w:t xml:space="preserve"> </w:t>
      </w:r>
      <w:r>
        <w:rPr>
          <w:spacing w:val="-4"/>
        </w:rPr>
        <w:t>9</w:t>
      </w:r>
      <w:r>
        <w:t>1,</w:t>
      </w:r>
      <w:r>
        <w:rPr>
          <w:spacing w:val="25"/>
        </w:rPr>
        <w:t xml:space="preserve"> </w:t>
      </w:r>
      <w:r>
        <w:rPr>
          <w:spacing w:val="-2"/>
        </w:rPr>
        <w:t>S</w:t>
      </w:r>
      <w:r>
        <w:t>ubp</w:t>
      </w:r>
      <w:r>
        <w:rPr>
          <w:spacing w:val="-1"/>
        </w:rPr>
        <w:t>a</w:t>
      </w:r>
      <w:r>
        <w:rPr>
          <w:spacing w:val="1"/>
        </w:rPr>
        <w:t>r</w:t>
      </w:r>
      <w:r>
        <w:t>t</w:t>
      </w:r>
      <w:r>
        <w:rPr>
          <w:spacing w:val="24"/>
        </w:rPr>
        <w:t xml:space="preserve"> </w:t>
      </w:r>
      <w:r>
        <w:rPr>
          <w:spacing w:val="-2"/>
        </w:rPr>
        <w:t>K</w:t>
      </w:r>
      <w:r>
        <w:t>,</w:t>
      </w:r>
      <w:r>
        <w:rPr>
          <w:spacing w:val="24"/>
        </w:rPr>
        <w:t xml:space="preserve"> </w:t>
      </w:r>
      <w:r w:rsidR="00D20AA9">
        <w:rPr>
          <w:spacing w:val="-3"/>
        </w:rPr>
        <w:t>MHI</w:t>
      </w:r>
      <w:r>
        <w:rPr>
          <w:spacing w:val="24"/>
        </w:rPr>
        <w:t xml:space="preserve"> </w:t>
      </w:r>
      <w:r>
        <w:t>will</w:t>
      </w:r>
      <w:r>
        <w:rPr>
          <w:spacing w:val="22"/>
        </w:rPr>
        <w:t xml:space="preserve"> </w:t>
      </w:r>
      <w:r>
        <w:t>f</w:t>
      </w:r>
      <w:r>
        <w:rPr>
          <w:spacing w:val="1"/>
        </w:rPr>
        <w:t>o</w:t>
      </w:r>
      <w:r>
        <w:t>llow</w:t>
      </w:r>
      <w:r>
        <w:rPr>
          <w:spacing w:val="24"/>
        </w:rPr>
        <w:t xml:space="preserve"> </w:t>
      </w:r>
      <w:r>
        <w:t>the</w:t>
      </w:r>
      <w:r>
        <w:rPr>
          <w:spacing w:val="22"/>
        </w:rPr>
        <w:t xml:space="preserve"> </w:t>
      </w:r>
      <w:r>
        <w:t>ope</w:t>
      </w:r>
      <w:r>
        <w:rPr>
          <w:spacing w:val="4"/>
        </w:rPr>
        <w:t>r</w:t>
      </w:r>
      <w:r>
        <w:rPr>
          <w:spacing w:val="-4"/>
        </w:rPr>
        <w:t>a</w:t>
      </w:r>
      <w:r>
        <w:t>to</w:t>
      </w:r>
      <w:r>
        <w:rPr>
          <w:spacing w:val="3"/>
        </w:rPr>
        <w:t>r</w:t>
      </w:r>
      <w:r>
        <w:rPr>
          <w:spacing w:val="-3"/>
        </w:rPr>
        <w:t>'</w:t>
      </w:r>
      <w:r>
        <w:t>s</w:t>
      </w:r>
      <w:r>
        <w:rPr>
          <w:spacing w:val="24"/>
        </w:rPr>
        <w:t xml:space="preserve"> </w:t>
      </w:r>
      <w:r>
        <w:t>p</w:t>
      </w:r>
      <w:r>
        <w:rPr>
          <w:spacing w:val="2"/>
        </w:rPr>
        <w:t>r</w:t>
      </w:r>
      <w:r>
        <w:rPr>
          <w:spacing w:val="-4"/>
        </w:rPr>
        <w:t>o</w:t>
      </w:r>
      <w:r>
        <w:t>g</w:t>
      </w:r>
      <w:r>
        <w:rPr>
          <w:spacing w:val="2"/>
        </w:rPr>
        <w:t>r</w:t>
      </w:r>
      <w:r>
        <w:t>am</w:t>
      </w:r>
      <w:r>
        <w:rPr>
          <w:spacing w:val="22"/>
        </w:rPr>
        <w:t xml:space="preserve"> </w:t>
      </w:r>
      <w:r>
        <w:t>and</w:t>
      </w:r>
      <w:r>
        <w:rPr>
          <w:spacing w:val="22"/>
        </w:rPr>
        <w:t xml:space="preserve"> </w:t>
      </w:r>
      <w:r>
        <w:t>applicable sectio</w:t>
      </w:r>
      <w:r>
        <w:rPr>
          <w:spacing w:val="-2"/>
        </w:rPr>
        <w:t>n</w:t>
      </w:r>
      <w:r>
        <w:t>s of its mai</w:t>
      </w:r>
      <w:r>
        <w:rPr>
          <w:spacing w:val="1"/>
        </w:rPr>
        <w:t>n</w:t>
      </w:r>
      <w:r>
        <w:t>tenance manual.</w:t>
      </w:r>
    </w:p>
    <w:p w:rsidR="00411570" w:rsidRDefault="00411570" w:rsidP="008C5536">
      <w:pPr>
        <w:pStyle w:val="Heading2"/>
      </w:pPr>
      <w:bookmarkStart w:id="35" w:name="_Toc403743268"/>
      <w:r>
        <w:t>Communication</w:t>
      </w:r>
      <w:bookmarkEnd w:id="35"/>
    </w:p>
    <w:p w:rsidR="00D77223" w:rsidRDefault="007941BA" w:rsidP="00945F1C">
      <w:pPr>
        <w:pStyle w:val="Heading3"/>
      </w:pPr>
      <w:r>
        <w:rPr>
          <w:spacing w:val="2"/>
        </w:rPr>
        <w:t>T</w:t>
      </w:r>
      <w:r>
        <w:t>he</w:t>
      </w:r>
      <w:r>
        <w:rPr>
          <w:spacing w:val="34"/>
        </w:rPr>
        <w:t xml:space="preserve"> </w:t>
      </w:r>
      <w:r>
        <w:t xml:space="preserve">Part 145 </w:t>
      </w:r>
      <w:r w:rsidR="00D20AA9">
        <w:t>Accountable Manager</w:t>
      </w:r>
      <w:r>
        <w:rPr>
          <w:spacing w:val="35"/>
        </w:rPr>
        <w:t xml:space="preserve"> </w:t>
      </w:r>
      <w:r>
        <w:t>is</w:t>
      </w:r>
      <w:r>
        <w:rPr>
          <w:spacing w:val="28"/>
        </w:rPr>
        <w:t xml:space="preserve"> </w:t>
      </w:r>
      <w:r>
        <w:t>the</w:t>
      </w:r>
      <w:r>
        <w:rPr>
          <w:spacing w:val="31"/>
        </w:rPr>
        <w:t xml:space="preserve"> </w:t>
      </w:r>
      <w:r>
        <w:t>initial</w:t>
      </w:r>
      <w:r>
        <w:rPr>
          <w:spacing w:val="34"/>
        </w:rPr>
        <w:t xml:space="preserve"> </w:t>
      </w:r>
      <w:r w:rsidR="00D20AA9">
        <w:rPr>
          <w:spacing w:val="-3"/>
        </w:rPr>
        <w:t>MHI</w:t>
      </w:r>
      <w:r>
        <w:rPr>
          <w:spacing w:val="34"/>
        </w:rPr>
        <w:t xml:space="preserve"> </w:t>
      </w:r>
      <w:r>
        <w:t>co</w:t>
      </w:r>
      <w:r>
        <w:rPr>
          <w:spacing w:val="-3"/>
        </w:rPr>
        <w:t>n</w:t>
      </w:r>
      <w:r>
        <w:t>tact</w:t>
      </w:r>
      <w:r>
        <w:rPr>
          <w:spacing w:val="36"/>
        </w:rPr>
        <w:t xml:space="preserve"> </w:t>
      </w:r>
      <w:r>
        <w:t>for</w:t>
      </w:r>
      <w:r>
        <w:rPr>
          <w:spacing w:val="35"/>
        </w:rPr>
        <w:t xml:space="preserve"> </w:t>
      </w:r>
      <w:r>
        <w:t>cont</w:t>
      </w:r>
      <w:r>
        <w:rPr>
          <w:spacing w:val="3"/>
        </w:rPr>
        <w:t>r</w:t>
      </w:r>
      <w:r>
        <w:t>acted</w:t>
      </w:r>
      <w:r>
        <w:rPr>
          <w:spacing w:val="36"/>
        </w:rPr>
        <w:t xml:space="preserve"> </w:t>
      </w:r>
      <w:r>
        <w:t>w</w:t>
      </w:r>
      <w:r>
        <w:rPr>
          <w:spacing w:val="-5"/>
        </w:rPr>
        <w:t>o</w:t>
      </w:r>
      <w:r>
        <w:rPr>
          <w:spacing w:val="1"/>
        </w:rPr>
        <w:t>r</w:t>
      </w:r>
      <w:r>
        <w:t>k</w:t>
      </w:r>
      <w:r>
        <w:rPr>
          <w:spacing w:val="34"/>
        </w:rPr>
        <w:t xml:space="preserve"> </w:t>
      </w:r>
      <w:r>
        <w:t>to</w:t>
      </w:r>
      <w:r>
        <w:rPr>
          <w:spacing w:val="30"/>
        </w:rPr>
        <w:t xml:space="preserve"> </w:t>
      </w:r>
      <w:r>
        <w:t>be pe</w:t>
      </w:r>
      <w:r>
        <w:rPr>
          <w:spacing w:val="-2"/>
        </w:rPr>
        <w:t>r</w:t>
      </w:r>
      <w:r>
        <w:t>fo</w:t>
      </w:r>
      <w:r>
        <w:rPr>
          <w:spacing w:val="3"/>
        </w:rPr>
        <w:t>r</w:t>
      </w:r>
      <w:r>
        <w:t>m</w:t>
      </w:r>
      <w:r w:rsidR="00D77223">
        <w:t xml:space="preserve">ed. </w:t>
      </w:r>
      <w:r w:rsidR="00D77223">
        <w:rPr>
          <w:spacing w:val="2"/>
        </w:rPr>
        <w:t>T</w:t>
      </w:r>
      <w:r w:rsidR="00D77223">
        <w:t>he</w:t>
      </w:r>
      <w:r w:rsidR="00D77223">
        <w:rPr>
          <w:spacing w:val="43"/>
        </w:rPr>
        <w:t xml:space="preserve"> </w:t>
      </w:r>
      <w:r w:rsidR="00D77223" w:rsidRPr="004A192C">
        <w:t xml:space="preserve">Part 145 </w:t>
      </w:r>
      <w:r w:rsidR="00D20AA9">
        <w:t>Accountable Manager</w:t>
      </w:r>
      <w:r w:rsidR="00D77223" w:rsidRPr="004A192C">
        <w:t xml:space="preserve"> </w:t>
      </w:r>
      <w:r w:rsidR="00D77223">
        <w:t>shall</w:t>
      </w:r>
      <w:r w:rsidR="00D77223">
        <w:rPr>
          <w:spacing w:val="44"/>
        </w:rPr>
        <w:t xml:space="preserve"> </w:t>
      </w:r>
      <w:r w:rsidR="00D77223">
        <w:t>initiate</w:t>
      </w:r>
      <w:r w:rsidR="00D77223">
        <w:rPr>
          <w:spacing w:val="46"/>
        </w:rPr>
        <w:t xml:space="preserve"> </w:t>
      </w:r>
      <w:r w:rsidR="00D77223">
        <w:t>the</w:t>
      </w:r>
      <w:r w:rsidR="00D77223">
        <w:rPr>
          <w:spacing w:val="46"/>
        </w:rPr>
        <w:t xml:space="preserve"> </w:t>
      </w:r>
      <w:r w:rsidR="00D77223">
        <w:t>Contract Maintenance Checklist</w:t>
      </w:r>
      <w:r w:rsidR="00D77223">
        <w:rPr>
          <w:spacing w:val="14"/>
        </w:rPr>
        <w:t xml:space="preserve"> </w:t>
      </w:r>
      <w:r w:rsidR="00D77223">
        <w:t>(</w:t>
      </w:r>
      <w:r w:rsidR="00D77223">
        <w:rPr>
          <w:spacing w:val="2"/>
        </w:rPr>
        <w:t>F</w:t>
      </w:r>
      <w:r w:rsidR="00D77223">
        <w:t>o</w:t>
      </w:r>
      <w:r w:rsidR="00D77223">
        <w:rPr>
          <w:spacing w:val="-3"/>
        </w:rPr>
        <w:t>r</w:t>
      </w:r>
      <w:r w:rsidR="00D77223">
        <w:t>m</w:t>
      </w:r>
      <w:r w:rsidR="00D77223">
        <w:rPr>
          <w:spacing w:val="14"/>
        </w:rPr>
        <w:t xml:space="preserve"> </w:t>
      </w:r>
      <w:r w:rsidR="00D20AA9">
        <w:t>MHI</w:t>
      </w:r>
      <w:r w:rsidR="00D77223">
        <w:t xml:space="preserve"> 022</w:t>
      </w:r>
      <w:r w:rsidR="00D77223">
        <w:rPr>
          <w:spacing w:val="4"/>
        </w:rPr>
        <w:t>)</w:t>
      </w:r>
      <w:r w:rsidR="00D77223">
        <w:t>.</w:t>
      </w:r>
    </w:p>
    <w:p w:rsidR="007941BA" w:rsidRDefault="00D77223" w:rsidP="00945F1C">
      <w:pPr>
        <w:pStyle w:val="Heading3"/>
      </w:pPr>
      <w:r w:rsidRPr="004A192C">
        <w:t xml:space="preserve">The Part 145 </w:t>
      </w:r>
      <w:r w:rsidR="00D20AA9">
        <w:t>Accountable Manager</w:t>
      </w:r>
      <w:r w:rsidRPr="004A192C">
        <w:t xml:space="preserve"> shall conduct a meeting with the Chief Inspector to review the work scope for </w:t>
      </w:r>
      <w:r>
        <w:t>the contracted work to be performed</w:t>
      </w:r>
      <w:r w:rsidRPr="004A192C">
        <w:t xml:space="preserve">, determine </w:t>
      </w:r>
      <w:r>
        <w:t>necessary support requirements</w:t>
      </w:r>
      <w:r w:rsidRPr="004A192C">
        <w:t xml:space="preserve">, and select the necessary support </w:t>
      </w:r>
      <w:r w:rsidR="00080062">
        <w:t>personnel</w:t>
      </w:r>
      <w:r w:rsidRPr="004A192C">
        <w:t>.</w:t>
      </w:r>
      <w:r>
        <w:t xml:space="preserve"> </w:t>
      </w:r>
      <w:r w:rsidR="007941BA" w:rsidRPr="00905A49">
        <w:t xml:space="preserve">The Part 145 </w:t>
      </w:r>
      <w:r w:rsidR="00D20AA9">
        <w:t>Accountable Manager</w:t>
      </w:r>
      <w:r w:rsidR="007941BA" w:rsidRPr="00905A49">
        <w:t xml:space="preserve"> </w:t>
      </w:r>
      <w:r w:rsidR="007941BA">
        <w:t>will</w:t>
      </w:r>
      <w:r w:rsidR="007941BA">
        <w:rPr>
          <w:spacing w:val="3"/>
        </w:rPr>
        <w:t xml:space="preserve"> </w:t>
      </w:r>
      <w:r w:rsidR="007941BA">
        <w:t>advise all affected</w:t>
      </w:r>
      <w:r w:rsidR="007941BA">
        <w:rPr>
          <w:spacing w:val="8"/>
        </w:rPr>
        <w:t xml:space="preserve"> </w:t>
      </w:r>
      <w:r w:rsidR="007941BA">
        <w:rPr>
          <w:spacing w:val="-4"/>
        </w:rPr>
        <w:t>personnel</w:t>
      </w:r>
      <w:r w:rsidR="007941BA">
        <w:t xml:space="preserve"> o</w:t>
      </w:r>
      <w:r w:rsidR="007941BA">
        <w:rPr>
          <w:spacing w:val="1"/>
        </w:rPr>
        <w:t>n</w:t>
      </w:r>
      <w:r w:rsidR="007941BA">
        <w:t>ce</w:t>
      </w:r>
      <w:r w:rsidR="007941BA">
        <w:rPr>
          <w:spacing w:val="6"/>
        </w:rPr>
        <w:t xml:space="preserve"> </w:t>
      </w:r>
      <w:r w:rsidR="007941BA">
        <w:t>a cust</w:t>
      </w:r>
      <w:r w:rsidR="007941BA">
        <w:rPr>
          <w:spacing w:val="-3"/>
        </w:rPr>
        <w:t>o</w:t>
      </w:r>
      <w:r w:rsidR="007941BA">
        <w:t>mer</w:t>
      </w:r>
      <w:r w:rsidR="007941BA">
        <w:rPr>
          <w:spacing w:val="24"/>
        </w:rPr>
        <w:t xml:space="preserve"> </w:t>
      </w:r>
      <w:r w:rsidR="007941BA">
        <w:t>cont</w:t>
      </w:r>
      <w:r w:rsidR="007941BA">
        <w:rPr>
          <w:spacing w:val="-1"/>
        </w:rPr>
        <w:t>r</w:t>
      </w:r>
      <w:r w:rsidR="007941BA">
        <w:t>act</w:t>
      </w:r>
      <w:r w:rsidR="007941BA">
        <w:rPr>
          <w:spacing w:val="25"/>
        </w:rPr>
        <w:t xml:space="preserve"> </w:t>
      </w:r>
      <w:r w:rsidR="007941BA">
        <w:t>h</w:t>
      </w:r>
      <w:r w:rsidR="007941BA">
        <w:rPr>
          <w:spacing w:val="-3"/>
        </w:rPr>
        <w:t>a</w:t>
      </w:r>
      <w:r w:rsidR="007941BA">
        <w:t>s</w:t>
      </w:r>
      <w:r w:rsidR="007941BA">
        <w:rPr>
          <w:spacing w:val="24"/>
        </w:rPr>
        <w:t xml:space="preserve"> </w:t>
      </w:r>
      <w:r w:rsidR="007941BA">
        <w:t>been</w:t>
      </w:r>
      <w:r w:rsidR="007941BA">
        <w:rPr>
          <w:spacing w:val="23"/>
        </w:rPr>
        <w:t xml:space="preserve"> </w:t>
      </w:r>
      <w:r w:rsidR="007941BA">
        <w:t>comple</w:t>
      </w:r>
      <w:r w:rsidR="007941BA">
        <w:rPr>
          <w:spacing w:val="-1"/>
        </w:rPr>
        <w:t>t</w:t>
      </w:r>
      <w:r w:rsidR="007941BA">
        <w:t>ed</w:t>
      </w:r>
      <w:r w:rsidR="007941BA">
        <w:rPr>
          <w:spacing w:val="26"/>
        </w:rPr>
        <w:t xml:space="preserve"> </w:t>
      </w:r>
      <w:r w:rsidR="007941BA">
        <w:t>so</w:t>
      </w:r>
      <w:r w:rsidR="007941BA">
        <w:rPr>
          <w:spacing w:val="25"/>
        </w:rPr>
        <w:t xml:space="preserve"> </w:t>
      </w:r>
      <w:r w:rsidR="00080062">
        <w:rPr>
          <w:spacing w:val="25"/>
        </w:rPr>
        <w:t xml:space="preserve">the </w:t>
      </w:r>
      <w:r w:rsidR="00080062">
        <w:t>Contract Maintenance Checklist</w:t>
      </w:r>
      <w:r w:rsidR="00080062">
        <w:rPr>
          <w:spacing w:val="14"/>
        </w:rPr>
        <w:t xml:space="preserve"> (</w:t>
      </w:r>
      <w:r w:rsidR="00D20AA9">
        <w:rPr>
          <w:spacing w:val="-3"/>
        </w:rPr>
        <w:t>MHI</w:t>
      </w:r>
      <w:r>
        <w:rPr>
          <w:spacing w:val="-3"/>
        </w:rPr>
        <w:t xml:space="preserve"> Form 022</w:t>
      </w:r>
      <w:r w:rsidR="00080062">
        <w:rPr>
          <w:spacing w:val="-3"/>
        </w:rPr>
        <w:t>)</w:t>
      </w:r>
      <w:r>
        <w:rPr>
          <w:spacing w:val="-3"/>
        </w:rPr>
        <w:t xml:space="preserve"> can be completed</w:t>
      </w:r>
      <w:r w:rsidR="00080062">
        <w:rPr>
          <w:spacing w:val="-3"/>
        </w:rPr>
        <w:t xml:space="preserve"> by the assigned personnel.</w:t>
      </w:r>
      <w:r>
        <w:rPr>
          <w:spacing w:val="-3"/>
        </w:rPr>
        <w:t xml:space="preserve"> </w:t>
      </w:r>
      <w:r w:rsidR="00D20AA9">
        <w:rPr>
          <w:spacing w:val="-3"/>
        </w:rPr>
        <w:t>MHI</w:t>
      </w:r>
      <w:r w:rsidR="007941BA">
        <w:rPr>
          <w:spacing w:val="24"/>
        </w:rPr>
        <w:t xml:space="preserve"> </w:t>
      </w:r>
      <w:r w:rsidR="007941BA">
        <w:t>can</w:t>
      </w:r>
      <w:r w:rsidR="007941BA">
        <w:rPr>
          <w:spacing w:val="26"/>
        </w:rPr>
        <w:t xml:space="preserve"> </w:t>
      </w:r>
      <w:r w:rsidR="007941BA">
        <w:rPr>
          <w:spacing w:val="-4"/>
        </w:rPr>
        <w:t>m</w:t>
      </w:r>
      <w:r w:rsidR="007941BA">
        <w:t>ake</w:t>
      </w:r>
      <w:r w:rsidR="007941BA">
        <w:rPr>
          <w:spacing w:val="26"/>
        </w:rPr>
        <w:t xml:space="preserve"> </w:t>
      </w:r>
      <w:r w:rsidR="007941BA">
        <w:t>t</w:t>
      </w:r>
      <w:r w:rsidR="007941BA">
        <w:rPr>
          <w:spacing w:val="-4"/>
        </w:rPr>
        <w:t>h</w:t>
      </w:r>
      <w:r w:rsidR="007941BA">
        <w:t>e</w:t>
      </w:r>
      <w:r w:rsidR="007941BA">
        <w:rPr>
          <w:spacing w:val="25"/>
        </w:rPr>
        <w:t xml:space="preserve"> </w:t>
      </w:r>
      <w:r w:rsidR="007941BA">
        <w:t>ap</w:t>
      </w:r>
      <w:r w:rsidR="007941BA">
        <w:rPr>
          <w:spacing w:val="-2"/>
        </w:rPr>
        <w:t>p</w:t>
      </w:r>
      <w:r w:rsidR="007941BA">
        <w:rPr>
          <w:spacing w:val="1"/>
        </w:rPr>
        <w:t>r</w:t>
      </w:r>
      <w:r w:rsidR="007941BA">
        <w:t>op</w:t>
      </w:r>
      <w:r w:rsidR="007941BA">
        <w:rPr>
          <w:spacing w:val="-2"/>
        </w:rPr>
        <w:t>r</w:t>
      </w:r>
      <w:r w:rsidR="007941BA">
        <w:t>iate</w:t>
      </w:r>
      <w:r w:rsidR="007941BA">
        <w:rPr>
          <w:spacing w:val="26"/>
        </w:rPr>
        <w:t xml:space="preserve"> </w:t>
      </w:r>
      <w:r w:rsidR="007941BA">
        <w:rPr>
          <w:spacing w:val="-4"/>
        </w:rPr>
        <w:t>p</w:t>
      </w:r>
      <w:r w:rsidR="007941BA">
        <w:rPr>
          <w:spacing w:val="1"/>
        </w:rPr>
        <w:t>r</w:t>
      </w:r>
      <w:r w:rsidR="007941BA">
        <w:t>epa</w:t>
      </w:r>
      <w:r w:rsidR="007941BA">
        <w:rPr>
          <w:spacing w:val="-1"/>
        </w:rPr>
        <w:t>r</w:t>
      </w:r>
      <w:r w:rsidR="007941BA">
        <w:t>ation and</w:t>
      </w:r>
      <w:r w:rsidR="007941BA">
        <w:rPr>
          <w:spacing w:val="-2"/>
        </w:rPr>
        <w:t xml:space="preserve"> </w:t>
      </w:r>
      <w:r w:rsidR="007941BA">
        <w:t>necessa</w:t>
      </w:r>
      <w:r w:rsidR="007941BA">
        <w:rPr>
          <w:spacing w:val="1"/>
        </w:rPr>
        <w:t>r</w:t>
      </w:r>
      <w:r w:rsidR="007941BA">
        <w:t>y a</w:t>
      </w:r>
      <w:r w:rsidR="007941BA">
        <w:rPr>
          <w:spacing w:val="3"/>
        </w:rPr>
        <w:t>r</w:t>
      </w:r>
      <w:r w:rsidR="007941BA">
        <w:rPr>
          <w:spacing w:val="-4"/>
        </w:rPr>
        <w:t>r</w:t>
      </w:r>
      <w:r w:rsidR="007941BA">
        <w:t>angements.</w:t>
      </w:r>
    </w:p>
    <w:p w:rsidR="00AD3166" w:rsidRDefault="00AD3166" w:rsidP="00945F1C">
      <w:pPr>
        <w:pStyle w:val="Heading3"/>
      </w:pPr>
      <w:r>
        <w:t>Coo</w:t>
      </w:r>
      <w:r>
        <w:rPr>
          <w:spacing w:val="-2"/>
        </w:rPr>
        <w:t>r</w:t>
      </w:r>
      <w:r>
        <w:t>dination</w:t>
      </w:r>
      <w:r>
        <w:rPr>
          <w:spacing w:val="37"/>
        </w:rPr>
        <w:t xml:space="preserve"> </w:t>
      </w:r>
      <w:r>
        <w:t>b</w:t>
      </w:r>
      <w:r>
        <w:rPr>
          <w:spacing w:val="-3"/>
        </w:rPr>
        <w:t>e</w:t>
      </w:r>
      <w:r>
        <w:t>tween</w:t>
      </w:r>
      <w:r>
        <w:rPr>
          <w:spacing w:val="37"/>
        </w:rPr>
        <w:t xml:space="preserve"> </w:t>
      </w:r>
      <w:r>
        <w:t>the</w:t>
      </w:r>
      <w:r>
        <w:rPr>
          <w:spacing w:val="36"/>
        </w:rPr>
        <w:t xml:space="preserve"> </w:t>
      </w:r>
      <w:r>
        <w:t>Repair</w:t>
      </w:r>
      <w:r>
        <w:rPr>
          <w:spacing w:val="36"/>
        </w:rPr>
        <w:t xml:space="preserve"> </w:t>
      </w:r>
      <w:r w:rsidR="000C6E90">
        <w:rPr>
          <w:spacing w:val="-2"/>
        </w:rPr>
        <w:t>Station</w:t>
      </w:r>
      <w:r>
        <w:rPr>
          <w:spacing w:val="40"/>
        </w:rPr>
        <w:t xml:space="preserve"> </w:t>
      </w:r>
      <w:r>
        <w:t>a</w:t>
      </w:r>
      <w:r>
        <w:rPr>
          <w:spacing w:val="-3"/>
        </w:rPr>
        <w:t>n</w:t>
      </w:r>
      <w:r>
        <w:t>d</w:t>
      </w:r>
      <w:r>
        <w:rPr>
          <w:spacing w:val="40"/>
        </w:rPr>
        <w:t xml:space="preserve"> </w:t>
      </w:r>
      <w:r>
        <w:rPr>
          <w:spacing w:val="-5"/>
        </w:rPr>
        <w:t>t</w:t>
      </w:r>
      <w:r>
        <w:t>he</w:t>
      </w:r>
      <w:r>
        <w:rPr>
          <w:spacing w:val="36"/>
        </w:rPr>
        <w:t xml:space="preserve"> </w:t>
      </w:r>
      <w:r>
        <w:t>ope</w:t>
      </w:r>
      <w:r>
        <w:rPr>
          <w:spacing w:val="-1"/>
        </w:rPr>
        <w:t>r</w:t>
      </w:r>
      <w:r>
        <w:t>ator</w:t>
      </w:r>
      <w:r>
        <w:rPr>
          <w:spacing w:val="37"/>
        </w:rPr>
        <w:t xml:space="preserve"> </w:t>
      </w:r>
      <w:r>
        <w:t>is</w:t>
      </w:r>
      <w:r>
        <w:rPr>
          <w:spacing w:val="33"/>
        </w:rPr>
        <w:t xml:space="preserve"> </w:t>
      </w:r>
      <w:r>
        <w:t>e</w:t>
      </w:r>
      <w:r>
        <w:rPr>
          <w:spacing w:val="5"/>
        </w:rPr>
        <w:t>s</w:t>
      </w:r>
      <w:r>
        <w:t>s</w:t>
      </w:r>
      <w:r>
        <w:rPr>
          <w:spacing w:val="-4"/>
        </w:rPr>
        <w:t>e</w:t>
      </w:r>
      <w:r>
        <w:t>ntial</w:t>
      </w:r>
      <w:r>
        <w:rPr>
          <w:spacing w:val="35"/>
        </w:rPr>
        <w:t xml:space="preserve"> </w:t>
      </w:r>
      <w:r>
        <w:t>to</w:t>
      </w:r>
      <w:r>
        <w:rPr>
          <w:spacing w:val="34"/>
        </w:rPr>
        <w:t xml:space="preserve"> </w:t>
      </w:r>
      <w:r>
        <w:t>maintain</w:t>
      </w:r>
      <w:r>
        <w:rPr>
          <w:spacing w:val="4"/>
        </w:rPr>
        <w:t>i</w:t>
      </w:r>
      <w:r>
        <w:rPr>
          <w:spacing w:val="-4"/>
        </w:rPr>
        <w:t>n</w:t>
      </w:r>
      <w:r>
        <w:t>g co</w:t>
      </w:r>
      <w:r>
        <w:rPr>
          <w:spacing w:val="-3"/>
        </w:rPr>
        <w:t>m</w:t>
      </w:r>
      <w:r>
        <w:t>pl</w:t>
      </w:r>
      <w:r>
        <w:rPr>
          <w:spacing w:val="4"/>
        </w:rPr>
        <w:t>i</w:t>
      </w:r>
      <w:r>
        <w:rPr>
          <w:spacing w:val="-4"/>
        </w:rPr>
        <w:t>a</w:t>
      </w:r>
      <w:r>
        <w:t>nce</w:t>
      </w:r>
      <w:r>
        <w:rPr>
          <w:spacing w:val="54"/>
        </w:rPr>
        <w:t xml:space="preserve"> </w:t>
      </w:r>
      <w:r>
        <w:t>with</w:t>
      </w:r>
      <w:r>
        <w:rPr>
          <w:spacing w:val="49"/>
        </w:rPr>
        <w:t xml:space="preserve"> </w:t>
      </w:r>
      <w:r>
        <w:t>the</w:t>
      </w:r>
      <w:r>
        <w:rPr>
          <w:spacing w:val="51"/>
        </w:rPr>
        <w:t xml:space="preserve"> </w:t>
      </w:r>
      <w:r>
        <w:t>ope</w:t>
      </w:r>
      <w:r>
        <w:rPr>
          <w:spacing w:val="-1"/>
        </w:rPr>
        <w:t>r</w:t>
      </w:r>
      <w:r>
        <w:t>ato</w:t>
      </w:r>
      <w:r>
        <w:rPr>
          <w:spacing w:val="-1"/>
        </w:rPr>
        <w:t>r</w:t>
      </w:r>
      <w:r>
        <w:rPr>
          <w:rFonts w:eastAsia="Arial"/>
          <w:spacing w:val="4"/>
        </w:rPr>
        <w:t>’</w:t>
      </w:r>
      <w:r>
        <w:t>s</w:t>
      </w:r>
      <w:r>
        <w:rPr>
          <w:spacing w:val="48"/>
        </w:rPr>
        <w:t xml:space="preserve"> </w:t>
      </w:r>
      <w:r>
        <w:t>p</w:t>
      </w:r>
      <w:r>
        <w:rPr>
          <w:spacing w:val="2"/>
        </w:rPr>
        <w:t>r</w:t>
      </w:r>
      <w:r>
        <w:rPr>
          <w:spacing w:val="-4"/>
        </w:rPr>
        <w:t>o</w:t>
      </w:r>
      <w:r>
        <w:t>g</w:t>
      </w:r>
      <w:r>
        <w:rPr>
          <w:spacing w:val="2"/>
        </w:rPr>
        <w:t>r</w:t>
      </w:r>
      <w:r>
        <w:t>a</w:t>
      </w:r>
      <w:r>
        <w:rPr>
          <w:spacing w:val="-3"/>
        </w:rPr>
        <w:t>m</w:t>
      </w:r>
      <w:r>
        <w:t>.</w:t>
      </w:r>
      <w:r>
        <w:rPr>
          <w:spacing w:val="54"/>
        </w:rPr>
        <w:t xml:space="preserve"> </w:t>
      </w:r>
      <w:r>
        <w:t>Upon</w:t>
      </w:r>
      <w:r>
        <w:rPr>
          <w:spacing w:val="51"/>
        </w:rPr>
        <w:t xml:space="preserve"> </w:t>
      </w:r>
      <w:r>
        <w:t>signi</w:t>
      </w:r>
      <w:r>
        <w:rPr>
          <w:spacing w:val="-3"/>
        </w:rPr>
        <w:t>n</w:t>
      </w:r>
      <w:r>
        <w:t>g</w:t>
      </w:r>
      <w:r>
        <w:rPr>
          <w:spacing w:val="55"/>
        </w:rPr>
        <w:t xml:space="preserve"> </w:t>
      </w:r>
      <w:r>
        <w:t>t</w:t>
      </w:r>
      <w:r>
        <w:rPr>
          <w:spacing w:val="-4"/>
        </w:rPr>
        <w:t>h</w:t>
      </w:r>
      <w:r>
        <w:t>e</w:t>
      </w:r>
      <w:r>
        <w:rPr>
          <w:spacing w:val="54"/>
        </w:rPr>
        <w:t xml:space="preserve"> </w:t>
      </w:r>
      <w:r>
        <w:t>c</w:t>
      </w:r>
      <w:r>
        <w:rPr>
          <w:spacing w:val="-4"/>
        </w:rPr>
        <w:t>o</w:t>
      </w:r>
      <w:r>
        <w:t>nt</w:t>
      </w:r>
      <w:r>
        <w:rPr>
          <w:spacing w:val="3"/>
        </w:rPr>
        <w:t>r</w:t>
      </w:r>
      <w:r>
        <w:t>ac</w:t>
      </w:r>
      <w:r>
        <w:rPr>
          <w:spacing w:val="-4"/>
        </w:rPr>
        <w:t>t</w:t>
      </w:r>
      <w:r>
        <w:t>,</w:t>
      </w:r>
      <w:r>
        <w:rPr>
          <w:spacing w:val="54"/>
        </w:rPr>
        <w:t xml:space="preserve"> </w:t>
      </w:r>
      <w:r>
        <w:t>im</w:t>
      </w:r>
      <w:r>
        <w:rPr>
          <w:spacing w:val="-2"/>
        </w:rPr>
        <w:t>m</w:t>
      </w:r>
      <w:r>
        <w:t>ediate co</w:t>
      </w:r>
      <w:r>
        <w:rPr>
          <w:spacing w:val="-3"/>
        </w:rPr>
        <w:t>m</w:t>
      </w:r>
      <w:r>
        <w:t>munica</w:t>
      </w:r>
      <w:r>
        <w:rPr>
          <w:spacing w:val="-1"/>
        </w:rPr>
        <w:t>t</w:t>
      </w:r>
      <w:r>
        <w:rPr>
          <w:spacing w:val="4"/>
        </w:rPr>
        <w:t>i</w:t>
      </w:r>
      <w:r>
        <w:rPr>
          <w:spacing w:val="-4"/>
        </w:rPr>
        <w:t>o</w:t>
      </w:r>
      <w:r>
        <w:t xml:space="preserve">n between the </w:t>
      </w:r>
      <w:r>
        <w:rPr>
          <w:spacing w:val="1"/>
        </w:rPr>
        <w:t>r</w:t>
      </w:r>
      <w:r>
        <w:t>epair</w:t>
      </w:r>
      <w:r>
        <w:rPr>
          <w:spacing w:val="4"/>
        </w:rPr>
        <w:t xml:space="preserve"> </w:t>
      </w:r>
      <w:r w:rsidR="000C6E90">
        <w:t>Stations</w:t>
      </w:r>
      <w:r>
        <w:t xml:space="preserve"> </w:t>
      </w:r>
      <w:r>
        <w:rPr>
          <w:spacing w:val="-2"/>
        </w:rPr>
        <w:t>a</w:t>
      </w:r>
      <w:r>
        <w:t>nd the operator</w:t>
      </w:r>
      <w:r>
        <w:rPr>
          <w:spacing w:val="4"/>
        </w:rPr>
        <w:t xml:space="preserve"> </w:t>
      </w:r>
      <w:r>
        <w:rPr>
          <w:spacing w:val="-3"/>
        </w:rPr>
        <w:t>m</w:t>
      </w:r>
      <w:r>
        <w:t>ust t</w:t>
      </w:r>
      <w:r>
        <w:rPr>
          <w:spacing w:val="-3"/>
        </w:rPr>
        <w:t>a</w:t>
      </w:r>
      <w:r>
        <w:t>ke plac</w:t>
      </w:r>
      <w:r>
        <w:rPr>
          <w:spacing w:val="-1"/>
        </w:rPr>
        <w:t>e</w:t>
      </w:r>
      <w:r w:rsidR="00080062">
        <w:t xml:space="preserve"> so that </w:t>
      </w:r>
      <w:r w:rsidR="00D20AA9">
        <w:rPr>
          <w:spacing w:val="-3"/>
        </w:rPr>
        <w:t>MHI</w:t>
      </w:r>
      <w:r w:rsidR="00080062">
        <w:rPr>
          <w:spacing w:val="24"/>
        </w:rPr>
        <w:t xml:space="preserve"> </w:t>
      </w:r>
      <w:r w:rsidR="00080062">
        <w:t>can</w:t>
      </w:r>
      <w:r w:rsidR="00080062">
        <w:rPr>
          <w:spacing w:val="26"/>
        </w:rPr>
        <w:t xml:space="preserve"> </w:t>
      </w:r>
      <w:r w:rsidR="00080062">
        <w:rPr>
          <w:spacing w:val="-4"/>
        </w:rPr>
        <w:t>m</w:t>
      </w:r>
      <w:r w:rsidR="00080062">
        <w:t>ake</w:t>
      </w:r>
      <w:r w:rsidR="00080062">
        <w:rPr>
          <w:spacing w:val="26"/>
        </w:rPr>
        <w:t xml:space="preserve"> </w:t>
      </w:r>
      <w:r w:rsidR="00080062">
        <w:t>t</w:t>
      </w:r>
      <w:r w:rsidR="00080062">
        <w:rPr>
          <w:spacing w:val="-4"/>
        </w:rPr>
        <w:t>h</w:t>
      </w:r>
      <w:r w:rsidR="00080062">
        <w:t>e</w:t>
      </w:r>
      <w:r w:rsidR="00080062">
        <w:rPr>
          <w:spacing w:val="25"/>
        </w:rPr>
        <w:t xml:space="preserve"> </w:t>
      </w:r>
      <w:r w:rsidR="00080062">
        <w:t>ap</w:t>
      </w:r>
      <w:r w:rsidR="00080062">
        <w:rPr>
          <w:spacing w:val="-2"/>
        </w:rPr>
        <w:t>p</w:t>
      </w:r>
      <w:r w:rsidR="00080062">
        <w:rPr>
          <w:spacing w:val="1"/>
        </w:rPr>
        <w:t>r</w:t>
      </w:r>
      <w:r w:rsidR="00080062">
        <w:t>op</w:t>
      </w:r>
      <w:r w:rsidR="00080062">
        <w:rPr>
          <w:spacing w:val="-2"/>
        </w:rPr>
        <w:t>r</w:t>
      </w:r>
      <w:r w:rsidR="00080062">
        <w:t>iate</w:t>
      </w:r>
      <w:r w:rsidR="00080062">
        <w:rPr>
          <w:spacing w:val="26"/>
        </w:rPr>
        <w:t xml:space="preserve"> </w:t>
      </w:r>
      <w:r w:rsidR="00080062">
        <w:rPr>
          <w:spacing w:val="-4"/>
        </w:rPr>
        <w:t>p</w:t>
      </w:r>
      <w:r w:rsidR="00080062">
        <w:rPr>
          <w:spacing w:val="1"/>
        </w:rPr>
        <w:t>r</w:t>
      </w:r>
      <w:r w:rsidR="00080062">
        <w:t>epa</w:t>
      </w:r>
      <w:r w:rsidR="00080062">
        <w:rPr>
          <w:spacing w:val="-1"/>
        </w:rPr>
        <w:t>r</w:t>
      </w:r>
      <w:r w:rsidR="00080062">
        <w:t>ation and</w:t>
      </w:r>
      <w:r w:rsidR="00080062">
        <w:rPr>
          <w:spacing w:val="-2"/>
        </w:rPr>
        <w:t xml:space="preserve"> </w:t>
      </w:r>
      <w:r w:rsidR="00080062">
        <w:t>necessa</w:t>
      </w:r>
      <w:r w:rsidR="00080062">
        <w:rPr>
          <w:spacing w:val="1"/>
        </w:rPr>
        <w:t>r</w:t>
      </w:r>
      <w:r w:rsidR="00080062">
        <w:t>y a</w:t>
      </w:r>
      <w:r w:rsidR="00080062">
        <w:rPr>
          <w:spacing w:val="3"/>
        </w:rPr>
        <w:t>r</w:t>
      </w:r>
      <w:r w:rsidR="00080062">
        <w:rPr>
          <w:spacing w:val="-4"/>
        </w:rPr>
        <w:t>r</w:t>
      </w:r>
      <w:r w:rsidR="00080062">
        <w:t>angements.</w:t>
      </w:r>
    </w:p>
    <w:p w:rsidR="00A55594" w:rsidRDefault="00AD3166" w:rsidP="00945F1C">
      <w:pPr>
        <w:pStyle w:val="Heading3"/>
      </w:pPr>
      <w:r>
        <w:rPr>
          <w:spacing w:val="2"/>
        </w:rPr>
        <w:t>T</w:t>
      </w:r>
      <w:r>
        <w:t>he</w:t>
      </w:r>
      <w:r>
        <w:rPr>
          <w:spacing w:val="15"/>
        </w:rPr>
        <w:t xml:space="preserve"> </w:t>
      </w:r>
      <w:r>
        <w:t>Chief</w:t>
      </w:r>
      <w:r>
        <w:rPr>
          <w:spacing w:val="16"/>
        </w:rPr>
        <w:t xml:space="preserve"> </w:t>
      </w:r>
      <w:r>
        <w:t>Inspector</w:t>
      </w:r>
      <w:r>
        <w:rPr>
          <w:spacing w:val="15"/>
        </w:rPr>
        <w:t xml:space="preserve"> </w:t>
      </w:r>
      <w:r>
        <w:t>shall</w:t>
      </w:r>
      <w:r>
        <w:rPr>
          <w:spacing w:val="15"/>
        </w:rPr>
        <w:t xml:space="preserve"> </w:t>
      </w:r>
      <w:r>
        <w:t>cont</w:t>
      </w:r>
      <w:r>
        <w:rPr>
          <w:spacing w:val="-2"/>
        </w:rPr>
        <w:t>a</w:t>
      </w:r>
      <w:r>
        <w:rPr>
          <w:spacing w:val="4"/>
        </w:rPr>
        <w:t>c</w:t>
      </w:r>
      <w:r>
        <w:t>t</w:t>
      </w:r>
      <w:r>
        <w:rPr>
          <w:spacing w:val="15"/>
        </w:rPr>
        <w:t xml:space="preserve"> </w:t>
      </w:r>
      <w:r>
        <w:rPr>
          <w:spacing w:val="-5"/>
        </w:rPr>
        <w:t>t</w:t>
      </w:r>
      <w:r>
        <w:t>he</w:t>
      </w:r>
      <w:r>
        <w:rPr>
          <w:spacing w:val="16"/>
        </w:rPr>
        <w:t xml:space="preserve"> </w:t>
      </w:r>
      <w:r>
        <w:t>op</w:t>
      </w:r>
      <w:r>
        <w:rPr>
          <w:spacing w:val="-2"/>
        </w:rPr>
        <w:t>e</w:t>
      </w:r>
      <w:r>
        <w:rPr>
          <w:spacing w:val="1"/>
        </w:rPr>
        <w:t>r</w:t>
      </w:r>
      <w:r>
        <w:t>ato</w:t>
      </w:r>
      <w:r>
        <w:rPr>
          <w:spacing w:val="-1"/>
        </w:rPr>
        <w:t>r</w:t>
      </w:r>
      <w:r>
        <w:rPr>
          <w:rFonts w:eastAsia="Arial"/>
          <w:spacing w:val="-1"/>
        </w:rPr>
        <w:t>’</w:t>
      </w:r>
      <w:r>
        <w:t>s</w:t>
      </w:r>
      <w:r>
        <w:rPr>
          <w:spacing w:val="14"/>
        </w:rPr>
        <w:t xml:space="preserve"> </w:t>
      </w:r>
      <w:r>
        <w:t>quality</w:t>
      </w:r>
      <w:r>
        <w:rPr>
          <w:spacing w:val="17"/>
        </w:rPr>
        <w:t xml:space="preserve"> </w:t>
      </w:r>
      <w:r>
        <w:t>d</w:t>
      </w:r>
      <w:r>
        <w:rPr>
          <w:spacing w:val="-3"/>
        </w:rPr>
        <w:t>e</w:t>
      </w:r>
      <w:r>
        <w:t>pa</w:t>
      </w:r>
      <w:r>
        <w:rPr>
          <w:spacing w:val="3"/>
        </w:rPr>
        <w:t>r</w:t>
      </w:r>
      <w:r>
        <w:t>t</w:t>
      </w:r>
      <w:r>
        <w:rPr>
          <w:spacing w:val="-3"/>
        </w:rPr>
        <w:t>m</w:t>
      </w:r>
      <w:r>
        <w:t>ent</w:t>
      </w:r>
      <w:r>
        <w:rPr>
          <w:spacing w:val="17"/>
        </w:rPr>
        <w:t xml:space="preserve"> </w:t>
      </w:r>
      <w:r>
        <w:t>and</w:t>
      </w:r>
      <w:r>
        <w:rPr>
          <w:spacing w:val="16"/>
        </w:rPr>
        <w:t xml:space="preserve"> </w:t>
      </w:r>
      <w:r>
        <w:rPr>
          <w:spacing w:val="1"/>
        </w:rPr>
        <w:t>r</w:t>
      </w:r>
      <w:r>
        <w:t>e</w:t>
      </w:r>
      <w:r>
        <w:rPr>
          <w:spacing w:val="-3"/>
        </w:rPr>
        <w:t>q</w:t>
      </w:r>
      <w:r>
        <w:t>uest</w:t>
      </w:r>
      <w:r>
        <w:rPr>
          <w:spacing w:val="17"/>
        </w:rPr>
        <w:t xml:space="preserve"> </w:t>
      </w:r>
      <w:r>
        <w:t>a</w:t>
      </w:r>
      <w:r>
        <w:rPr>
          <w:spacing w:val="15"/>
        </w:rPr>
        <w:t xml:space="preserve"> </w:t>
      </w:r>
      <w:r>
        <w:t>copy of</w:t>
      </w:r>
      <w:r>
        <w:rPr>
          <w:spacing w:val="30"/>
        </w:rPr>
        <w:t xml:space="preserve"> </w:t>
      </w:r>
      <w:r>
        <w:t>the</w:t>
      </w:r>
      <w:r>
        <w:rPr>
          <w:spacing w:val="39"/>
        </w:rPr>
        <w:t xml:space="preserve"> </w:t>
      </w:r>
      <w:r>
        <w:t>ope</w:t>
      </w:r>
      <w:r>
        <w:rPr>
          <w:spacing w:val="3"/>
        </w:rPr>
        <w:t>r</w:t>
      </w:r>
      <w:r>
        <w:t>at</w:t>
      </w:r>
      <w:r>
        <w:rPr>
          <w:spacing w:val="-3"/>
        </w:rPr>
        <w:t>o</w:t>
      </w:r>
      <w:r>
        <w:rPr>
          <w:spacing w:val="1"/>
        </w:rPr>
        <w:t>r</w:t>
      </w:r>
      <w:r>
        <w:rPr>
          <w:rFonts w:eastAsia="Arial"/>
          <w:spacing w:val="-1"/>
        </w:rPr>
        <w:t>’</w:t>
      </w:r>
      <w:r>
        <w:t>s</w:t>
      </w:r>
      <w:r>
        <w:rPr>
          <w:spacing w:val="37"/>
        </w:rPr>
        <w:t xml:space="preserve"> </w:t>
      </w:r>
      <w:r>
        <w:t>m</w:t>
      </w:r>
      <w:r>
        <w:rPr>
          <w:spacing w:val="-3"/>
        </w:rPr>
        <w:t>a</w:t>
      </w:r>
      <w:r>
        <w:t>inten</w:t>
      </w:r>
      <w:r>
        <w:rPr>
          <w:spacing w:val="-1"/>
        </w:rPr>
        <w:t>a</w:t>
      </w:r>
      <w:r>
        <w:t>nce</w:t>
      </w:r>
      <w:r>
        <w:rPr>
          <w:spacing w:val="39"/>
        </w:rPr>
        <w:t xml:space="preserve"> </w:t>
      </w:r>
      <w:r>
        <w:rPr>
          <w:spacing w:val="1"/>
        </w:rPr>
        <w:t>m</w:t>
      </w:r>
      <w:r>
        <w:t>an</w:t>
      </w:r>
      <w:r>
        <w:rPr>
          <w:spacing w:val="-2"/>
        </w:rPr>
        <w:t>u</w:t>
      </w:r>
      <w:r>
        <w:t>al</w:t>
      </w:r>
      <w:r>
        <w:rPr>
          <w:spacing w:val="37"/>
        </w:rPr>
        <w:t xml:space="preserve"> </w:t>
      </w:r>
      <w:r>
        <w:t>and</w:t>
      </w:r>
      <w:r>
        <w:rPr>
          <w:spacing w:val="36"/>
        </w:rPr>
        <w:t xml:space="preserve"> </w:t>
      </w:r>
      <w:r>
        <w:t>det</w:t>
      </w:r>
      <w:r>
        <w:rPr>
          <w:spacing w:val="-2"/>
        </w:rPr>
        <w:t>a</w:t>
      </w:r>
      <w:r>
        <w:t>ils</w:t>
      </w:r>
      <w:r>
        <w:rPr>
          <w:spacing w:val="41"/>
        </w:rPr>
        <w:t xml:space="preserve"> </w:t>
      </w:r>
      <w:r>
        <w:t>of</w:t>
      </w:r>
      <w:r>
        <w:rPr>
          <w:spacing w:val="37"/>
        </w:rPr>
        <w:t xml:space="preserve"> </w:t>
      </w:r>
      <w:r>
        <w:t>t</w:t>
      </w:r>
      <w:r>
        <w:rPr>
          <w:spacing w:val="2"/>
        </w:rPr>
        <w:t>r</w:t>
      </w:r>
      <w:r>
        <w:t>aining</w:t>
      </w:r>
      <w:r>
        <w:rPr>
          <w:spacing w:val="40"/>
        </w:rPr>
        <w:t xml:space="preserve"> </w:t>
      </w:r>
      <w:r>
        <w:t>requi</w:t>
      </w:r>
      <w:r>
        <w:rPr>
          <w:spacing w:val="4"/>
        </w:rPr>
        <w:t>r</w:t>
      </w:r>
      <w:r>
        <w:t>e</w:t>
      </w:r>
      <w:r>
        <w:rPr>
          <w:spacing w:val="-3"/>
        </w:rPr>
        <w:t>m</w:t>
      </w:r>
      <w:r>
        <w:t>ents</w:t>
      </w:r>
      <w:r w:rsidR="00D77223">
        <w:t xml:space="preserve"> as outlined on </w:t>
      </w:r>
      <w:r w:rsidR="00080062">
        <w:t xml:space="preserve">Contract </w:t>
      </w:r>
    </w:p>
    <w:p w:rsidR="00AD3166" w:rsidRPr="00AD3166" w:rsidRDefault="00080062" w:rsidP="00945F1C">
      <w:pPr>
        <w:pStyle w:val="Heading3"/>
      </w:pPr>
      <w:r>
        <w:lastRenderedPageBreak/>
        <w:t>Maintenance Checklist (</w:t>
      </w:r>
      <w:r w:rsidR="00D20AA9">
        <w:t>MHI</w:t>
      </w:r>
      <w:r>
        <w:t xml:space="preserve"> Form 022)</w:t>
      </w:r>
      <w:r w:rsidR="00AD3166">
        <w:t xml:space="preserve">.  </w:t>
      </w:r>
      <w:r w:rsidR="00AD3166">
        <w:rPr>
          <w:spacing w:val="2"/>
        </w:rPr>
        <w:t xml:space="preserve"> </w:t>
      </w:r>
      <w:r w:rsidR="00AD3166">
        <w:t>Ope</w:t>
      </w:r>
      <w:r w:rsidR="00AD3166">
        <w:rPr>
          <w:spacing w:val="4"/>
        </w:rPr>
        <w:t>r</w:t>
      </w:r>
      <w:r w:rsidR="00AD3166">
        <w:t>ator poi</w:t>
      </w:r>
      <w:r w:rsidR="00AD3166">
        <w:rPr>
          <w:spacing w:val="-3"/>
        </w:rPr>
        <w:t>n</w:t>
      </w:r>
      <w:r w:rsidR="00AD3166">
        <w:t>ts</w:t>
      </w:r>
      <w:r w:rsidR="00AD3166">
        <w:rPr>
          <w:spacing w:val="6"/>
        </w:rPr>
        <w:t xml:space="preserve"> </w:t>
      </w:r>
      <w:r w:rsidR="00AD3166">
        <w:t>of</w:t>
      </w:r>
      <w:r w:rsidR="00AD3166">
        <w:rPr>
          <w:spacing w:val="2"/>
        </w:rPr>
        <w:t xml:space="preserve"> </w:t>
      </w:r>
      <w:r w:rsidR="00AD3166">
        <w:t>con</w:t>
      </w:r>
      <w:r w:rsidR="00AD3166">
        <w:rPr>
          <w:spacing w:val="-3"/>
        </w:rPr>
        <w:t>t</w:t>
      </w:r>
      <w:r w:rsidR="00AD3166">
        <w:t>act</w:t>
      </w:r>
      <w:r w:rsidR="00AD3166">
        <w:rPr>
          <w:spacing w:val="7"/>
        </w:rPr>
        <w:t xml:space="preserve"> </w:t>
      </w:r>
      <w:r w:rsidR="00AD3166">
        <w:t>for</w:t>
      </w:r>
      <w:r w:rsidR="00AD3166">
        <w:rPr>
          <w:spacing w:val="2"/>
        </w:rPr>
        <w:t xml:space="preserve"> </w:t>
      </w:r>
      <w:r w:rsidR="00AD3166">
        <w:t>t</w:t>
      </w:r>
      <w:r w:rsidR="00AD3166">
        <w:rPr>
          <w:spacing w:val="2"/>
        </w:rPr>
        <w:t>r</w:t>
      </w:r>
      <w:r w:rsidR="00AD3166">
        <w:t>aini</w:t>
      </w:r>
      <w:r w:rsidR="00AD3166">
        <w:rPr>
          <w:spacing w:val="-3"/>
        </w:rPr>
        <w:t>n</w:t>
      </w:r>
      <w:r w:rsidR="00AD3166">
        <w:t>g</w:t>
      </w:r>
      <w:r w:rsidR="00AD3166">
        <w:rPr>
          <w:spacing w:val="6"/>
        </w:rPr>
        <w:t xml:space="preserve"> </w:t>
      </w:r>
      <w:r w:rsidR="00AD3166">
        <w:t>shall</w:t>
      </w:r>
      <w:r w:rsidR="00AD3166">
        <w:rPr>
          <w:spacing w:val="1"/>
        </w:rPr>
        <w:t xml:space="preserve"> </w:t>
      </w:r>
      <w:r w:rsidR="00AD3166">
        <w:t>be</w:t>
      </w:r>
      <w:r w:rsidR="00AD3166">
        <w:rPr>
          <w:spacing w:val="2"/>
        </w:rPr>
        <w:t xml:space="preserve"> </w:t>
      </w:r>
      <w:r w:rsidR="00AD3166">
        <w:t>esta</w:t>
      </w:r>
      <w:r w:rsidR="00AD3166">
        <w:rPr>
          <w:spacing w:val="-3"/>
        </w:rPr>
        <w:t>b</w:t>
      </w:r>
      <w:r w:rsidR="00AD3166">
        <w:t>l</w:t>
      </w:r>
      <w:r w:rsidR="00AD3166">
        <w:rPr>
          <w:spacing w:val="3"/>
        </w:rPr>
        <w:t>i</w:t>
      </w:r>
      <w:r w:rsidR="00AD3166">
        <w:t>shed</w:t>
      </w:r>
      <w:r w:rsidR="00AD3166">
        <w:rPr>
          <w:spacing w:val="7"/>
        </w:rPr>
        <w:t xml:space="preserve"> </w:t>
      </w:r>
      <w:r w:rsidR="00AD3166">
        <w:t>a</w:t>
      </w:r>
      <w:r w:rsidR="00AD3166">
        <w:rPr>
          <w:spacing w:val="-3"/>
        </w:rPr>
        <w:t>n</w:t>
      </w:r>
      <w:r w:rsidR="00AD3166">
        <w:t>d</w:t>
      </w:r>
      <w:r w:rsidR="00AD3166">
        <w:rPr>
          <w:spacing w:val="6"/>
        </w:rPr>
        <w:t xml:space="preserve"> </w:t>
      </w:r>
      <w:r w:rsidR="00AD3166">
        <w:t>p</w:t>
      </w:r>
      <w:r w:rsidR="00AD3166">
        <w:rPr>
          <w:spacing w:val="1"/>
        </w:rPr>
        <w:t>r</w:t>
      </w:r>
      <w:r w:rsidR="00AD3166">
        <w:t>ovid</w:t>
      </w:r>
      <w:r w:rsidR="00AD3166">
        <w:rPr>
          <w:spacing w:val="-3"/>
        </w:rPr>
        <w:t>e</w:t>
      </w:r>
      <w:r w:rsidR="00AD3166">
        <w:t>d</w:t>
      </w:r>
      <w:r w:rsidR="00AD3166">
        <w:rPr>
          <w:spacing w:val="6"/>
        </w:rPr>
        <w:t xml:space="preserve"> </w:t>
      </w:r>
      <w:r w:rsidR="00DA7702">
        <w:t>to</w:t>
      </w:r>
      <w:r w:rsidR="00AD3166">
        <w:rPr>
          <w:spacing w:val="2"/>
        </w:rPr>
        <w:t xml:space="preserve"> </w:t>
      </w:r>
      <w:r w:rsidR="00DA7702">
        <w:t xml:space="preserve">the </w:t>
      </w:r>
      <w:r w:rsidR="00D20AA9">
        <w:rPr>
          <w:spacing w:val="3"/>
        </w:rPr>
        <w:t>MHI</w:t>
      </w:r>
      <w:r w:rsidR="00DA7702">
        <w:t xml:space="preserve"> </w:t>
      </w:r>
      <w:r w:rsidR="00DA7702">
        <w:rPr>
          <w:spacing w:val="4"/>
        </w:rPr>
        <w:t>Chief</w:t>
      </w:r>
      <w:r w:rsidR="00AD3166">
        <w:t xml:space="preserve"> Ins</w:t>
      </w:r>
      <w:r w:rsidR="00AD3166">
        <w:rPr>
          <w:spacing w:val="-3"/>
        </w:rPr>
        <w:t>p</w:t>
      </w:r>
      <w:r w:rsidR="00AD3166">
        <w:t>ecto</w:t>
      </w:r>
      <w:r w:rsidR="00AD3166">
        <w:rPr>
          <w:spacing w:val="4"/>
        </w:rPr>
        <w:t>r</w:t>
      </w:r>
      <w:r w:rsidR="00DA7702">
        <w:rPr>
          <w:spacing w:val="4"/>
        </w:rPr>
        <w:t>.</w:t>
      </w:r>
    </w:p>
    <w:p w:rsidR="00D77223" w:rsidRPr="00D77223" w:rsidRDefault="00411570" w:rsidP="008C5536">
      <w:pPr>
        <w:pStyle w:val="Heading2"/>
      </w:pPr>
      <w:bookmarkStart w:id="36" w:name="_Toc403743269"/>
      <w:r>
        <w:t>Coordination and Evaluation of Work</w:t>
      </w:r>
      <w:bookmarkEnd w:id="36"/>
    </w:p>
    <w:p w:rsidR="00DA7702" w:rsidRPr="00DA7702" w:rsidRDefault="00DA7702" w:rsidP="00945F1C">
      <w:pPr>
        <w:pStyle w:val="Heading3"/>
      </w:pPr>
      <w:r>
        <w:rPr>
          <w:spacing w:val="2"/>
        </w:rPr>
        <w:t>T</w:t>
      </w:r>
      <w:r>
        <w:t>he</w:t>
      </w:r>
      <w:r>
        <w:rPr>
          <w:spacing w:val="30"/>
        </w:rPr>
        <w:t xml:space="preserve"> </w:t>
      </w:r>
      <w:r>
        <w:t>Chief</w:t>
      </w:r>
      <w:r>
        <w:rPr>
          <w:spacing w:val="25"/>
        </w:rPr>
        <w:t xml:space="preserve"> </w:t>
      </w:r>
      <w:r>
        <w:t>Insp</w:t>
      </w:r>
      <w:r>
        <w:rPr>
          <w:spacing w:val="-2"/>
        </w:rPr>
        <w:t>e</w:t>
      </w:r>
      <w:r>
        <w:t>ctor</w:t>
      </w:r>
      <w:r>
        <w:rPr>
          <w:spacing w:val="27"/>
        </w:rPr>
        <w:t xml:space="preserve"> </w:t>
      </w:r>
      <w:r>
        <w:t>shall</w:t>
      </w:r>
      <w:r>
        <w:rPr>
          <w:spacing w:val="30"/>
        </w:rPr>
        <w:t xml:space="preserve"> </w:t>
      </w:r>
      <w:r>
        <w:t>evaluate</w:t>
      </w:r>
      <w:r>
        <w:rPr>
          <w:spacing w:val="28"/>
        </w:rPr>
        <w:t xml:space="preserve"> </w:t>
      </w:r>
      <w:r>
        <w:t>the</w:t>
      </w:r>
      <w:r>
        <w:rPr>
          <w:spacing w:val="26"/>
        </w:rPr>
        <w:t xml:space="preserve"> </w:t>
      </w:r>
      <w:r>
        <w:t>op</w:t>
      </w:r>
      <w:r>
        <w:rPr>
          <w:spacing w:val="-2"/>
        </w:rPr>
        <w:t>e</w:t>
      </w:r>
      <w:r>
        <w:rPr>
          <w:spacing w:val="1"/>
        </w:rPr>
        <w:t>r</w:t>
      </w:r>
      <w:r>
        <w:t>ato</w:t>
      </w:r>
      <w:r>
        <w:rPr>
          <w:spacing w:val="-1"/>
        </w:rPr>
        <w:t>r</w:t>
      </w:r>
      <w:r>
        <w:rPr>
          <w:rFonts w:eastAsia="Arial"/>
          <w:spacing w:val="4"/>
        </w:rPr>
        <w:t>’</w:t>
      </w:r>
      <w:r>
        <w:t>s</w:t>
      </w:r>
      <w:r>
        <w:rPr>
          <w:spacing w:val="24"/>
        </w:rPr>
        <w:t xml:space="preserve"> </w:t>
      </w:r>
      <w:r>
        <w:t>m</w:t>
      </w:r>
      <w:r>
        <w:rPr>
          <w:spacing w:val="-3"/>
        </w:rPr>
        <w:t>a</w:t>
      </w:r>
      <w:r>
        <w:rPr>
          <w:spacing w:val="4"/>
        </w:rPr>
        <w:t>i</w:t>
      </w:r>
      <w:r>
        <w:t>ntena</w:t>
      </w:r>
      <w:r>
        <w:rPr>
          <w:spacing w:val="-1"/>
        </w:rPr>
        <w:t>n</w:t>
      </w:r>
      <w:r>
        <w:t>ce</w:t>
      </w:r>
      <w:r>
        <w:rPr>
          <w:spacing w:val="30"/>
        </w:rPr>
        <w:t xml:space="preserve"> </w:t>
      </w:r>
      <w:r>
        <w:t>man</w:t>
      </w:r>
      <w:r>
        <w:rPr>
          <w:spacing w:val="-1"/>
        </w:rPr>
        <w:t>u</w:t>
      </w:r>
      <w:r>
        <w:t>al</w:t>
      </w:r>
      <w:r>
        <w:rPr>
          <w:spacing w:val="29"/>
        </w:rPr>
        <w:t xml:space="preserve"> </w:t>
      </w:r>
      <w:r>
        <w:t>and</w:t>
      </w:r>
      <w:r>
        <w:rPr>
          <w:spacing w:val="27"/>
        </w:rPr>
        <w:t xml:space="preserve"> </w:t>
      </w:r>
      <w:r>
        <w:t>ens</w:t>
      </w:r>
      <w:r>
        <w:rPr>
          <w:spacing w:val="-2"/>
        </w:rPr>
        <w:t>u</w:t>
      </w:r>
      <w:r>
        <w:rPr>
          <w:spacing w:val="1"/>
        </w:rPr>
        <w:t>r</w:t>
      </w:r>
      <w:r>
        <w:t>e</w:t>
      </w:r>
      <w:r>
        <w:rPr>
          <w:spacing w:val="25"/>
        </w:rPr>
        <w:t xml:space="preserve"> </w:t>
      </w:r>
      <w:r>
        <w:t>no wo</w:t>
      </w:r>
      <w:r>
        <w:rPr>
          <w:spacing w:val="-3"/>
        </w:rPr>
        <w:t>r</w:t>
      </w:r>
      <w:r>
        <w:t xml:space="preserve">k </w:t>
      </w:r>
      <w:r>
        <w:rPr>
          <w:spacing w:val="4"/>
        </w:rPr>
        <w:t>i</w:t>
      </w:r>
      <w:r>
        <w:t>s s</w:t>
      </w:r>
      <w:r>
        <w:rPr>
          <w:spacing w:val="-5"/>
        </w:rPr>
        <w:t>t</w:t>
      </w:r>
      <w:r>
        <w:t>a</w:t>
      </w:r>
      <w:r>
        <w:rPr>
          <w:spacing w:val="2"/>
        </w:rPr>
        <w:t>r</w:t>
      </w:r>
      <w:r>
        <w:t>ted until all ope</w:t>
      </w:r>
      <w:r>
        <w:rPr>
          <w:spacing w:val="2"/>
        </w:rPr>
        <w:t>r</w:t>
      </w:r>
      <w:r>
        <w:t>ator</w:t>
      </w:r>
      <w:r>
        <w:rPr>
          <w:spacing w:val="-3"/>
        </w:rPr>
        <w:t xml:space="preserve"> </w:t>
      </w:r>
      <w:r>
        <w:rPr>
          <w:spacing w:val="2"/>
        </w:rPr>
        <w:t>r</w:t>
      </w:r>
      <w:r>
        <w:t>eq</w:t>
      </w:r>
      <w:r>
        <w:rPr>
          <w:spacing w:val="-2"/>
        </w:rPr>
        <w:t>u</w:t>
      </w:r>
      <w:r>
        <w:rPr>
          <w:spacing w:val="4"/>
        </w:rPr>
        <w:t>i</w:t>
      </w:r>
      <w:r>
        <w:t>rem</w:t>
      </w:r>
      <w:r>
        <w:rPr>
          <w:spacing w:val="-2"/>
        </w:rPr>
        <w:t>e</w:t>
      </w:r>
      <w:r>
        <w:t xml:space="preserve">nts have been </w:t>
      </w:r>
      <w:r>
        <w:rPr>
          <w:spacing w:val="1"/>
        </w:rPr>
        <w:t>m</w:t>
      </w:r>
      <w:r>
        <w:t>et.</w:t>
      </w:r>
    </w:p>
    <w:p w:rsidR="00146010" w:rsidRPr="00146010" w:rsidRDefault="00146010" w:rsidP="00146010">
      <w:pPr>
        <w:pStyle w:val="Heading3"/>
      </w:pPr>
      <w:r w:rsidRPr="00146010">
        <w:t xml:space="preserve">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 per Title 14 CFR §43.13 (c). </w:t>
      </w:r>
    </w:p>
    <w:p w:rsidR="00FA6E53" w:rsidRDefault="00FA6E53" w:rsidP="00945F1C">
      <w:pPr>
        <w:pStyle w:val="Heading3"/>
      </w:pPr>
      <w:r>
        <w:t xml:space="preserve">Part 145 </w:t>
      </w:r>
      <w:r w:rsidR="00D20AA9">
        <w:t>Accountable Manager</w:t>
      </w:r>
      <w:r w:rsidRPr="00B002CF">
        <w:t xml:space="preserve"> is responsible</w:t>
      </w:r>
      <w:r>
        <w:t xml:space="preserve"> for ensuring the data provided by the air carrier is current</w:t>
      </w:r>
      <w:r w:rsidRPr="00FA6E53">
        <w:t xml:space="preserve"> </w:t>
      </w:r>
      <w:r>
        <w:t>refer</w:t>
      </w:r>
      <w:r>
        <w:rPr>
          <w:spacing w:val="8"/>
        </w:rPr>
        <w:t xml:space="preserve"> </w:t>
      </w:r>
      <w:r>
        <w:rPr>
          <w:spacing w:val="-5"/>
        </w:rPr>
        <w:t>t</w:t>
      </w:r>
      <w:r>
        <w:t>o</w:t>
      </w:r>
      <w:r>
        <w:rPr>
          <w:spacing w:val="6"/>
        </w:rPr>
        <w:t xml:space="preserve"> </w:t>
      </w:r>
      <w:r w:rsidR="00182DBC">
        <w:rPr>
          <w:spacing w:val="3"/>
        </w:rPr>
        <w:t>Section 3</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 xml:space="preserve">ding the </w:t>
      </w:r>
      <w:r w:rsidR="00182DBC">
        <w:t>technical date</w:t>
      </w:r>
      <w:r>
        <w:t>.</w:t>
      </w:r>
    </w:p>
    <w:p w:rsidR="00411570" w:rsidRDefault="00411570" w:rsidP="00945F1C">
      <w:pPr>
        <w:pStyle w:val="Heading3"/>
      </w:pPr>
      <w:r w:rsidRPr="00B002CF">
        <w:t xml:space="preserve">The </w:t>
      </w:r>
      <w:r>
        <w:t xml:space="preserve">Part 145 </w:t>
      </w:r>
      <w:r w:rsidR="00D20AA9">
        <w:t>Accountable Manager</w:t>
      </w:r>
      <w:r w:rsidRPr="00B002CF">
        <w:t xml:space="preserve"> is responsible for keeping any data provided by the air carrier on file.</w:t>
      </w:r>
    </w:p>
    <w:p w:rsidR="00DA7702" w:rsidRPr="00DA7702" w:rsidRDefault="00DA7702" w:rsidP="00945F1C">
      <w:pPr>
        <w:pStyle w:val="Heading3"/>
      </w:pPr>
      <w:r>
        <w:t>If</w:t>
      </w:r>
      <w:r>
        <w:rPr>
          <w:spacing w:val="6"/>
        </w:rPr>
        <w:t xml:space="preserve"> </w:t>
      </w:r>
      <w:r>
        <w:t>di</w:t>
      </w:r>
      <w:r>
        <w:rPr>
          <w:spacing w:val="-3"/>
        </w:rPr>
        <w:t>r</w:t>
      </w:r>
      <w:r>
        <w:t>ected</w:t>
      </w:r>
      <w:r>
        <w:rPr>
          <w:spacing w:val="8"/>
        </w:rPr>
        <w:t xml:space="preserve"> </w:t>
      </w:r>
      <w:r>
        <w:rPr>
          <w:spacing w:val="-4"/>
        </w:rPr>
        <w:t>b</w:t>
      </w:r>
      <w:r>
        <w:t>y</w:t>
      </w:r>
      <w:r>
        <w:rPr>
          <w:spacing w:val="5"/>
        </w:rPr>
        <w:t xml:space="preserve"> </w:t>
      </w:r>
      <w:r>
        <w:t>the</w:t>
      </w:r>
      <w:r>
        <w:rPr>
          <w:spacing w:val="7"/>
        </w:rPr>
        <w:t xml:space="preserve"> </w:t>
      </w:r>
      <w:r>
        <w:t>a</w:t>
      </w:r>
      <w:r>
        <w:rPr>
          <w:spacing w:val="-3"/>
        </w:rPr>
        <w:t>p</w:t>
      </w:r>
      <w:r>
        <w:t>plicable</w:t>
      </w:r>
      <w:r>
        <w:rPr>
          <w:spacing w:val="7"/>
        </w:rPr>
        <w:t xml:space="preserve"> </w:t>
      </w:r>
      <w:r>
        <w:t>po</w:t>
      </w:r>
      <w:r>
        <w:rPr>
          <w:spacing w:val="-2"/>
        </w:rPr>
        <w:t>r</w:t>
      </w:r>
      <w:r>
        <w:t>tions</w:t>
      </w:r>
      <w:r>
        <w:rPr>
          <w:spacing w:val="7"/>
        </w:rPr>
        <w:t xml:space="preserve"> </w:t>
      </w:r>
      <w:r>
        <w:t>of</w:t>
      </w:r>
      <w:r>
        <w:rPr>
          <w:spacing w:val="6"/>
        </w:rPr>
        <w:t xml:space="preserve"> </w:t>
      </w:r>
      <w:r>
        <w:t>an</w:t>
      </w:r>
      <w:r>
        <w:rPr>
          <w:spacing w:val="2"/>
        </w:rPr>
        <w:t xml:space="preserve"> </w:t>
      </w:r>
      <w:r>
        <w:t>ope</w:t>
      </w:r>
      <w:r>
        <w:rPr>
          <w:spacing w:val="4"/>
        </w:rPr>
        <w:t>r</w:t>
      </w:r>
      <w:r>
        <w:rPr>
          <w:spacing w:val="-4"/>
        </w:rPr>
        <w:t>a</w:t>
      </w:r>
      <w:r>
        <w:rPr>
          <w:spacing w:val="5"/>
        </w:rPr>
        <w:t>t</w:t>
      </w:r>
      <w:r>
        <w:t>o</w:t>
      </w:r>
      <w:r>
        <w:rPr>
          <w:spacing w:val="-3"/>
        </w:rPr>
        <w:t>r</w:t>
      </w:r>
      <w:r>
        <w:rPr>
          <w:rFonts w:eastAsia="Arial"/>
          <w:spacing w:val="4"/>
        </w:rPr>
        <w:t>’</w:t>
      </w:r>
      <w:r>
        <w:t>s</w:t>
      </w:r>
      <w:r>
        <w:rPr>
          <w:spacing w:val="5"/>
        </w:rPr>
        <w:t xml:space="preserve"> </w:t>
      </w:r>
      <w:r>
        <w:rPr>
          <w:spacing w:val="-4"/>
        </w:rPr>
        <w:t>m</w:t>
      </w:r>
      <w:r>
        <w:t>anu</w:t>
      </w:r>
      <w:r>
        <w:rPr>
          <w:spacing w:val="-1"/>
        </w:rPr>
        <w:t>a</w:t>
      </w:r>
      <w:r>
        <w:t>l,</w:t>
      </w:r>
      <w:r>
        <w:rPr>
          <w:spacing w:val="5"/>
        </w:rPr>
        <w:t xml:space="preserve"> </w:t>
      </w:r>
      <w:r w:rsidR="00D20AA9">
        <w:rPr>
          <w:spacing w:val="2"/>
        </w:rPr>
        <w:t>MHI</w:t>
      </w:r>
      <w:r>
        <w:rPr>
          <w:spacing w:val="5"/>
        </w:rPr>
        <w:t xml:space="preserve"> </w:t>
      </w:r>
      <w:r>
        <w:t>will</w:t>
      </w:r>
      <w:r>
        <w:rPr>
          <w:spacing w:val="8"/>
        </w:rPr>
        <w:t xml:space="preserve"> </w:t>
      </w:r>
      <w:r>
        <w:rPr>
          <w:spacing w:val="-4"/>
        </w:rPr>
        <w:t>u</w:t>
      </w:r>
      <w:r>
        <w:t>til</w:t>
      </w:r>
      <w:r>
        <w:rPr>
          <w:spacing w:val="3"/>
        </w:rPr>
        <w:t>i</w:t>
      </w:r>
      <w:r>
        <w:t>ze</w:t>
      </w:r>
      <w:r>
        <w:rPr>
          <w:spacing w:val="6"/>
        </w:rPr>
        <w:t xml:space="preserve"> </w:t>
      </w:r>
      <w:r>
        <w:rPr>
          <w:spacing w:val="-4"/>
        </w:rPr>
        <w:t>o</w:t>
      </w:r>
      <w:r>
        <w:t>pe</w:t>
      </w:r>
      <w:r>
        <w:rPr>
          <w:spacing w:val="3"/>
        </w:rPr>
        <w:t>r</w:t>
      </w:r>
      <w:r>
        <w:rPr>
          <w:spacing w:val="-4"/>
        </w:rPr>
        <w:t>a</w:t>
      </w:r>
      <w:r>
        <w:t>to</w:t>
      </w:r>
      <w:r>
        <w:rPr>
          <w:spacing w:val="3"/>
        </w:rPr>
        <w:t>r</w:t>
      </w:r>
      <w:r>
        <w:rPr>
          <w:rFonts w:eastAsia="Arial"/>
          <w:spacing w:val="-1"/>
        </w:rPr>
        <w:t>’</w:t>
      </w:r>
      <w:r>
        <w:t>s fo</w:t>
      </w:r>
      <w:r>
        <w:rPr>
          <w:spacing w:val="-2"/>
        </w:rPr>
        <w:t>r</w:t>
      </w:r>
      <w:r>
        <w:t>ms/d</w:t>
      </w:r>
      <w:r>
        <w:rPr>
          <w:spacing w:val="-1"/>
        </w:rPr>
        <w:t>o</w:t>
      </w:r>
      <w:r>
        <w:t>cume</w:t>
      </w:r>
      <w:r>
        <w:rPr>
          <w:spacing w:val="-1"/>
        </w:rPr>
        <w:t>n</w:t>
      </w:r>
      <w:r>
        <w:t xml:space="preserve">ts in place of </w:t>
      </w:r>
      <w:r w:rsidR="00D20AA9">
        <w:rPr>
          <w:spacing w:val="3"/>
        </w:rPr>
        <w:t>MHI</w:t>
      </w:r>
      <w:r>
        <w:rPr>
          <w:spacing w:val="3"/>
        </w:rPr>
        <w:t xml:space="preserve"> </w:t>
      </w:r>
      <w:r>
        <w:t>sp</w:t>
      </w:r>
      <w:r>
        <w:rPr>
          <w:spacing w:val="-3"/>
        </w:rPr>
        <w:t>e</w:t>
      </w:r>
      <w:r>
        <w:t>cified forms.</w:t>
      </w:r>
    </w:p>
    <w:p w:rsidR="00FA6E53" w:rsidRPr="00FA6E53" w:rsidRDefault="00FA6E53" w:rsidP="00945F1C">
      <w:pPr>
        <w:pStyle w:val="Heading3"/>
      </w:pPr>
      <w:r w:rsidRPr="00411570">
        <w:t>T</w:t>
      </w:r>
      <w:r w:rsidRPr="00411570">
        <w:rPr>
          <w:spacing w:val="-4"/>
        </w:rPr>
        <w:t>h</w:t>
      </w:r>
      <w:r>
        <w:t>e</w:t>
      </w:r>
      <w:r w:rsidRPr="00411570">
        <w:rPr>
          <w:spacing w:val="34"/>
        </w:rPr>
        <w:t xml:space="preserve"> </w:t>
      </w:r>
      <w:r>
        <w:t xml:space="preserve">Part 145 </w:t>
      </w:r>
      <w:r w:rsidR="00D20AA9">
        <w:t>Accountable Manager</w:t>
      </w:r>
      <w:r>
        <w:t xml:space="preserve"> will open a </w:t>
      </w:r>
      <w:r w:rsidR="00D20AA9">
        <w:t>MHI</w:t>
      </w:r>
      <w:r>
        <w:t xml:space="preserve"> work order; refer</w:t>
      </w:r>
      <w:r>
        <w:rPr>
          <w:spacing w:val="8"/>
        </w:rPr>
        <w:t xml:space="preserve"> </w:t>
      </w:r>
      <w:r>
        <w:rPr>
          <w:spacing w:val="-5"/>
        </w:rPr>
        <w:t>t</w:t>
      </w:r>
      <w:r>
        <w:t>o</w:t>
      </w:r>
      <w:r>
        <w:rPr>
          <w:spacing w:val="6"/>
        </w:rPr>
        <w:t xml:space="preserve"> </w:t>
      </w:r>
      <w:r>
        <w:t>Chapter 4.7</w:t>
      </w:r>
      <w:r>
        <w:rPr>
          <w:spacing w:val="6"/>
        </w:rPr>
        <w:t xml:space="preserve"> </w:t>
      </w:r>
      <w:r>
        <w:t>of</w:t>
      </w:r>
      <w:r>
        <w:rPr>
          <w:spacing w:val="6"/>
        </w:rPr>
        <w:t xml:space="preserve"> </w:t>
      </w:r>
      <w:r>
        <w:t>the</w:t>
      </w:r>
      <w:r>
        <w:rPr>
          <w:spacing w:val="7"/>
        </w:rPr>
        <w:t xml:space="preserve"> </w:t>
      </w:r>
      <w:r>
        <w:t>Q</w:t>
      </w:r>
      <w:r>
        <w:rPr>
          <w:spacing w:val="-5"/>
        </w:rPr>
        <w:t>C</w:t>
      </w:r>
      <w:r>
        <w:t>M</w:t>
      </w:r>
      <w:r>
        <w:rPr>
          <w:spacing w:val="6"/>
        </w:rPr>
        <w:t xml:space="preserve"> </w:t>
      </w:r>
      <w:r>
        <w:rPr>
          <w:spacing w:val="1"/>
        </w:rPr>
        <w:t>r</w:t>
      </w:r>
      <w:r>
        <w:t>eg</w:t>
      </w:r>
      <w:r>
        <w:rPr>
          <w:spacing w:val="-2"/>
        </w:rPr>
        <w:t>a</w:t>
      </w:r>
      <w:r>
        <w:rPr>
          <w:spacing w:val="1"/>
        </w:rPr>
        <w:t>r</w:t>
      </w:r>
      <w:r>
        <w:t>ding the work order system</w:t>
      </w:r>
      <w:r w:rsidR="00080062">
        <w:t>, once the Contract Maintenance Checklist (</w:t>
      </w:r>
      <w:r w:rsidR="00D20AA9">
        <w:t>MHI</w:t>
      </w:r>
      <w:r w:rsidR="00080062">
        <w:t xml:space="preserve"> Form 022) has been completed</w:t>
      </w:r>
      <w:r>
        <w:t>.</w:t>
      </w:r>
    </w:p>
    <w:p w:rsidR="00411570" w:rsidRDefault="00AD3166" w:rsidP="00945F1C">
      <w:pPr>
        <w:pStyle w:val="Heading3"/>
      </w:pPr>
      <w:r w:rsidRPr="00411570">
        <w:t>T</w:t>
      </w:r>
      <w:r w:rsidRPr="00411570">
        <w:rPr>
          <w:spacing w:val="-4"/>
        </w:rPr>
        <w:t>h</w:t>
      </w:r>
      <w:r>
        <w:t>e</w:t>
      </w:r>
      <w:r w:rsidRPr="00411570">
        <w:rPr>
          <w:spacing w:val="34"/>
        </w:rPr>
        <w:t xml:space="preserve"> </w:t>
      </w:r>
      <w:r>
        <w:t xml:space="preserve">Part 145 </w:t>
      </w:r>
      <w:r w:rsidR="00D20AA9">
        <w:t>Accountable Manager</w:t>
      </w:r>
      <w:r w:rsidRPr="00411570">
        <w:rPr>
          <w:spacing w:val="35"/>
        </w:rPr>
        <w:t xml:space="preserve"> </w:t>
      </w:r>
      <w:r w:rsidR="001A2454" w:rsidRPr="00905A49">
        <w:t>will request authorization from the operator via e-mail, or other acceptable means in writing, of any technical data deviations that are required to per</w:t>
      </w:r>
      <w:r w:rsidR="00FE1EE6" w:rsidRPr="00905A49">
        <w:t xml:space="preserve">form the repair or alteration. </w:t>
      </w:r>
      <w:r w:rsidR="001A2454" w:rsidRPr="00905A49">
        <w:t>Once the authorization is given</w:t>
      </w:r>
      <w:r w:rsidR="00FE1EE6" w:rsidRPr="00905A49">
        <w:t>,</w:t>
      </w:r>
      <w:r w:rsidR="001A2454" w:rsidRPr="00905A49">
        <w:t xml:space="preserve"> it will be archi</w:t>
      </w:r>
      <w:r w:rsidR="00FE1EE6" w:rsidRPr="00905A49">
        <w:t xml:space="preserve">ved in the work order package. </w:t>
      </w:r>
      <w:r w:rsidR="001A2454" w:rsidRPr="00905A49">
        <w:t>If the repair or al</w:t>
      </w:r>
      <w:r w:rsidR="005B007D" w:rsidRPr="00905A49">
        <w:t>teration is not covered in the Manufacturer’s Manual</w:t>
      </w:r>
      <w:r w:rsidR="001A2454" w:rsidRPr="00905A49">
        <w:t xml:space="preserve">, then a determination must be made </w:t>
      </w:r>
      <w:r w:rsidR="00A949BA" w:rsidRPr="00905A49">
        <w:t xml:space="preserve">as to determine if the </w:t>
      </w:r>
      <w:r>
        <w:t>repair or alteration is major.</w:t>
      </w:r>
    </w:p>
    <w:p w:rsidR="00FA6E53" w:rsidRDefault="00FA6E53" w:rsidP="00945F1C">
      <w:pPr>
        <w:pStyle w:val="Heading3"/>
      </w:pPr>
      <w:r w:rsidRPr="00B002CF">
        <w:t xml:space="preserve">Anytime a new or revised statement is received an acknowledgement notification shall be sent back to the operator by the </w:t>
      </w:r>
      <w:r>
        <w:t xml:space="preserve">Part 145 </w:t>
      </w:r>
      <w:r w:rsidR="00D20AA9">
        <w:t>Accountable Manager</w:t>
      </w:r>
      <w:r w:rsidRPr="00B002CF">
        <w:t>, electronic communic</w:t>
      </w:r>
      <w:r>
        <w:t>ation is considered acceptable. T</w:t>
      </w:r>
      <w:r w:rsidRPr="00B002CF">
        <w:t xml:space="preserve">hese statements on </w:t>
      </w:r>
      <w:r>
        <w:t xml:space="preserve">will be on </w:t>
      </w:r>
      <w:r w:rsidRPr="00B002CF">
        <w:t>file and accessible</w:t>
      </w:r>
      <w:r>
        <w:t xml:space="preserve"> in t</w:t>
      </w:r>
      <w:r w:rsidRPr="00B002CF">
        <w:t xml:space="preserve">he </w:t>
      </w:r>
      <w:r>
        <w:t xml:space="preserve">Part 145 </w:t>
      </w:r>
      <w:r w:rsidR="00D20AA9">
        <w:t>Accountable Manager</w:t>
      </w:r>
      <w:r>
        <w:t>’s office</w:t>
      </w:r>
      <w:r w:rsidRPr="00B002CF">
        <w:t>.</w:t>
      </w:r>
    </w:p>
    <w:p w:rsidR="00A608E9" w:rsidRPr="00411570" w:rsidRDefault="00BE39FB" w:rsidP="00945F1C">
      <w:pPr>
        <w:pStyle w:val="Heading3"/>
      </w:pPr>
      <w:r w:rsidRPr="00411570">
        <w:t>Ultimately, it is the responsibility of the aircraft owner/operator to ensure, accept, and approve the work performed.</w:t>
      </w:r>
    </w:p>
    <w:p w:rsidR="00D63CA7" w:rsidRPr="00B002CF" w:rsidRDefault="00BE39FB" w:rsidP="008C5536">
      <w:pPr>
        <w:pStyle w:val="Heading2"/>
      </w:pPr>
      <w:bookmarkStart w:id="37" w:name="_Toc403743270"/>
      <w:r w:rsidRPr="00B002CF">
        <w:t>RII</w:t>
      </w:r>
      <w:bookmarkEnd w:id="37"/>
    </w:p>
    <w:p w:rsidR="00FA6E53" w:rsidRDefault="00A151ED" w:rsidP="00945F1C">
      <w:pPr>
        <w:pStyle w:val="Heading3"/>
      </w:pPr>
      <w:r w:rsidRPr="00B002CF">
        <w:t>I</w:t>
      </w:r>
      <w:r w:rsidR="00FE1EE6" w:rsidRPr="00B002CF">
        <w:t>t is the responsibility of the air c</w:t>
      </w:r>
      <w:r w:rsidRPr="00B002CF">
        <w:t xml:space="preserve">arrier to provide notification to the </w:t>
      </w:r>
      <w:r w:rsidR="009D445C" w:rsidRPr="00B002CF">
        <w:t xml:space="preserve">Repair </w:t>
      </w:r>
      <w:r w:rsidR="000C6E90">
        <w:t>Stations</w:t>
      </w:r>
      <w:r w:rsidR="009D445C" w:rsidRPr="00B002CF">
        <w:t xml:space="preserve"> </w:t>
      </w:r>
      <w:r w:rsidRPr="00B002CF">
        <w:t xml:space="preserve">of any RII requirements they may have. </w:t>
      </w:r>
      <w:r w:rsidR="00FE1EE6" w:rsidRPr="00B002CF">
        <w:t>The air c</w:t>
      </w:r>
      <w:r w:rsidRPr="00B002CF">
        <w:t>arrier is also responsible for notification of any applicable training requirements, providin</w:t>
      </w:r>
      <w:r w:rsidR="00A949BA" w:rsidRPr="00B002CF">
        <w:t>g any required training, and supplying</w:t>
      </w:r>
      <w:r w:rsidRPr="00B002CF">
        <w:t xml:space="preserve"> written authorization of applicable inspectors for RII certification. </w:t>
      </w:r>
      <w:r w:rsidR="00FA6E53" w:rsidRPr="00B002CF">
        <w:t xml:space="preserve">Any required training shall also be documented and maintained within the individuals training folder. The </w:t>
      </w:r>
      <w:r w:rsidR="00FA6E53">
        <w:t>Chief Inspector</w:t>
      </w:r>
      <w:r w:rsidR="00FA6E53" w:rsidRPr="00B002CF">
        <w:t xml:space="preserve"> must maintain a roster of authorized RII inspectors.</w:t>
      </w:r>
    </w:p>
    <w:p w:rsidR="00297C64" w:rsidRDefault="00297C64">
      <w:pPr>
        <w:rPr>
          <w:rFonts w:cs="Arial"/>
          <w:bCs/>
          <w:szCs w:val="22"/>
        </w:rPr>
      </w:pPr>
    </w:p>
    <w:p w:rsidR="00945F1C" w:rsidRDefault="00945F1C" w:rsidP="00945F1C">
      <w:pPr>
        <w:pStyle w:val="Heading3"/>
      </w:pPr>
    </w:p>
    <w:p w:rsidR="00376845" w:rsidRPr="00080062" w:rsidRDefault="00FA6E53" w:rsidP="00945F1C">
      <w:pPr>
        <w:pStyle w:val="Heading3"/>
      </w:pPr>
      <w:r w:rsidRPr="00B002CF">
        <w:t xml:space="preserve">The </w:t>
      </w:r>
      <w:r>
        <w:t xml:space="preserve">Chief Inspector </w:t>
      </w:r>
      <w:r>
        <w:rPr>
          <w:spacing w:val="2"/>
        </w:rPr>
        <w:t>will assign inspectors as required</w:t>
      </w:r>
      <w:r>
        <w:t>.</w:t>
      </w:r>
      <w:r>
        <w:rPr>
          <w:spacing w:val="5"/>
        </w:rPr>
        <w:t xml:space="preserve"> </w:t>
      </w:r>
      <w:r>
        <w:t>Only</w:t>
      </w:r>
      <w:r>
        <w:rPr>
          <w:spacing w:val="6"/>
        </w:rPr>
        <w:t xml:space="preserve"> </w:t>
      </w:r>
      <w:r>
        <w:t>Ins</w:t>
      </w:r>
      <w:r>
        <w:rPr>
          <w:spacing w:val="-3"/>
        </w:rPr>
        <w:t>p</w:t>
      </w:r>
      <w:r>
        <w:t>ecto</w:t>
      </w:r>
      <w:r>
        <w:rPr>
          <w:spacing w:val="4"/>
        </w:rPr>
        <w:t>r</w:t>
      </w:r>
      <w:r>
        <w:t>s</w:t>
      </w:r>
      <w:r>
        <w:rPr>
          <w:spacing w:val="5"/>
        </w:rPr>
        <w:t xml:space="preserve"> </w:t>
      </w:r>
      <w:r>
        <w:t xml:space="preserve">listed on </w:t>
      </w:r>
      <w:r>
        <w:rPr>
          <w:spacing w:val="-2"/>
        </w:rPr>
        <w:t>t</w:t>
      </w:r>
      <w:r>
        <w:t xml:space="preserve">he </w:t>
      </w:r>
      <w:r w:rsidR="00D20AA9">
        <w:rPr>
          <w:spacing w:val="4"/>
        </w:rPr>
        <w:t>MHI</w:t>
      </w:r>
      <w:r>
        <w:rPr>
          <w:spacing w:val="-2"/>
        </w:rPr>
        <w:t xml:space="preserve"> </w:t>
      </w:r>
      <w:r>
        <w:rPr>
          <w:spacing w:val="2"/>
        </w:rPr>
        <w:t>r</w:t>
      </w:r>
      <w:r>
        <w:t>oster</w:t>
      </w:r>
      <w:r>
        <w:rPr>
          <w:spacing w:val="-1"/>
        </w:rPr>
        <w:t xml:space="preserve"> </w:t>
      </w:r>
      <w:r>
        <w:t>shall be e</w:t>
      </w:r>
      <w:r>
        <w:rPr>
          <w:spacing w:val="4"/>
        </w:rPr>
        <w:t>l</w:t>
      </w:r>
      <w:r>
        <w:t>i</w:t>
      </w:r>
      <w:r>
        <w:rPr>
          <w:spacing w:val="-5"/>
        </w:rPr>
        <w:t>g</w:t>
      </w:r>
      <w:r>
        <w:t>ible for</w:t>
      </w:r>
      <w:r>
        <w:rPr>
          <w:spacing w:val="-1"/>
        </w:rPr>
        <w:t xml:space="preserve"> </w:t>
      </w:r>
      <w:r>
        <w:t>RII delegation.</w:t>
      </w:r>
    </w:p>
    <w:p w:rsidR="00051CAA" w:rsidRPr="00B002CF" w:rsidRDefault="00A151ED" w:rsidP="00945F1C">
      <w:pPr>
        <w:pStyle w:val="Heading3"/>
      </w:pPr>
      <w:r w:rsidRPr="00B002CF">
        <w:t>This not</w:t>
      </w:r>
      <w:r w:rsidR="00FE1EE6" w:rsidRPr="00B002CF">
        <w:t>ification shall be part of the air c</w:t>
      </w:r>
      <w:r w:rsidRPr="00B002CF">
        <w:t>arriers work req</w:t>
      </w:r>
      <w:r w:rsidR="00FE1EE6" w:rsidRPr="00B002CF">
        <w:t>uest and incorporated int</w:t>
      </w:r>
      <w:r w:rsidR="00E14BDC" w:rsidRPr="00B002CF">
        <w:t>o the SOW,</w:t>
      </w:r>
      <w:r w:rsidR="00FE1EE6" w:rsidRPr="00B002CF">
        <w:t xml:space="preserve"> </w:t>
      </w:r>
      <w:r w:rsidRPr="00B002CF">
        <w:t xml:space="preserve">or </w:t>
      </w:r>
      <w:r w:rsidR="00494E66">
        <w:t xml:space="preserve">original request for maintenance </w:t>
      </w:r>
      <w:r w:rsidRPr="00B002CF">
        <w:t xml:space="preserve">utilized to initiate a </w:t>
      </w:r>
      <w:r w:rsidR="009D445C" w:rsidRPr="00B002CF">
        <w:t xml:space="preserve">Repair </w:t>
      </w:r>
      <w:r w:rsidR="000C6E90">
        <w:t>Stations</w:t>
      </w:r>
      <w:r w:rsidR="009D445C" w:rsidRPr="00B002CF">
        <w:t xml:space="preserve"> </w:t>
      </w:r>
      <w:r w:rsidRPr="00B002CF">
        <w:t>work order</w:t>
      </w:r>
      <w:r w:rsidR="00FA6E53">
        <w:t>.</w:t>
      </w:r>
    </w:p>
    <w:p w:rsidR="00D63CA7" w:rsidRPr="00B002CF" w:rsidRDefault="00027477" w:rsidP="008C5536">
      <w:pPr>
        <w:pStyle w:val="Heading2"/>
      </w:pPr>
      <w:r>
        <w:t xml:space="preserve"> </w:t>
      </w:r>
      <w:bookmarkStart w:id="38" w:name="_Toc403743271"/>
      <w:r w:rsidR="00BE39FB" w:rsidRPr="00B002CF">
        <w:t>Duty Time</w:t>
      </w:r>
      <w:bookmarkEnd w:id="38"/>
      <w:r w:rsidR="00BE39FB" w:rsidRPr="00B002CF">
        <w:t xml:space="preserve"> </w:t>
      </w:r>
    </w:p>
    <w:p w:rsidR="00AD64EA" w:rsidRPr="00B002CF" w:rsidRDefault="00BE39FB" w:rsidP="00945F1C">
      <w:pPr>
        <w:pStyle w:val="Heading3"/>
      </w:pPr>
      <w:r w:rsidRPr="00B002CF">
        <w:t>Any contractua</w:t>
      </w:r>
      <w:r w:rsidR="00FE1EE6" w:rsidRPr="00B002CF">
        <w:t>l, long term projects with any air c</w:t>
      </w:r>
      <w:r w:rsidRPr="00B002CF">
        <w:t>arrier will require the tracking of duty limitations as</w:t>
      </w:r>
      <w:r w:rsidR="00B23B08" w:rsidRPr="00B002CF">
        <w:t xml:space="preserve"> </w:t>
      </w:r>
      <w:r w:rsidRPr="00B002CF">
        <w:t xml:space="preserve">described in Title 14 CFR §121.377 for the assigned </w:t>
      </w:r>
      <w:r w:rsidR="009D445C" w:rsidRPr="00B002CF">
        <w:t xml:space="preserve">Repair </w:t>
      </w:r>
      <w:r w:rsidR="000C6E90">
        <w:t>Stations</w:t>
      </w:r>
      <w:r w:rsidR="009D445C" w:rsidRPr="00B002CF">
        <w:t xml:space="preserve"> </w:t>
      </w:r>
      <w:r w:rsidR="00FE1EE6" w:rsidRPr="00B002CF">
        <w:t>personnel.</w:t>
      </w:r>
      <w:r w:rsidR="00B83B38" w:rsidRPr="00B002CF">
        <w:t xml:space="preserve"> The </w:t>
      </w:r>
      <w:r w:rsidR="00B002CF">
        <w:t xml:space="preserve">Part 145 </w:t>
      </w:r>
      <w:r w:rsidR="00D20AA9">
        <w:t>Accountable Manager</w:t>
      </w:r>
      <w:r w:rsidR="00A91470" w:rsidRPr="00B002CF">
        <w:t xml:space="preserve"> </w:t>
      </w:r>
      <w:r w:rsidRPr="00B002CF">
        <w:t>will accomplish this requirement by tracking and reviewing the assigned personnel work times on a weekly basis to ensure the 121 Air Carrier’s du</w:t>
      </w:r>
      <w:r w:rsidR="00FE1EE6" w:rsidRPr="00B002CF">
        <w:t xml:space="preserve">ty times are not exceeded. </w:t>
      </w:r>
      <w:r w:rsidR="008E773C">
        <w:t>The</w:t>
      </w:r>
      <w:r w:rsidR="00027477">
        <w:t xml:space="preserve"> Repair </w:t>
      </w:r>
      <w:r w:rsidR="000C6E90">
        <w:t>Stations</w:t>
      </w:r>
      <w:r w:rsidRPr="00B002CF">
        <w:t xml:space="preserve"> will not exceed the 121 Air Carrier’s specified duty times. These recorded duty times will be maintained for the duration of the project. Duty time records will be archived with the respective work orders.</w:t>
      </w:r>
    </w:p>
    <w:p w:rsidR="00DA0572" w:rsidRPr="00B002CF" w:rsidRDefault="00027477" w:rsidP="008C5536">
      <w:pPr>
        <w:pStyle w:val="Heading2"/>
      </w:pPr>
      <w:r>
        <w:t xml:space="preserve"> </w:t>
      </w:r>
      <w:bookmarkStart w:id="39" w:name="_Toc403743272"/>
      <w:r w:rsidR="00BE39FB" w:rsidRPr="00B002CF">
        <w:t>Training Requirements</w:t>
      </w:r>
      <w:bookmarkEnd w:id="39"/>
    </w:p>
    <w:p w:rsidR="00D63CA7" w:rsidRPr="00B002CF" w:rsidRDefault="00751D2D" w:rsidP="00945F1C">
      <w:pPr>
        <w:pStyle w:val="Heading3"/>
      </w:pPr>
      <w:r w:rsidRPr="00B002CF">
        <w:t>T</w:t>
      </w:r>
      <w:r w:rsidR="00D63CA7" w:rsidRPr="00B002CF">
        <w:t xml:space="preserve">he purpose of this paragraph is to define the procedures used to ensure proper Air Carrier training for maintenance employees. If </w:t>
      </w:r>
      <w:r w:rsidR="00A91470" w:rsidRPr="00B002CF">
        <w:t xml:space="preserve">the </w:t>
      </w:r>
      <w:r w:rsidR="00D63CA7" w:rsidRPr="00B002CF">
        <w:t xml:space="preserve">repair </w:t>
      </w:r>
      <w:r w:rsidR="000C6E90">
        <w:t>Stations</w:t>
      </w:r>
      <w:r w:rsidR="00D63CA7" w:rsidRPr="00B002CF">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B002CF">
        <w:t xml:space="preserve">in their training program. The </w:t>
      </w:r>
      <w:r w:rsidR="00B002CF">
        <w:t xml:space="preserve">Part 145 </w:t>
      </w:r>
      <w:r w:rsidR="00D20AA9">
        <w:t>Accountable Manager</w:t>
      </w:r>
      <w:r w:rsidR="00D63CA7" w:rsidRPr="00B002CF">
        <w:t xml:space="preserve"> will coordinate with Maintenance Training to schedule any required training needs as determined by the operator’s requirements. The training will be documented in the employee’s training file. Repair </w:t>
      </w:r>
      <w:r w:rsidR="000C6E90">
        <w:t>Stations</w:t>
      </w:r>
      <w:r w:rsidR="00D63CA7" w:rsidRPr="00B002CF">
        <w:t xml:space="preserve"> employees working for air carriers must be trained for Hazmat in accordance with the air carrier’s requirements; refer to section 8.</w:t>
      </w:r>
      <w:r w:rsidR="00FA6E53">
        <w:t>7</w:t>
      </w:r>
      <w:r w:rsidR="00D63CA7" w:rsidRPr="00B002CF">
        <w:t xml:space="preserve"> for details.</w:t>
      </w:r>
    </w:p>
    <w:p w:rsidR="006822BE" w:rsidRPr="00B002CF" w:rsidRDefault="00027477" w:rsidP="008C5536">
      <w:pPr>
        <w:pStyle w:val="Heading2"/>
      </w:pPr>
      <w:r>
        <w:t xml:space="preserve"> </w:t>
      </w:r>
      <w:bookmarkStart w:id="40" w:name="_Toc403743273"/>
      <w:r w:rsidR="00BE39FB" w:rsidRPr="00B002CF">
        <w:t>Hazardous Material Training</w:t>
      </w:r>
      <w:bookmarkEnd w:id="40"/>
      <w:r w:rsidR="00BE39FB" w:rsidRPr="00B002CF">
        <w:t xml:space="preserve"> </w:t>
      </w:r>
    </w:p>
    <w:p w:rsidR="006822BE" w:rsidRDefault="00027477" w:rsidP="00945F1C">
      <w:pPr>
        <w:pStyle w:val="Heading3"/>
      </w:pPr>
      <w:r>
        <w:t xml:space="preserve">Repair </w:t>
      </w:r>
      <w:r w:rsidR="000C6E90">
        <w:t>Stations</w:t>
      </w:r>
      <w:r w:rsidR="006822BE" w:rsidRPr="00B002CF">
        <w:t xml:space="preserve"> that meets the definition of a Hazmat employer under Title 49 CFR §171.8 must have a hazardous materials training program that meets the training requirements of Title 49 CFR §172 subpart H. </w:t>
      </w:r>
      <w:r w:rsidR="00A55594">
        <w:t xml:space="preserve">  </w:t>
      </w:r>
    </w:p>
    <w:p w:rsidR="006822BE" w:rsidRPr="00B002CF" w:rsidRDefault="00511740" w:rsidP="00945F1C">
      <w:pPr>
        <w:pStyle w:val="Heading3"/>
      </w:pPr>
      <w:r>
        <w:t xml:space="preserve">MHI </w:t>
      </w:r>
      <w:r w:rsidR="00027477">
        <w:t xml:space="preserve">Repair </w:t>
      </w:r>
      <w:r w:rsidR="000C6E90">
        <w:t>Station</w:t>
      </w:r>
      <w:r w:rsidR="006822BE" w:rsidRPr="00B002CF">
        <w:t xml:space="preserve"> employee</w:t>
      </w:r>
      <w:r>
        <w:t>s</w:t>
      </w:r>
      <w:r w:rsidR="006822BE" w:rsidRPr="00B002CF">
        <w:t xml:space="preserve"> may not perform or directly supervise a job function listed in Title 14 §§121.1001 or 135.501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rsidR="006822BE" w:rsidRDefault="0068275B" w:rsidP="00945F1C">
      <w:pPr>
        <w:pStyle w:val="Heading3"/>
      </w:pPr>
      <w:r>
        <w:t xml:space="preserve">Either </w:t>
      </w:r>
      <w:r w:rsidR="00027477">
        <w:t xml:space="preserve">Repair </w:t>
      </w:r>
      <w:r>
        <w:t>Station that i</w:t>
      </w:r>
      <w:r w:rsidR="006822BE" w:rsidRPr="00B002CF">
        <w:t>s contracted to perform maintenance, preventive maintenance, or alteration for a Title 14 CFR §121, 135 operators, will have a statement of “will not carry” or “Will Carry” on file for that operator. The statement of “will not carry” or “Will Ca</w:t>
      </w:r>
      <w:r w:rsidR="00A524CA" w:rsidRPr="00B002CF">
        <w:t xml:space="preserve">rry” should be verified by the </w:t>
      </w:r>
      <w:r w:rsidR="00B002CF">
        <w:t xml:space="preserve">Part 145 </w:t>
      </w:r>
      <w:r w:rsidR="00D20AA9">
        <w:t>Accountable Manager</w:t>
      </w:r>
      <w:r w:rsidR="006822BE" w:rsidRPr="00B002CF">
        <w:t xml:space="preserve"> prior to starting work on the </w:t>
      </w:r>
      <w:r w:rsidR="00A524CA" w:rsidRPr="00B002CF">
        <w:t>operator’s</w:t>
      </w:r>
      <w:r w:rsidR="006822BE" w:rsidRPr="00B002CF">
        <w:t xml:space="preserve"> aircraft. If no statement is on fi</w:t>
      </w:r>
      <w:r w:rsidR="00A524CA" w:rsidRPr="00B002CF">
        <w:t xml:space="preserve">le the </w:t>
      </w:r>
      <w:r w:rsidR="00B002CF">
        <w:t xml:space="preserve">Part 145 </w:t>
      </w:r>
      <w:r w:rsidR="00D20AA9">
        <w:t>Accountable Manager</w:t>
      </w:r>
      <w:r w:rsidR="006822BE" w:rsidRPr="00B002CF">
        <w:t xml:space="preserve"> shall coordinate with </w:t>
      </w:r>
      <w:r w:rsidR="00A524CA" w:rsidRPr="00B002CF">
        <w:t xml:space="preserve">the </w:t>
      </w:r>
      <w:r w:rsidR="006822BE" w:rsidRPr="00B002CF">
        <w:t>operator to obtain this statement as well as any applicable training requirements.</w:t>
      </w:r>
    </w:p>
    <w:p w:rsidR="00297C64" w:rsidRPr="00297C64" w:rsidRDefault="00297C64" w:rsidP="00297C64"/>
    <w:p w:rsidR="00D63CA7" w:rsidRPr="00B002CF" w:rsidRDefault="00027477" w:rsidP="008C5536">
      <w:pPr>
        <w:pStyle w:val="Heading2"/>
      </w:pPr>
      <w:r>
        <w:t xml:space="preserve"> </w:t>
      </w:r>
      <w:bookmarkStart w:id="41" w:name="_Toc403743274"/>
      <w:r w:rsidR="00BE39FB" w:rsidRPr="00B002CF">
        <w:t>Service Difficulty Report (SDR)</w:t>
      </w:r>
      <w:bookmarkEnd w:id="41"/>
      <w:r w:rsidR="00BE39FB" w:rsidRPr="00B002CF">
        <w:t xml:space="preserve"> </w:t>
      </w:r>
    </w:p>
    <w:p w:rsidR="00AB2F83" w:rsidRDefault="00AB2F83" w:rsidP="00945F1C">
      <w:pPr>
        <w:pStyle w:val="Heading3"/>
      </w:pPr>
      <w:r>
        <w:rPr>
          <w:rFonts w:eastAsia="Arial"/>
          <w:spacing w:val="-1"/>
        </w:rPr>
        <w:t>Whe</w:t>
      </w:r>
      <w:r>
        <w:rPr>
          <w:rFonts w:eastAsia="Arial"/>
        </w:rPr>
        <w:t>n</w:t>
      </w:r>
      <w:r>
        <w:rPr>
          <w:rFonts w:eastAsia="Arial"/>
          <w:spacing w:val="5"/>
        </w:rPr>
        <w:t xml:space="preserve"> </w:t>
      </w:r>
      <w:r>
        <w:rPr>
          <w:rFonts w:eastAsia="Arial"/>
          <w:spacing w:val="-1"/>
        </w:rPr>
        <w:t>wor</w:t>
      </w:r>
      <w:r>
        <w:rPr>
          <w:rFonts w:eastAsia="Arial"/>
        </w:rPr>
        <w:t>k</w:t>
      </w:r>
      <w:r>
        <w:rPr>
          <w:rFonts w:eastAsia="Arial"/>
          <w:spacing w:val="6"/>
        </w:rPr>
        <w:t xml:space="preserve"> </w:t>
      </w:r>
      <w:r>
        <w:rPr>
          <w:rFonts w:eastAsia="Arial"/>
          <w:spacing w:val="-1"/>
        </w:rPr>
        <w:t>i</w:t>
      </w:r>
      <w:r>
        <w:rPr>
          <w:rFonts w:eastAsia="Arial"/>
        </w:rPr>
        <w:t>s</w:t>
      </w:r>
      <w:r>
        <w:rPr>
          <w:rFonts w:eastAsia="Arial"/>
          <w:spacing w:val="5"/>
        </w:rPr>
        <w:t xml:space="preserve"> </w:t>
      </w:r>
      <w:r>
        <w:rPr>
          <w:rFonts w:eastAsia="Arial"/>
          <w:spacing w:val="-1"/>
        </w:rPr>
        <w:t>bein</w:t>
      </w:r>
      <w:r>
        <w:rPr>
          <w:rFonts w:eastAsia="Arial"/>
        </w:rPr>
        <w:t>g</w:t>
      </w:r>
      <w:r>
        <w:rPr>
          <w:rFonts w:eastAsia="Arial"/>
          <w:spacing w:val="5"/>
        </w:rPr>
        <w:t xml:space="preserve"> </w:t>
      </w:r>
      <w:r>
        <w:rPr>
          <w:rFonts w:eastAsia="Arial"/>
          <w:spacing w:val="-1"/>
        </w:rPr>
        <w:t>performe</w:t>
      </w:r>
      <w:r>
        <w:rPr>
          <w:rFonts w:eastAsia="Arial"/>
        </w:rPr>
        <w:t>d</w:t>
      </w:r>
      <w:r>
        <w:rPr>
          <w:rFonts w:eastAsia="Arial"/>
          <w:spacing w:val="5"/>
        </w:rPr>
        <w:t xml:space="preserve"> </w:t>
      </w:r>
      <w:r>
        <w:rPr>
          <w:rFonts w:eastAsia="Arial"/>
          <w:spacing w:val="-1"/>
        </w:rPr>
        <w:t>fo</w:t>
      </w:r>
      <w:r>
        <w:rPr>
          <w:rFonts w:eastAsia="Arial"/>
        </w:rPr>
        <w:t>r</w:t>
      </w:r>
      <w:r>
        <w:rPr>
          <w:rFonts w:eastAsia="Arial"/>
          <w:spacing w:val="5"/>
        </w:rPr>
        <w:t xml:space="preserve"> </w:t>
      </w:r>
      <w:r>
        <w:rPr>
          <w:rFonts w:eastAsia="Arial"/>
        </w:rPr>
        <w:t>a</w:t>
      </w:r>
      <w:r>
        <w:rPr>
          <w:rFonts w:eastAsia="Arial"/>
          <w:spacing w:val="5"/>
        </w:rPr>
        <w:t xml:space="preserve"> </w:t>
      </w:r>
      <w:r>
        <w:rPr>
          <w:rFonts w:eastAsia="Arial"/>
          <w:spacing w:val="-1"/>
        </w:rPr>
        <w:t>certifi</w:t>
      </w:r>
      <w:r>
        <w:rPr>
          <w:rFonts w:eastAsia="Arial"/>
          <w:spacing w:val="2"/>
        </w:rPr>
        <w:t>c</w:t>
      </w:r>
      <w:r>
        <w:rPr>
          <w:rFonts w:eastAsia="Arial"/>
        </w:rPr>
        <w:t>ate</w:t>
      </w:r>
      <w:r>
        <w:rPr>
          <w:rFonts w:eastAsia="Arial"/>
          <w:spacing w:val="5"/>
        </w:rPr>
        <w:t xml:space="preserve"> </w:t>
      </w:r>
      <w:r>
        <w:rPr>
          <w:rFonts w:eastAsia="Arial"/>
        </w:rPr>
        <w:t>holder</w:t>
      </w:r>
      <w:r>
        <w:rPr>
          <w:rFonts w:eastAsia="Arial"/>
          <w:spacing w:val="5"/>
        </w:rPr>
        <w:t xml:space="preserve"> </w:t>
      </w:r>
      <w:r>
        <w:rPr>
          <w:rFonts w:eastAsia="Arial"/>
        </w:rPr>
        <w:t>and</w:t>
      </w:r>
      <w:r>
        <w:rPr>
          <w:rFonts w:eastAsia="Arial"/>
          <w:spacing w:val="5"/>
        </w:rPr>
        <w:t xml:space="preserve"> </w:t>
      </w:r>
      <w:r>
        <w:rPr>
          <w:rFonts w:eastAsia="Arial"/>
        </w:rPr>
        <w:t>a</w:t>
      </w:r>
      <w:r>
        <w:rPr>
          <w:rFonts w:eastAsia="Arial"/>
          <w:spacing w:val="5"/>
        </w:rPr>
        <w:t xml:space="preserve"> </w:t>
      </w:r>
      <w:r>
        <w:rPr>
          <w:rFonts w:eastAsia="Arial"/>
        </w:rPr>
        <w:t>serious</w:t>
      </w:r>
      <w:r>
        <w:rPr>
          <w:rFonts w:eastAsia="Arial"/>
          <w:spacing w:val="5"/>
        </w:rPr>
        <w:t xml:space="preserve"> </w:t>
      </w:r>
      <w:r>
        <w:rPr>
          <w:rFonts w:eastAsia="Arial"/>
        </w:rPr>
        <w:t>f</w:t>
      </w:r>
      <w:r>
        <w:rPr>
          <w:rFonts w:eastAsia="Arial"/>
          <w:spacing w:val="-1"/>
        </w:rPr>
        <w:t>a</w:t>
      </w:r>
      <w:r>
        <w:rPr>
          <w:rFonts w:eastAsia="Arial"/>
        </w:rPr>
        <w:t>ilure,</w:t>
      </w:r>
      <w:r>
        <w:rPr>
          <w:rFonts w:eastAsia="Arial"/>
          <w:spacing w:val="5"/>
        </w:rPr>
        <w:t xml:space="preserve"> </w:t>
      </w:r>
      <w:r>
        <w:rPr>
          <w:rFonts w:eastAsia="Arial"/>
        </w:rPr>
        <w:t>malfunction, or</w:t>
      </w:r>
      <w:r>
        <w:rPr>
          <w:rFonts w:eastAsia="Arial"/>
          <w:spacing w:val="43"/>
        </w:rPr>
        <w:t xml:space="preserve"> </w:t>
      </w:r>
      <w:r>
        <w:rPr>
          <w:rFonts w:eastAsia="Arial"/>
        </w:rPr>
        <w:t>defect</w:t>
      </w:r>
      <w:r>
        <w:rPr>
          <w:rFonts w:eastAsia="Arial"/>
          <w:spacing w:val="44"/>
        </w:rPr>
        <w:t xml:space="preserve"> </w:t>
      </w:r>
      <w:r>
        <w:rPr>
          <w:rFonts w:eastAsia="Arial"/>
        </w:rPr>
        <w:t>of</w:t>
      </w:r>
      <w:r>
        <w:rPr>
          <w:rFonts w:eastAsia="Arial"/>
          <w:spacing w:val="44"/>
        </w:rPr>
        <w:t xml:space="preserve"> </w:t>
      </w:r>
      <w:r>
        <w:rPr>
          <w:rFonts w:eastAsia="Arial"/>
        </w:rPr>
        <w:t>an</w:t>
      </w:r>
      <w:r>
        <w:rPr>
          <w:rFonts w:eastAsia="Arial"/>
          <w:spacing w:val="43"/>
        </w:rPr>
        <w:t xml:space="preserve"> </w:t>
      </w:r>
      <w:r>
        <w:rPr>
          <w:rFonts w:eastAsia="Arial"/>
        </w:rPr>
        <w:t>article</w:t>
      </w:r>
      <w:r>
        <w:rPr>
          <w:rFonts w:eastAsia="Arial"/>
          <w:spacing w:val="44"/>
        </w:rPr>
        <w:t xml:space="preserve"> </w:t>
      </w:r>
      <w:r>
        <w:rPr>
          <w:rFonts w:eastAsia="Arial"/>
        </w:rPr>
        <w:t>is discovered, the c</w:t>
      </w:r>
      <w:r>
        <w:rPr>
          <w:rFonts w:eastAsia="Arial"/>
          <w:spacing w:val="-1"/>
        </w:rPr>
        <w:t>e</w:t>
      </w:r>
      <w:r>
        <w:rPr>
          <w:rFonts w:eastAsia="Arial"/>
        </w:rPr>
        <w:t xml:space="preserve">rtificate holder point of contact </w:t>
      </w:r>
      <w:r>
        <w:rPr>
          <w:rFonts w:eastAsia="Arial"/>
          <w:spacing w:val="-1"/>
        </w:rPr>
        <w:t>wil</w:t>
      </w:r>
      <w:r>
        <w:rPr>
          <w:rFonts w:eastAsia="Arial"/>
        </w:rPr>
        <w:t>l</w:t>
      </w:r>
      <w:r>
        <w:rPr>
          <w:rFonts w:eastAsia="Arial"/>
          <w:spacing w:val="1"/>
        </w:rPr>
        <w:t xml:space="preserve"> </w:t>
      </w:r>
      <w:r>
        <w:rPr>
          <w:rFonts w:eastAsia="Arial"/>
          <w:spacing w:val="-1"/>
        </w:rPr>
        <w:t>b</w:t>
      </w:r>
      <w:r>
        <w:rPr>
          <w:rFonts w:eastAsia="Arial"/>
        </w:rPr>
        <w:t>e</w:t>
      </w:r>
      <w:r>
        <w:rPr>
          <w:rFonts w:eastAsia="Arial"/>
          <w:spacing w:val="1"/>
        </w:rPr>
        <w:t xml:space="preserve"> </w:t>
      </w:r>
      <w:r>
        <w:rPr>
          <w:rFonts w:eastAsia="Arial"/>
          <w:spacing w:val="-1"/>
        </w:rPr>
        <w:t>notifie</w:t>
      </w:r>
      <w:r>
        <w:rPr>
          <w:rFonts w:eastAsia="Arial"/>
        </w:rPr>
        <w:t>d</w:t>
      </w:r>
      <w:r>
        <w:rPr>
          <w:rFonts w:eastAsia="Arial"/>
          <w:spacing w:val="1"/>
        </w:rPr>
        <w:t xml:space="preserve"> </w:t>
      </w:r>
      <w:r>
        <w:rPr>
          <w:rFonts w:eastAsia="Arial"/>
          <w:spacing w:val="-1"/>
        </w:rPr>
        <w:t>immediatel</w:t>
      </w:r>
      <w:r>
        <w:rPr>
          <w:rFonts w:eastAsia="Arial"/>
        </w:rPr>
        <w:t>y</w:t>
      </w:r>
      <w:r>
        <w:rPr>
          <w:rFonts w:eastAsia="Arial"/>
          <w:spacing w:val="1"/>
        </w:rPr>
        <w:t xml:space="preserve"> </w:t>
      </w:r>
      <w:r>
        <w:rPr>
          <w:rFonts w:eastAsia="Arial"/>
          <w:spacing w:val="-1"/>
        </w:rPr>
        <w:t xml:space="preserve">by </w:t>
      </w:r>
      <w:r>
        <w:rPr>
          <w:rFonts w:eastAsia="Arial"/>
        </w:rPr>
        <w:t>the Chief Inspector.</w:t>
      </w:r>
    </w:p>
    <w:p w:rsidR="00AB2F83" w:rsidRDefault="00AB2F83" w:rsidP="00945F1C">
      <w:pPr>
        <w:pStyle w:val="Heading3"/>
        <w:rPr>
          <w:rFonts w:eastAsia="Arial"/>
        </w:rPr>
      </w:pPr>
      <w:r>
        <w:rPr>
          <w:rFonts w:eastAsia="Arial"/>
        </w:rPr>
        <w:t>If</w:t>
      </w:r>
      <w:r>
        <w:rPr>
          <w:rFonts w:eastAsia="Arial"/>
          <w:spacing w:val="22"/>
        </w:rPr>
        <w:t xml:space="preserve"> </w:t>
      </w:r>
      <w:r w:rsidR="00D20AA9">
        <w:rPr>
          <w:rFonts w:eastAsia="Arial"/>
        </w:rPr>
        <w:t>MHI</w:t>
      </w:r>
      <w:r>
        <w:rPr>
          <w:rFonts w:eastAsia="Arial"/>
          <w:spacing w:val="22"/>
        </w:rPr>
        <w:t xml:space="preserve"> </w:t>
      </w:r>
      <w:r>
        <w:rPr>
          <w:rFonts w:eastAsia="Arial"/>
        </w:rPr>
        <w:t>is</w:t>
      </w:r>
      <w:r>
        <w:rPr>
          <w:rFonts w:eastAsia="Arial"/>
          <w:spacing w:val="22"/>
        </w:rPr>
        <w:t xml:space="preserve"> </w:t>
      </w:r>
      <w:r>
        <w:rPr>
          <w:rFonts w:eastAsia="Arial"/>
        </w:rPr>
        <w:t>authorized</w:t>
      </w:r>
      <w:r>
        <w:rPr>
          <w:rFonts w:eastAsia="Arial"/>
          <w:spacing w:val="22"/>
        </w:rPr>
        <w:t xml:space="preserve"> </w:t>
      </w:r>
      <w:r>
        <w:rPr>
          <w:rFonts w:eastAsia="Arial"/>
        </w:rPr>
        <w:t>to</w:t>
      </w:r>
      <w:r>
        <w:rPr>
          <w:rFonts w:eastAsia="Arial"/>
          <w:spacing w:val="22"/>
        </w:rPr>
        <w:t xml:space="preserve"> </w:t>
      </w:r>
      <w:r>
        <w:rPr>
          <w:rFonts w:eastAsia="Arial"/>
        </w:rPr>
        <w:t>conduct</w:t>
      </w:r>
      <w:r>
        <w:rPr>
          <w:rFonts w:eastAsia="Arial"/>
          <w:spacing w:val="22"/>
        </w:rPr>
        <w:t xml:space="preserve"> </w:t>
      </w:r>
      <w:r>
        <w:rPr>
          <w:rFonts w:eastAsia="Arial"/>
        </w:rPr>
        <w:t>defect</w:t>
      </w:r>
      <w:r>
        <w:rPr>
          <w:rFonts w:eastAsia="Arial"/>
          <w:spacing w:val="22"/>
        </w:rPr>
        <w:t xml:space="preserve"> </w:t>
      </w:r>
      <w:r>
        <w:rPr>
          <w:rFonts w:eastAsia="Arial"/>
        </w:rPr>
        <w:t>reporting</w:t>
      </w:r>
      <w:r>
        <w:rPr>
          <w:rFonts w:eastAsia="Arial"/>
          <w:spacing w:val="21"/>
        </w:rPr>
        <w:t xml:space="preserve"> </w:t>
      </w:r>
      <w:r>
        <w:rPr>
          <w:rFonts w:eastAsia="Arial"/>
        </w:rPr>
        <w:t>on</w:t>
      </w:r>
      <w:r>
        <w:rPr>
          <w:rFonts w:eastAsia="Arial"/>
          <w:spacing w:val="21"/>
        </w:rPr>
        <w:t xml:space="preserve"> </w:t>
      </w:r>
      <w:r>
        <w:rPr>
          <w:rFonts w:eastAsia="Arial"/>
        </w:rPr>
        <w:t>behalf</w:t>
      </w:r>
      <w:r>
        <w:rPr>
          <w:rFonts w:eastAsia="Arial"/>
          <w:spacing w:val="21"/>
        </w:rPr>
        <w:t xml:space="preserve"> </w:t>
      </w:r>
      <w:r>
        <w:rPr>
          <w:rFonts w:eastAsia="Arial"/>
        </w:rPr>
        <w:t>of</w:t>
      </w:r>
      <w:r>
        <w:rPr>
          <w:rFonts w:eastAsia="Arial"/>
          <w:spacing w:val="21"/>
        </w:rPr>
        <w:t xml:space="preserve"> </w:t>
      </w:r>
      <w:r>
        <w:rPr>
          <w:rFonts w:eastAsia="Arial"/>
        </w:rPr>
        <w:t>the</w:t>
      </w:r>
      <w:r>
        <w:rPr>
          <w:rFonts w:eastAsia="Arial"/>
          <w:spacing w:val="21"/>
        </w:rPr>
        <w:t xml:space="preserve"> </w:t>
      </w:r>
      <w:r>
        <w:rPr>
          <w:rFonts w:eastAsia="Arial"/>
        </w:rPr>
        <w:t>certificate</w:t>
      </w:r>
      <w:r>
        <w:rPr>
          <w:rFonts w:eastAsia="Arial"/>
          <w:spacing w:val="21"/>
        </w:rPr>
        <w:t xml:space="preserve"> </w:t>
      </w:r>
      <w:r>
        <w:rPr>
          <w:rFonts w:eastAsia="Arial"/>
        </w:rPr>
        <w:t>holder,</w:t>
      </w:r>
      <w:r>
        <w:rPr>
          <w:rFonts w:eastAsia="Arial"/>
          <w:spacing w:val="21"/>
        </w:rPr>
        <w:t xml:space="preserve"> </w:t>
      </w:r>
      <w:r>
        <w:rPr>
          <w:rFonts w:eastAsia="Arial"/>
        </w:rPr>
        <w:t>the Chief</w:t>
      </w:r>
      <w:r>
        <w:rPr>
          <w:rFonts w:eastAsia="Arial"/>
          <w:spacing w:val="8"/>
        </w:rPr>
        <w:t xml:space="preserve"> </w:t>
      </w:r>
      <w:r>
        <w:rPr>
          <w:rFonts w:eastAsia="Arial"/>
        </w:rPr>
        <w:t>Inspector</w:t>
      </w:r>
      <w:r>
        <w:rPr>
          <w:rFonts w:eastAsia="Arial"/>
          <w:spacing w:val="8"/>
        </w:rPr>
        <w:t xml:space="preserve"> </w:t>
      </w:r>
      <w:r>
        <w:rPr>
          <w:rFonts w:eastAsia="Arial"/>
        </w:rPr>
        <w:t>will</w:t>
      </w:r>
      <w:r>
        <w:rPr>
          <w:rFonts w:eastAsia="Arial"/>
          <w:spacing w:val="8"/>
        </w:rPr>
        <w:t xml:space="preserve"> </w:t>
      </w:r>
      <w:r>
        <w:rPr>
          <w:rFonts w:eastAsia="Arial"/>
        </w:rPr>
        <w:t>ac</w:t>
      </w:r>
      <w:r>
        <w:rPr>
          <w:rFonts w:eastAsia="Arial"/>
          <w:spacing w:val="1"/>
        </w:rPr>
        <w:t>c</w:t>
      </w:r>
      <w:r>
        <w:rPr>
          <w:rFonts w:eastAsia="Arial"/>
        </w:rPr>
        <w:t>omplish</w:t>
      </w:r>
      <w:r>
        <w:rPr>
          <w:rFonts w:eastAsia="Arial"/>
          <w:spacing w:val="8"/>
        </w:rPr>
        <w:t xml:space="preserve"> </w:t>
      </w:r>
      <w:r>
        <w:rPr>
          <w:rFonts w:eastAsia="Arial"/>
        </w:rPr>
        <w:t>the</w:t>
      </w:r>
      <w:r>
        <w:rPr>
          <w:rFonts w:eastAsia="Arial"/>
          <w:spacing w:val="8"/>
        </w:rPr>
        <w:t xml:space="preserve"> </w:t>
      </w:r>
      <w:r>
        <w:rPr>
          <w:rFonts w:eastAsia="Arial"/>
        </w:rPr>
        <w:t>reporting</w:t>
      </w:r>
      <w:r>
        <w:rPr>
          <w:rFonts w:eastAsia="Arial"/>
          <w:spacing w:val="8"/>
        </w:rPr>
        <w:t xml:space="preserve"> </w:t>
      </w:r>
      <w:r>
        <w:rPr>
          <w:rFonts w:eastAsia="Arial"/>
        </w:rPr>
        <w:t>in</w:t>
      </w:r>
      <w:r>
        <w:rPr>
          <w:rFonts w:eastAsia="Arial"/>
          <w:spacing w:val="8"/>
        </w:rPr>
        <w:t xml:space="preserve"> </w:t>
      </w:r>
      <w:r>
        <w:rPr>
          <w:rFonts w:eastAsia="Arial"/>
        </w:rPr>
        <w:t>accordance</w:t>
      </w:r>
      <w:r>
        <w:rPr>
          <w:rFonts w:eastAsia="Arial"/>
          <w:spacing w:val="8"/>
        </w:rPr>
        <w:t xml:space="preserve"> </w:t>
      </w:r>
      <w:r>
        <w:rPr>
          <w:rFonts w:eastAsia="Arial"/>
        </w:rPr>
        <w:t>with</w:t>
      </w:r>
      <w:r>
        <w:rPr>
          <w:rFonts w:eastAsia="Arial"/>
          <w:spacing w:val="8"/>
        </w:rPr>
        <w:t xml:space="preserve"> </w:t>
      </w:r>
      <w:r>
        <w:rPr>
          <w:rFonts w:eastAsia="Arial"/>
        </w:rPr>
        <w:t>the certificate holder’s procedures within the FAA prescribed 96 hour reporting period.</w:t>
      </w:r>
    </w:p>
    <w:p w:rsidR="00AB2F83" w:rsidRPr="00AB2F83" w:rsidRDefault="00AB2F83" w:rsidP="00AB2F83">
      <w:pPr>
        <w:pStyle w:val="BodyText"/>
        <w:ind w:left="2080" w:right="119" w:hanging="900"/>
        <w:jc w:val="both"/>
        <w:rPr>
          <w:rFonts w:cs="Arial"/>
        </w:rPr>
      </w:pPr>
      <w:r>
        <w:rPr>
          <w:rFonts w:eastAsia="Arial" w:cs="Arial"/>
          <w:b/>
          <w:bCs/>
          <w:spacing w:val="-1"/>
        </w:rPr>
        <w:t>NOTE</w:t>
      </w:r>
      <w:r>
        <w:rPr>
          <w:rFonts w:eastAsia="Arial" w:cs="Arial"/>
          <w:b/>
          <w:bCs/>
        </w:rPr>
        <w:t>:</w:t>
      </w:r>
      <w:r>
        <w:rPr>
          <w:rFonts w:eastAsia="Arial" w:cs="Arial"/>
          <w:b/>
          <w:bCs/>
          <w:spacing w:val="20"/>
        </w:rPr>
        <w:t xml:space="preserve"> </w:t>
      </w:r>
      <w:r>
        <w:rPr>
          <w:rFonts w:eastAsia="Arial" w:cs="Arial"/>
          <w:spacing w:val="-1"/>
        </w:rPr>
        <w:t>Th</w:t>
      </w:r>
      <w:r>
        <w:rPr>
          <w:rFonts w:eastAsia="Arial" w:cs="Arial"/>
        </w:rPr>
        <w:t>e</w:t>
      </w:r>
      <w:r>
        <w:rPr>
          <w:rFonts w:eastAsia="Arial" w:cs="Arial"/>
          <w:spacing w:val="18"/>
        </w:rPr>
        <w:t xml:space="preserve"> </w:t>
      </w:r>
      <w:r>
        <w:rPr>
          <w:rFonts w:eastAsia="Arial" w:cs="Arial"/>
          <w:spacing w:val="-1"/>
        </w:rPr>
        <w:t>FAA’</w:t>
      </w:r>
      <w:r>
        <w:rPr>
          <w:rFonts w:eastAsia="Arial" w:cs="Arial"/>
        </w:rPr>
        <w:t>s</w:t>
      </w:r>
      <w:r>
        <w:rPr>
          <w:rFonts w:eastAsia="Arial" w:cs="Arial"/>
          <w:spacing w:val="19"/>
        </w:rPr>
        <w:t xml:space="preserve"> </w:t>
      </w:r>
      <w:r>
        <w:rPr>
          <w:rFonts w:eastAsia="Arial" w:cs="Arial"/>
          <w:spacing w:val="-1"/>
        </w:rPr>
        <w:t>Aviatio</w:t>
      </w:r>
      <w:r>
        <w:rPr>
          <w:rFonts w:eastAsia="Arial" w:cs="Arial"/>
        </w:rPr>
        <w:t>n</w:t>
      </w:r>
      <w:r>
        <w:rPr>
          <w:rFonts w:eastAsia="Arial" w:cs="Arial"/>
          <w:spacing w:val="18"/>
        </w:rPr>
        <w:t xml:space="preserve"> </w:t>
      </w:r>
      <w:r>
        <w:rPr>
          <w:rFonts w:eastAsia="Arial" w:cs="Arial"/>
          <w:spacing w:val="-1"/>
        </w:rPr>
        <w:t>Dat</w:t>
      </w:r>
      <w:r>
        <w:rPr>
          <w:rFonts w:eastAsia="Arial" w:cs="Arial"/>
        </w:rPr>
        <w:t>a</w:t>
      </w:r>
      <w:r>
        <w:rPr>
          <w:rFonts w:eastAsia="Arial" w:cs="Arial"/>
          <w:spacing w:val="18"/>
        </w:rPr>
        <w:t xml:space="preserve"> </w:t>
      </w:r>
      <w:r>
        <w:rPr>
          <w:rFonts w:eastAsia="Arial" w:cs="Arial"/>
          <w:spacing w:val="-1"/>
        </w:rPr>
        <w:t>Sys</w:t>
      </w:r>
      <w:r>
        <w:rPr>
          <w:rFonts w:eastAsia="Arial" w:cs="Arial"/>
          <w:spacing w:val="1"/>
        </w:rPr>
        <w:t>t</w:t>
      </w:r>
      <w:r>
        <w:rPr>
          <w:rFonts w:eastAsia="Arial" w:cs="Arial"/>
          <w:spacing w:val="-1"/>
        </w:rPr>
        <w:t>em</w:t>
      </w:r>
      <w:r>
        <w:rPr>
          <w:rFonts w:eastAsia="Arial" w:cs="Arial"/>
        </w:rPr>
        <w:t>s</w:t>
      </w:r>
      <w:r>
        <w:rPr>
          <w:rFonts w:eastAsia="Arial" w:cs="Arial"/>
          <w:spacing w:val="17"/>
        </w:rPr>
        <w:t xml:space="preserve"> </w:t>
      </w:r>
      <w:r>
        <w:rPr>
          <w:rFonts w:eastAsia="Arial" w:cs="Arial"/>
        </w:rPr>
        <w:t>Branch</w:t>
      </w:r>
      <w:r>
        <w:rPr>
          <w:rFonts w:eastAsia="Arial" w:cs="Arial"/>
          <w:spacing w:val="17"/>
        </w:rPr>
        <w:t xml:space="preserve"> </w:t>
      </w:r>
      <w:r>
        <w:rPr>
          <w:rFonts w:eastAsia="Arial" w:cs="Arial"/>
        </w:rPr>
        <w:t>(AFS-620)</w:t>
      </w:r>
      <w:r>
        <w:rPr>
          <w:rFonts w:eastAsia="Arial" w:cs="Arial"/>
          <w:spacing w:val="17"/>
        </w:rPr>
        <w:t xml:space="preserve"> </w:t>
      </w:r>
      <w:r>
        <w:rPr>
          <w:rFonts w:eastAsia="Arial" w:cs="Arial"/>
        </w:rPr>
        <w:t>has</w:t>
      </w:r>
      <w:r>
        <w:rPr>
          <w:rFonts w:eastAsia="Arial" w:cs="Arial"/>
          <w:spacing w:val="17"/>
        </w:rPr>
        <w:t xml:space="preserve"> </w:t>
      </w:r>
      <w:r>
        <w:rPr>
          <w:rFonts w:eastAsia="Arial" w:cs="Arial"/>
        </w:rPr>
        <w:t>implemented</w:t>
      </w:r>
      <w:r>
        <w:rPr>
          <w:rFonts w:eastAsia="Arial" w:cs="Arial"/>
          <w:spacing w:val="17"/>
        </w:rPr>
        <w:t xml:space="preserve"> </w:t>
      </w:r>
      <w:r>
        <w:rPr>
          <w:rFonts w:eastAsia="Arial" w:cs="Arial"/>
        </w:rPr>
        <w:t xml:space="preserve">a </w:t>
      </w:r>
      <w:r>
        <w:rPr>
          <w:rFonts w:eastAsia="Arial" w:cs="Arial"/>
          <w:spacing w:val="-1"/>
        </w:rPr>
        <w:t>centralize</w:t>
      </w:r>
      <w:r>
        <w:rPr>
          <w:rFonts w:eastAsia="Arial" w:cs="Arial"/>
        </w:rPr>
        <w:t>d</w:t>
      </w:r>
      <w:r>
        <w:rPr>
          <w:rFonts w:eastAsia="Arial" w:cs="Arial"/>
          <w:spacing w:val="25"/>
        </w:rPr>
        <w:t xml:space="preserve"> </w:t>
      </w:r>
      <w:r>
        <w:rPr>
          <w:rFonts w:eastAsia="Arial" w:cs="Arial"/>
          <w:spacing w:val="-1"/>
        </w:rPr>
        <w:t>websit</w:t>
      </w:r>
      <w:r>
        <w:rPr>
          <w:rFonts w:eastAsia="Arial" w:cs="Arial"/>
        </w:rPr>
        <w:t>e</w:t>
      </w:r>
      <w:r>
        <w:rPr>
          <w:rFonts w:eastAsia="Arial" w:cs="Arial"/>
          <w:spacing w:val="24"/>
        </w:rPr>
        <w:t xml:space="preserve"> </w:t>
      </w:r>
      <w:r>
        <w:rPr>
          <w:rFonts w:eastAsia="Arial" w:cs="Arial"/>
          <w:spacing w:val="-1"/>
        </w:rPr>
        <w:t>t</w:t>
      </w:r>
      <w:r>
        <w:rPr>
          <w:rFonts w:eastAsia="Arial" w:cs="Arial"/>
        </w:rPr>
        <w:t>o</w:t>
      </w:r>
      <w:r>
        <w:rPr>
          <w:rFonts w:eastAsia="Arial" w:cs="Arial"/>
          <w:spacing w:val="24"/>
        </w:rPr>
        <w:t xml:space="preserve"> </w:t>
      </w:r>
      <w:r>
        <w:rPr>
          <w:rFonts w:eastAsia="Arial" w:cs="Arial"/>
          <w:spacing w:val="-1"/>
        </w:rPr>
        <w:t>electronicall</w:t>
      </w:r>
      <w:r>
        <w:rPr>
          <w:rFonts w:eastAsia="Arial" w:cs="Arial"/>
        </w:rPr>
        <w:t>y</w:t>
      </w:r>
      <w:r>
        <w:rPr>
          <w:rFonts w:eastAsia="Arial" w:cs="Arial"/>
          <w:spacing w:val="24"/>
        </w:rPr>
        <w:t xml:space="preserve"> </w:t>
      </w:r>
      <w:r>
        <w:rPr>
          <w:rFonts w:eastAsia="Arial" w:cs="Arial"/>
          <w:spacing w:val="-1"/>
        </w:rPr>
        <w:t>submit Servic</w:t>
      </w:r>
      <w:r>
        <w:rPr>
          <w:rFonts w:eastAsia="Arial" w:cs="Arial"/>
        </w:rPr>
        <w:t>e</w:t>
      </w:r>
      <w:r>
        <w:rPr>
          <w:rFonts w:eastAsia="Arial" w:cs="Arial"/>
          <w:spacing w:val="10"/>
        </w:rPr>
        <w:t xml:space="preserve"> </w:t>
      </w:r>
      <w:r>
        <w:rPr>
          <w:rFonts w:eastAsia="Arial" w:cs="Arial"/>
          <w:spacing w:val="-1"/>
        </w:rPr>
        <w:t>Di</w:t>
      </w:r>
      <w:r>
        <w:rPr>
          <w:rFonts w:eastAsia="Arial" w:cs="Arial"/>
          <w:spacing w:val="1"/>
        </w:rPr>
        <w:t>f</w:t>
      </w:r>
      <w:r>
        <w:rPr>
          <w:rFonts w:eastAsia="Arial" w:cs="Arial"/>
          <w:spacing w:val="-1"/>
        </w:rPr>
        <w:t>ficult</w:t>
      </w:r>
      <w:r>
        <w:rPr>
          <w:rFonts w:eastAsia="Arial" w:cs="Arial"/>
        </w:rPr>
        <w:t>y</w:t>
      </w:r>
      <w:r>
        <w:rPr>
          <w:rFonts w:eastAsia="Arial" w:cs="Arial"/>
          <w:spacing w:val="10"/>
        </w:rPr>
        <w:t xml:space="preserve"> </w:t>
      </w:r>
      <w:r>
        <w:rPr>
          <w:rFonts w:eastAsia="Arial" w:cs="Arial"/>
          <w:spacing w:val="-1"/>
        </w:rPr>
        <w:t>Reports</w:t>
      </w:r>
      <w:r>
        <w:rPr>
          <w:rFonts w:eastAsia="Arial" w:cs="Arial"/>
        </w:rPr>
        <w:t xml:space="preserve">. </w:t>
      </w:r>
      <w:r>
        <w:rPr>
          <w:rFonts w:eastAsia="Arial" w:cs="Arial"/>
          <w:spacing w:val="-1"/>
        </w:rPr>
        <w:t>Th</w:t>
      </w:r>
      <w:r>
        <w:rPr>
          <w:rFonts w:eastAsia="Arial" w:cs="Arial"/>
        </w:rPr>
        <w:t xml:space="preserve">e </w:t>
      </w:r>
      <w:r>
        <w:rPr>
          <w:rFonts w:eastAsia="Arial" w:cs="Arial"/>
          <w:spacing w:val="-1"/>
        </w:rPr>
        <w:t>lin</w:t>
      </w:r>
      <w:r>
        <w:rPr>
          <w:rFonts w:eastAsia="Arial" w:cs="Arial"/>
        </w:rPr>
        <w:t xml:space="preserve">k </w:t>
      </w:r>
      <w:r>
        <w:rPr>
          <w:rFonts w:eastAsia="Arial" w:cs="Arial"/>
          <w:spacing w:val="-1"/>
        </w:rPr>
        <w:t>t</w:t>
      </w:r>
      <w:r>
        <w:rPr>
          <w:rFonts w:eastAsia="Arial" w:cs="Arial"/>
        </w:rPr>
        <w:t xml:space="preserve">o </w:t>
      </w:r>
      <w:r>
        <w:rPr>
          <w:rFonts w:eastAsia="Arial" w:cs="Arial"/>
          <w:spacing w:val="-1"/>
        </w:rPr>
        <w:t>thi</w:t>
      </w:r>
      <w:r>
        <w:rPr>
          <w:rFonts w:eastAsia="Arial" w:cs="Arial"/>
        </w:rPr>
        <w:t xml:space="preserve">s </w:t>
      </w:r>
      <w:r>
        <w:rPr>
          <w:rFonts w:eastAsia="Arial" w:cs="Arial"/>
          <w:spacing w:val="-1"/>
        </w:rPr>
        <w:t>websit</w:t>
      </w:r>
      <w:r>
        <w:rPr>
          <w:rFonts w:eastAsia="Arial" w:cs="Arial"/>
        </w:rPr>
        <w:t xml:space="preserve">e </w:t>
      </w:r>
      <w:r>
        <w:rPr>
          <w:rFonts w:eastAsia="Arial" w:cs="Arial"/>
          <w:spacing w:val="-1"/>
        </w:rPr>
        <w:t>ma</w:t>
      </w:r>
      <w:r>
        <w:rPr>
          <w:rFonts w:eastAsia="Arial" w:cs="Arial"/>
        </w:rPr>
        <w:t xml:space="preserve">y </w:t>
      </w:r>
      <w:r>
        <w:rPr>
          <w:rFonts w:eastAsia="Arial" w:cs="Arial"/>
          <w:spacing w:val="-1"/>
        </w:rPr>
        <w:t>b</w:t>
      </w:r>
      <w:r>
        <w:rPr>
          <w:rFonts w:eastAsia="Arial" w:cs="Arial"/>
        </w:rPr>
        <w:t xml:space="preserve">e </w:t>
      </w:r>
      <w:r>
        <w:rPr>
          <w:rFonts w:eastAsia="Arial" w:cs="Arial"/>
          <w:spacing w:val="-1"/>
        </w:rPr>
        <w:t>foun</w:t>
      </w:r>
      <w:r>
        <w:rPr>
          <w:rFonts w:eastAsia="Arial" w:cs="Arial"/>
        </w:rPr>
        <w:t xml:space="preserve">d </w:t>
      </w:r>
      <w:r>
        <w:rPr>
          <w:rFonts w:eastAsia="Arial" w:cs="Arial"/>
          <w:spacing w:val="-1"/>
        </w:rPr>
        <w:t xml:space="preserve">at: </w:t>
      </w:r>
      <w:hyperlink r:id="rId36">
        <w:r>
          <w:rPr>
            <w:rFonts w:eastAsia="Arial" w:cs="Arial"/>
            <w:spacing w:val="-1"/>
          </w:rPr>
          <w:t>http://av-info.faa.gov/sdrx/Default</w:t>
        </w:r>
        <w:r>
          <w:rPr>
            <w:rFonts w:eastAsia="Arial" w:cs="Arial"/>
            <w:spacing w:val="1"/>
          </w:rPr>
          <w:t>.</w:t>
        </w:r>
        <w:r>
          <w:rPr>
            <w:rFonts w:eastAsia="Arial" w:cs="Arial"/>
            <w:spacing w:val="-1"/>
          </w:rPr>
          <w:t>aspx</w:t>
        </w:r>
      </w:hyperlink>
    </w:p>
    <w:p w:rsidR="00AB2F83" w:rsidRDefault="00D20AA9" w:rsidP="00945F1C">
      <w:pPr>
        <w:pStyle w:val="Heading3"/>
      </w:pPr>
      <w:r>
        <w:rPr>
          <w:rFonts w:eastAsia="Arial"/>
        </w:rPr>
        <w:t>MHI</w:t>
      </w:r>
      <w:r w:rsidR="00AB2F83">
        <w:rPr>
          <w:rFonts w:eastAsia="Arial"/>
          <w:spacing w:val="14"/>
        </w:rPr>
        <w:t xml:space="preserve"> </w:t>
      </w:r>
      <w:r w:rsidR="00AB2F83">
        <w:rPr>
          <w:rFonts w:eastAsia="Arial"/>
        </w:rPr>
        <w:t>will</w:t>
      </w:r>
      <w:r w:rsidR="00AB2F83">
        <w:rPr>
          <w:rFonts w:eastAsia="Arial"/>
          <w:spacing w:val="14"/>
        </w:rPr>
        <w:t xml:space="preserve"> </w:t>
      </w:r>
      <w:r w:rsidR="00AB2F83">
        <w:rPr>
          <w:rFonts w:eastAsia="Arial"/>
        </w:rPr>
        <w:t>not</w:t>
      </w:r>
      <w:r w:rsidR="00AB2F83">
        <w:rPr>
          <w:rFonts w:eastAsia="Arial"/>
          <w:spacing w:val="14"/>
        </w:rPr>
        <w:t xml:space="preserve"> </w:t>
      </w:r>
      <w:r w:rsidR="00AB2F83">
        <w:rPr>
          <w:rFonts w:eastAsia="Arial"/>
        </w:rPr>
        <w:t>report</w:t>
      </w:r>
      <w:r w:rsidR="00AB2F83">
        <w:rPr>
          <w:rFonts w:eastAsia="Arial"/>
          <w:spacing w:val="14"/>
        </w:rPr>
        <w:t xml:space="preserve"> </w:t>
      </w:r>
      <w:r w:rsidR="00AB2F83">
        <w:rPr>
          <w:rFonts w:eastAsia="Arial"/>
        </w:rPr>
        <w:t>the</w:t>
      </w:r>
      <w:r w:rsidR="00AB2F83">
        <w:rPr>
          <w:rFonts w:eastAsia="Arial"/>
          <w:spacing w:val="14"/>
        </w:rPr>
        <w:t xml:space="preserve"> </w:t>
      </w:r>
      <w:r w:rsidR="00AB2F83">
        <w:rPr>
          <w:rFonts w:eastAsia="Arial"/>
        </w:rPr>
        <w:t>same</w:t>
      </w:r>
      <w:r w:rsidR="00AB2F83">
        <w:rPr>
          <w:rFonts w:eastAsia="Arial"/>
          <w:spacing w:val="14"/>
        </w:rPr>
        <w:t xml:space="preserve"> </w:t>
      </w:r>
      <w:r w:rsidR="00AB2F83">
        <w:rPr>
          <w:rFonts w:eastAsia="Arial"/>
        </w:rPr>
        <w:t>failure,</w:t>
      </w:r>
      <w:r w:rsidR="00AB2F83">
        <w:rPr>
          <w:rFonts w:eastAsia="Arial"/>
          <w:spacing w:val="14"/>
        </w:rPr>
        <w:t xml:space="preserve"> </w:t>
      </w:r>
      <w:r w:rsidR="00AB2F83">
        <w:rPr>
          <w:rFonts w:eastAsia="Arial"/>
        </w:rPr>
        <w:t>mal</w:t>
      </w:r>
      <w:r w:rsidR="00AB2F83">
        <w:rPr>
          <w:rFonts w:eastAsia="Arial"/>
          <w:spacing w:val="1"/>
        </w:rPr>
        <w:t>f</w:t>
      </w:r>
      <w:r w:rsidR="00AB2F83">
        <w:rPr>
          <w:rFonts w:eastAsia="Arial"/>
        </w:rPr>
        <w:t>unction,</w:t>
      </w:r>
      <w:r w:rsidR="00AB2F83">
        <w:rPr>
          <w:rFonts w:eastAsia="Arial"/>
          <w:spacing w:val="14"/>
        </w:rPr>
        <w:t xml:space="preserve"> </w:t>
      </w:r>
      <w:r w:rsidR="00AB2F83">
        <w:rPr>
          <w:rFonts w:eastAsia="Arial"/>
        </w:rPr>
        <w:t>or</w:t>
      </w:r>
      <w:r w:rsidR="00AB2F83">
        <w:rPr>
          <w:rFonts w:eastAsia="Arial"/>
          <w:spacing w:val="14"/>
        </w:rPr>
        <w:t xml:space="preserve"> </w:t>
      </w:r>
      <w:r w:rsidR="00AB2F83">
        <w:rPr>
          <w:rFonts w:eastAsia="Arial"/>
        </w:rPr>
        <w:t>defect</w:t>
      </w:r>
      <w:r w:rsidR="00AB2F83">
        <w:rPr>
          <w:rFonts w:eastAsia="Arial"/>
          <w:spacing w:val="14"/>
        </w:rPr>
        <w:t xml:space="preserve"> </w:t>
      </w:r>
      <w:r w:rsidR="00AB2F83">
        <w:rPr>
          <w:rFonts w:eastAsia="Arial"/>
        </w:rPr>
        <w:t>using</w:t>
      </w:r>
      <w:r w:rsidR="00AB2F83">
        <w:rPr>
          <w:rFonts w:eastAsia="Arial"/>
          <w:spacing w:val="14"/>
        </w:rPr>
        <w:t xml:space="preserve"> </w:t>
      </w:r>
      <w:r w:rsidR="00AB2F83">
        <w:rPr>
          <w:rFonts w:eastAsia="Arial"/>
        </w:rPr>
        <w:t>more</w:t>
      </w:r>
      <w:r w:rsidR="00AB2F83">
        <w:rPr>
          <w:rFonts w:eastAsia="Arial"/>
          <w:spacing w:val="14"/>
        </w:rPr>
        <w:t xml:space="preserve"> </w:t>
      </w:r>
      <w:r w:rsidR="00AB2F83">
        <w:rPr>
          <w:rFonts w:eastAsia="Arial"/>
        </w:rPr>
        <w:t>than</w:t>
      </w:r>
      <w:r w:rsidR="00AB2F83">
        <w:rPr>
          <w:rFonts w:eastAsia="Arial"/>
          <w:spacing w:val="14"/>
        </w:rPr>
        <w:t xml:space="preserve"> </w:t>
      </w:r>
      <w:r w:rsidR="00AB2F83">
        <w:rPr>
          <w:rFonts w:eastAsia="Arial"/>
        </w:rPr>
        <w:t>one</w:t>
      </w:r>
      <w:r w:rsidR="00AB2F83">
        <w:rPr>
          <w:rFonts w:eastAsia="Arial"/>
          <w:spacing w:val="14"/>
        </w:rPr>
        <w:t xml:space="preserve"> </w:t>
      </w:r>
      <w:r w:rsidR="00AB2F83">
        <w:rPr>
          <w:rFonts w:eastAsia="Arial"/>
        </w:rPr>
        <w:t>report in accordance with the requirements of 14 CFR §145</w:t>
      </w:r>
      <w:r w:rsidR="00AB2F83">
        <w:rPr>
          <w:rFonts w:eastAsia="Arial"/>
          <w:spacing w:val="1"/>
        </w:rPr>
        <w:t>.</w:t>
      </w:r>
      <w:r w:rsidR="00AB2F83">
        <w:rPr>
          <w:rFonts w:eastAsia="Arial"/>
        </w:rPr>
        <w:t>221(e).</w:t>
      </w:r>
    </w:p>
    <w:p w:rsidR="00AB2F83" w:rsidRDefault="00AB2F83" w:rsidP="00945F1C">
      <w:pPr>
        <w:pStyle w:val="Heading3"/>
      </w:pPr>
      <w:r>
        <w:rPr>
          <w:rFonts w:eastAsia="Arial"/>
        </w:rPr>
        <w:t>In</w:t>
      </w:r>
      <w:r>
        <w:rPr>
          <w:rFonts w:eastAsia="Arial"/>
          <w:spacing w:val="39"/>
        </w:rPr>
        <w:t xml:space="preserve"> </w:t>
      </w:r>
      <w:r>
        <w:rPr>
          <w:rFonts w:eastAsia="Arial"/>
        </w:rPr>
        <w:t>the</w:t>
      </w:r>
      <w:r>
        <w:rPr>
          <w:rFonts w:eastAsia="Arial"/>
          <w:spacing w:val="40"/>
        </w:rPr>
        <w:t xml:space="preserve"> </w:t>
      </w:r>
      <w:r>
        <w:rPr>
          <w:rFonts w:eastAsia="Arial"/>
        </w:rPr>
        <w:t>case</w:t>
      </w:r>
      <w:r>
        <w:rPr>
          <w:rFonts w:eastAsia="Arial"/>
          <w:spacing w:val="40"/>
        </w:rPr>
        <w:t xml:space="preserve"> </w:t>
      </w:r>
      <w:r>
        <w:rPr>
          <w:rFonts w:eastAsia="Arial"/>
        </w:rPr>
        <w:t>of</w:t>
      </w:r>
      <w:r>
        <w:rPr>
          <w:rFonts w:eastAsia="Arial"/>
          <w:spacing w:val="39"/>
        </w:rPr>
        <w:t xml:space="preserve"> </w:t>
      </w:r>
      <w:r>
        <w:rPr>
          <w:rFonts w:eastAsia="Arial"/>
        </w:rPr>
        <w:t>hard</w:t>
      </w:r>
      <w:r>
        <w:rPr>
          <w:rFonts w:eastAsia="Arial"/>
          <w:spacing w:val="40"/>
        </w:rPr>
        <w:t xml:space="preserve"> </w:t>
      </w:r>
      <w:r>
        <w:rPr>
          <w:rFonts w:eastAsia="Arial"/>
        </w:rPr>
        <w:t>copy</w:t>
      </w:r>
      <w:r>
        <w:rPr>
          <w:rFonts w:eastAsia="Arial"/>
          <w:spacing w:val="40"/>
        </w:rPr>
        <w:t xml:space="preserve"> </w:t>
      </w:r>
      <w:r>
        <w:rPr>
          <w:rFonts w:eastAsia="Arial"/>
        </w:rPr>
        <w:t>report</w:t>
      </w:r>
      <w:r>
        <w:rPr>
          <w:rFonts w:eastAsia="Arial"/>
          <w:spacing w:val="40"/>
        </w:rPr>
        <w:t xml:space="preserve"> </w:t>
      </w:r>
      <w:r>
        <w:rPr>
          <w:rFonts w:eastAsia="Arial"/>
        </w:rPr>
        <w:t>(i.e.</w:t>
      </w:r>
      <w:r>
        <w:rPr>
          <w:rFonts w:eastAsia="Arial"/>
          <w:spacing w:val="39"/>
        </w:rPr>
        <w:t xml:space="preserve"> </w:t>
      </w:r>
      <w:r>
        <w:rPr>
          <w:rFonts w:eastAsia="Arial"/>
        </w:rPr>
        <w:t>FAA</w:t>
      </w:r>
      <w:r>
        <w:rPr>
          <w:rFonts w:eastAsia="Arial"/>
          <w:spacing w:val="40"/>
        </w:rPr>
        <w:t xml:space="preserve"> </w:t>
      </w:r>
      <w:r>
        <w:rPr>
          <w:rFonts w:eastAsia="Arial"/>
        </w:rPr>
        <w:t>Form</w:t>
      </w:r>
      <w:r>
        <w:rPr>
          <w:rFonts w:eastAsia="Arial"/>
          <w:spacing w:val="40"/>
        </w:rPr>
        <w:t xml:space="preserve"> </w:t>
      </w:r>
      <w:r>
        <w:rPr>
          <w:rFonts w:eastAsia="Arial"/>
        </w:rPr>
        <w:t>8070-1)</w:t>
      </w:r>
      <w:r>
        <w:rPr>
          <w:rFonts w:eastAsia="Arial"/>
          <w:spacing w:val="39"/>
        </w:rPr>
        <w:t xml:space="preserve"> </w:t>
      </w:r>
      <w:r>
        <w:rPr>
          <w:rFonts w:eastAsia="Arial"/>
        </w:rPr>
        <w:t>submitted</w:t>
      </w:r>
      <w:r>
        <w:rPr>
          <w:rFonts w:eastAsia="Arial"/>
          <w:spacing w:val="40"/>
        </w:rPr>
        <w:t xml:space="preserve"> </w:t>
      </w:r>
      <w:r>
        <w:rPr>
          <w:rFonts w:eastAsia="Arial"/>
        </w:rPr>
        <w:t>on</w:t>
      </w:r>
      <w:r>
        <w:rPr>
          <w:rFonts w:eastAsia="Arial"/>
          <w:spacing w:val="40"/>
        </w:rPr>
        <w:t xml:space="preserve"> </w:t>
      </w:r>
      <w:r>
        <w:rPr>
          <w:rFonts w:eastAsia="Arial"/>
        </w:rPr>
        <w:t>behalf</w:t>
      </w:r>
      <w:r>
        <w:rPr>
          <w:rFonts w:eastAsia="Arial"/>
          <w:spacing w:val="40"/>
        </w:rPr>
        <w:t xml:space="preserve"> </w:t>
      </w:r>
      <w:r>
        <w:rPr>
          <w:rFonts w:eastAsia="Arial"/>
        </w:rPr>
        <w:t>of</w:t>
      </w:r>
      <w:r>
        <w:rPr>
          <w:rFonts w:eastAsia="Arial"/>
          <w:spacing w:val="39"/>
        </w:rPr>
        <w:t xml:space="preserve"> </w:t>
      </w:r>
      <w:r>
        <w:rPr>
          <w:rFonts w:eastAsia="Arial"/>
        </w:rPr>
        <w:t>a certificate</w:t>
      </w:r>
      <w:r>
        <w:rPr>
          <w:rFonts w:eastAsia="Arial"/>
          <w:spacing w:val="23"/>
        </w:rPr>
        <w:t xml:space="preserve"> </w:t>
      </w:r>
      <w:r>
        <w:rPr>
          <w:rFonts w:eastAsia="Arial"/>
        </w:rPr>
        <w:t>holder,</w:t>
      </w:r>
      <w:r>
        <w:rPr>
          <w:rFonts w:eastAsia="Arial"/>
          <w:spacing w:val="23"/>
        </w:rPr>
        <w:t xml:space="preserve"> </w:t>
      </w:r>
      <w:r>
        <w:rPr>
          <w:rFonts w:eastAsia="Arial"/>
        </w:rPr>
        <w:t>a</w:t>
      </w:r>
      <w:r>
        <w:rPr>
          <w:rFonts w:eastAsia="Arial"/>
          <w:spacing w:val="23"/>
        </w:rPr>
        <w:t xml:space="preserve"> </w:t>
      </w:r>
      <w:r>
        <w:rPr>
          <w:rFonts w:eastAsia="Arial"/>
          <w:spacing w:val="1"/>
        </w:rPr>
        <w:t>c</w:t>
      </w:r>
      <w:r>
        <w:rPr>
          <w:rFonts w:eastAsia="Arial"/>
        </w:rPr>
        <w:t>opy</w:t>
      </w:r>
      <w:r>
        <w:rPr>
          <w:rFonts w:eastAsia="Arial"/>
          <w:spacing w:val="23"/>
        </w:rPr>
        <w:t xml:space="preserve"> </w:t>
      </w:r>
      <w:r>
        <w:rPr>
          <w:rFonts w:eastAsia="Arial"/>
        </w:rPr>
        <w:t>of</w:t>
      </w:r>
      <w:r>
        <w:rPr>
          <w:rFonts w:eastAsia="Arial"/>
          <w:spacing w:val="23"/>
        </w:rPr>
        <w:t xml:space="preserve"> </w:t>
      </w:r>
      <w:r>
        <w:rPr>
          <w:rFonts w:eastAsia="Arial"/>
        </w:rPr>
        <w:t>the</w:t>
      </w:r>
      <w:r>
        <w:rPr>
          <w:rFonts w:eastAsia="Arial"/>
          <w:spacing w:val="23"/>
        </w:rPr>
        <w:t xml:space="preserve"> </w:t>
      </w:r>
      <w:r>
        <w:rPr>
          <w:rFonts w:eastAsia="Arial"/>
        </w:rPr>
        <w:t>report</w:t>
      </w:r>
      <w:r>
        <w:rPr>
          <w:rFonts w:eastAsia="Arial"/>
          <w:spacing w:val="23"/>
        </w:rPr>
        <w:t xml:space="preserve"> </w:t>
      </w:r>
      <w:r>
        <w:rPr>
          <w:rFonts w:eastAsia="Arial"/>
        </w:rPr>
        <w:t>submitted</w:t>
      </w:r>
      <w:r>
        <w:rPr>
          <w:rFonts w:eastAsia="Arial"/>
          <w:spacing w:val="23"/>
        </w:rPr>
        <w:t xml:space="preserve"> </w:t>
      </w:r>
      <w:r>
        <w:rPr>
          <w:rFonts w:eastAsia="Arial"/>
        </w:rPr>
        <w:t>will</w:t>
      </w:r>
      <w:r>
        <w:rPr>
          <w:rFonts w:eastAsia="Arial"/>
          <w:spacing w:val="23"/>
        </w:rPr>
        <w:t xml:space="preserve"> </w:t>
      </w:r>
      <w:r>
        <w:rPr>
          <w:rFonts w:eastAsia="Arial"/>
        </w:rPr>
        <w:t>be</w:t>
      </w:r>
      <w:r>
        <w:rPr>
          <w:rFonts w:eastAsia="Arial"/>
          <w:spacing w:val="23"/>
        </w:rPr>
        <w:t xml:space="preserve"> </w:t>
      </w:r>
      <w:r>
        <w:rPr>
          <w:rFonts w:eastAsia="Arial"/>
        </w:rPr>
        <w:t>forwarded</w:t>
      </w:r>
      <w:r>
        <w:rPr>
          <w:rFonts w:eastAsia="Arial"/>
          <w:spacing w:val="24"/>
        </w:rPr>
        <w:t xml:space="preserve"> </w:t>
      </w:r>
      <w:r>
        <w:rPr>
          <w:rFonts w:eastAsia="Arial"/>
        </w:rPr>
        <w:t>to</w:t>
      </w:r>
      <w:r>
        <w:rPr>
          <w:rFonts w:eastAsia="Arial"/>
          <w:spacing w:val="23"/>
        </w:rPr>
        <w:t xml:space="preserve"> </w:t>
      </w:r>
      <w:r>
        <w:rPr>
          <w:rFonts w:eastAsia="Arial"/>
        </w:rPr>
        <w:t>the</w:t>
      </w:r>
      <w:r>
        <w:rPr>
          <w:rFonts w:eastAsia="Arial"/>
          <w:spacing w:val="23"/>
        </w:rPr>
        <w:t xml:space="preserve"> </w:t>
      </w:r>
      <w:r>
        <w:rPr>
          <w:rFonts w:eastAsia="Arial"/>
        </w:rPr>
        <w:t>certificate holder by the Chief Inspe</w:t>
      </w:r>
      <w:r>
        <w:rPr>
          <w:rFonts w:eastAsia="Arial"/>
          <w:spacing w:val="-2"/>
        </w:rPr>
        <w:t>c</w:t>
      </w:r>
      <w:r>
        <w:rPr>
          <w:rFonts w:eastAsia="Arial"/>
        </w:rPr>
        <w:t>tor or his/her designee.</w:t>
      </w:r>
    </w:p>
    <w:p w:rsidR="00AB2F83" w:rsidRDefault="00D20AA9" w:rsidP="00945F1C">
      <w:pPr>
        <w:pStyle w:val="Heading3"/>
        <w:rPr>
          <w:rFonts w:eastAsia="Arial"/>
        </w:rPr>
      </w:pPr>
      <w:r>
        <w:rPr>
          <w:rFonts w:eastAsia="Arial"/>
        </w:rPr>
        <w:t>MHI</w:t>
      </w:r>
      <w:r w:rsidR="00AB2F83">
        <w:rPr>
          <w:rFonts w:eastAsia="Arial"/>
          <w:spacing w:val="46"/>
        </w:rPr>
        <w:t xml:space="preserve"> </w:t>
      </w:r>
      <w:r w:rsidR="00AB2F83">
        <w:rPr>
          <w:rFonts w:eastAsia="Arial"/>
        </w:rPr>
        <w:t>will</w:t>
      </w:r>
      <w:r w:rsidR="00AB2F83">
        <w:rPr>
          <w:rFonts w:eastAsia="Arial"/>
          <w:spacing w:val="47"/>
        </w:rPr>
        <w:t xml:space="preserve"> </w:t>
      </w:r>
      <w:r w:rsidR="00AB2F83">
        <w:rPr>
          <w:rFonts w:eastAsia="Arial"/>
        </w:rPr>
        <w:t>provide</w:t>
      </w:r>
      <w:r w:rsidR="00AB2F83">
        <w:rPr>
          <w:rFonts w:eastAsia="Arial"/>
          <w:spacing w:val="47"/>
        </w:rPr>
        <w:t xml:space="preserve"> </w:t>
      </w:r>
      <w:r w:rsidR="00AB2F83">
        <w:rPr>
          <w:rFonts w:eastAsia="Arial"/>
        </w:rPr>
        <w:t>the</w:t>
      </w:r>
      <w:r w:rsidR="00AB2F83">
        <w:rPr>
          <w:rFonts w:eastAsia="Arial"/>
          <w:spacing w:val="46"/>
        </w:rPr>
        <w:t xml:space="preserve"> </w:t>
      </w:r>
      <w:r w:rsidR="00AB2F83">
        <w:rPr>
          <w:rFonts w:eastAsia="Arial"/>
        </w:rPr>
        <w:t>14</w:t>
      </w:r>
      <w:r w:rsidR="00AB2F83">
        <w:rPr>
          <w:rFonts w:eastAsia="Arial"/>
          <w:spacing w:val="47"/>
        </w:rPr>
        <w:t xml:space="preserve"> </w:t>
      </w:r>
      <w:r w:rsidR="00AB2F83">
        <w:rPr>
          <w:rFonts w:eastAsia="Arial"/>
        </w:rPr>
        <w:t>CFR</w:t>
      </w:r>
      <w:r w:rsidR="00AB2F83">
        <w:rPr>
          <w:rFonts w:eastAsia="Arial"/>
          <w:spacing w:val="47"/>
        </w:rPr>
        <w:t xml:space="preserve"> </w:t>
      </w:r>
      <w:r w:rsidR="00AB2F83">
        <w:rPr>
          <w:rFonts w:eastAsia="Arial"/>
        </w:rPr>
        <w:t>Part</w:t>
      </w:r>
      <w:r w:rsidR="00AB2F83">
        <w:rPr>
          <w:rFonts w:eastAsia="Arial"/>
          <w:spacing w:val="47"/>
        </w:rPr>
        <w:t xml:space="preserve"> </w:t>
      </w:r>
      <w:r w:rsidR="00AB2F83">
        <w:rPr>
          <w:rFonts w:eastAsia="Arial"/>
        </w:rPr>
        <w:t>121,</w:t>
      </w:r>
      <w:r w:rsidR="00AB2F83">
        <w:rPr>
          <w:rFonts w:eastAsia="Arial"/>
          <w:spacing w:val="46"/>
        </w:rPr>
        <w:t xml:space="preserve"> </w:t>
      </w:r>
      <w:r w:rsidR="00AB2F83">
        <w:rPr>
          <w:rFonts w:eastAsia="Arial"/>
        </w:rPr>
        <w:t>125,</w:t>
      </w:r>
      <w:r w:rsidR="00AB2F83">
        <w:rPr>
          <w:rFonts w:eastAsia="Arial"/>
          <w:spacing w:val="49"/>
        </w:rPr>
        <w:t xml:space="preserve"> </w:t>
      </w:r>
      <w:r w:rsidR="00AB2F83">
        <w:rPr>
          <w:rFonts w:eastAsia="Arial"/>
        </w:rPr>
        <w:t>or</w:t>
      </w:r>
      <w:r w:rsidR="00AB2F83">
        <w:rPr>
          <w:rFonts w:eastAsia="Arial"/>
          <w:spacing w:val="47"/>
        </w:rPr>
        <w:t xml:space="preserve"> </w:t>
      </w:r>
      <w:r w:rsidR="00AB2F83">
        <w:rPr>
          <w:rFonts w:eastAsia="Arial"/>
        </w:rPr>
        <w:t>135</w:t>
      </w:r>
      <w:r w:rsidR="00AB2F83">
        <w:rPr>
          <w:rFonts w:eastAsia="Arial"/>
          <w:spacing w:val="46"/>
        </w:rPr>
        <w:t xml:space="preserve"> </w:t>
      </w:r>
      <w:r w:rsidR="00AB2F83">
        <w:rPr>
          <w:rFonts w:eastAsia="Arial"/>
        </w:rPr>
        <w:t>certificate</w:t>
      </w:r>
      <w:r w:rsidR="00AB2F83">
        <w:rPr>
          <w:rFonts w:eastAsia="Arial"/>
          <w:spacing w:val="47"/>
        </w:rPr>
        <w:t xml:space="preserve"> </w:t>
      </w:r>
      <w:r w:rsidR="00AB2F83">
        <w:rPr>
          <w:rFonts w:eastAsia="Arial"/>
        </w:rPr>
        <w:t>holder</w:t>
      </w:r>
      <w:r w:rsidR="00AB2F83">
        <w:rPr>
          <w:rFonts w:eastAsia="Arial"/>
          <w:spacing w:val="47"/>
        </w:rPr>
        <w:t xml:space="preserve"> </w:t>
      </w:r>
      <w:r w:rsidR="00AB2F83">
        <w:rPr>
          <w:rFonts w:eastAsia="Arial"/>
        </w:rPr>
        <w:t>the</w:t>
      </w:r>
      <w:r w:rsidR="00AB2F83">
        <w:rPr>
          <w:rFonts w:eastAsia="Arial"/>
          <w:spacing w:val="47"/>
        </w:rPr>
        <w:t xml:space="preserve"> </w:t>
      </w:r>
      <w:r w:rsidR="00AB2F83">
        <w:rPr>
          <w:rFonts w:eastAsia="Arial"/>
        </w:rPr>
        <w:t>record</w:t>
      </w:r>
      <w:r w:rsidR="00AB2F83">
        <w:rPr>
          <w:rFonts w:eastAsia="Arial"/>
          <w:spacing w:val="46"/>
        </w:rPr>
        <w:t xml:space="preserve"> </w:t>
      </w:r>
      <w:r w:rsidR="00AB2F83">
        <w:rPr>
          <w:rFonts w:eastAsia="Arial"/>
        </w:rPr>
        <w:t>ID number</w:t>
      </w:r>
      <w:r w:rsidR="00AB2F83">
        <w:rPr>
          <w:rFonts w:eastAsia="Arial"/>
          <w:spacing w:val="12"/>
        </w:rPr>
        <w:t xml:space="preserve"> </w:t>
      </w:r>
      <w:r w:rsidR="00AB2F83">
        <w:rPr>
          <w:rFonts w:eastAsia="Arial"/>
        </w:rPr>
        <w:t>generated</w:t>
      </w:r>
      <w:r w:rsidR="00AB2F83">
        <w:rPr>
          <w:rFonts w:eastAsia="Arial"/>
          <w:spacing w:val="12"/>
        </w:rPr>
        <w:t xml:space="preserve"> </w:t>
      </w:r>
      <w:r w:rsidR="00AB2F83">
        <w:rPr>
          <w:rFonts w:eastAsia="Arial"/>
        </w:rPr>
        <w:t>during</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online</w:t>
      </w:r>
      <w:r w:rsidR="00AB2F83">
        <w:rPr>
          <w:rFonts w:eastAsia="Arial"/>
          <w:spacing w:val="12"/>
        </w:rPr>
        <w:t xml:space="preserve"> </w:t>
      </w:r>
      <w:r w:rsidR="00AB2F83">
        <w:rPr>
          <w:rFonts w:eastAsia="Arial"/>
        </w:rPr>
        <w:t>submittal</w:t>
      </w:r>
      <w:r w:rsidR="00AB2F83">
        <w:rPr>
          <w:rFonts w:eastAsia="Arial"/>
          <w:spacing w:val="12"/>
        </w:rPr>
        <w:t xml:space="preserve"> </w:t>
      </w:r>
      <w:r w:rsidR="00AB2F83">
        <w:rPr>
          <w:rFonts w:eastAsia="Arial"/>
        </w:rPr>
        <w:t>of</w:t>
      </w:r>
      <w:r w:rsidR="00AB2F83">
        <w:rPr>
          <w:rFonts w:eastAsia="Arial"/>
          <w:spacing w:val="12"/>
        </w:rPr>
        <w:t xml:space="preserve"> </w:t>
      </w:r>
      <w:r w:rsidR="00AB2F83">
        <w:rPr>
          <w:rFonts w:eastAsia="Arial"/>
        </w:rPr>
        <w:t>the</w:t>
      </w:r>
      <w:r w:rsidR="00AB2F83">
        <w:rPr>
          <w:rFonts w:eastAsia="Arial"/>
          <w:spacing w:val="12"/>
        </w:rPr>
        <w:t xml:space="preserve"> </w:t>
      </w:r>
      <w:r w:rsidR="00AB2F83">
        <w:rPr>
          <w:rFonts w:eastAsia="Arial"/>
        </w:rPr>
        <w:t>electron</w:t>
      </w:r>
      <w:r w:rsidR="00AB2F83">
        <w:rPr>
          <w:rFonts w:eastAsia="Arial"/>
          <w:spacing w:val="1"/>
        </w:rPr>
        <w:t>i</w:t>
      </w:r>
      <w:r w:rsidR="00AB2F83">
        <w:rPr>
          <w:rFonts w:eastAsia="Arial"/>
        </w:rPr>
        <w:t>c</w:t>
      </w:r>
      <w:r w:rsidR="00AB2F83">
        <w:rPr>
          <w:rFonts w:eastAsia="Arial"/>
          <w:spacing w:val="12"/>
        </w:rPr>
        <w:t xml:space="preserve"> </w:t>
      </w:r>
      <w:r w:rsidR="00AB2F83">
        <w:rPr>
          <w:rFonts w:eastAsia="Arial"/>
        </w:rPr>
        <w:t>Service</w:t>
      </w:r>
      <w:r w:rsidR="00AB2F83">
        <w:rPr>
          <w:rFonts w:eastAsia="Arial"/>
          <w:spacing w:val="12"/>
        </w:rPr>
        <w:t xml:space="preserve"> </w:t>
      </w:r>
      <w:r w:rsidR="00AB2F83">
        <w:rPr>
          <w:rFonts w:eastAsia="Arial"/>
        </w:rPr>
        <w:t>Diffi</w:t>
      </w:r>
      <w:r w:rsidR="00AB2F83">
        <w:rPr>
          <w:rFonts w:eastAsia="Arial"/>
          <w:spacing w:val="1"/>
        </w:rPr>
        <w:t>c</w:t>
      </w:r>
      <w:r w:rsidR="00AB2F83">
        <w:rPr>
          <w:rFonts w:eastAsia="Arial"/>
        </w:rPr>
        <w:t>ulty</w:t>
      </w:r>
      <w:r w:rsidR="00AB2F83">
        <w:rPr>
          <w:rFonts w:eastAsia="Arial"/>
          <w:spacing w:val="12"/>
        </w:rPr>
        <w:t xml:space="preserve"> </w:t>
      </w:r>
      <w:r w:rsidR="00AB2F83">
        <w:rPr>
          <w:rFonts w:eastAsia="Arial"/>
        </w:rPr>
        <w:t>Report (SDRX), unless another method is specifically</w:t>
      </w:r>
      <w:r w:rsidR="00AB2F83">
        <w:rPr>
          <w:rFonts w:eastAsia="Arial"/>
          <w:spacing w:val="1"/>
        </w:rPr>
        <w:t xml:space="preserve"> </w:t>
      </w:r>
      <w:r w:rsidR="00AB2F83">
        <w:rPr>
          <w:rFonts w:eastAsia="Arial"/>
        </w:rPr>
        <w:t>required by the certif</w:t>
      </w:r>
      <w:r w:rsidR="00AB2F83">
        <w:rPr>
          <w:rFonts w:eastAsia="Arial"/>
          <w:spacing w:val="-2"/>
        </w:rPr>
        <w:t>i</w:t>
      </w:r>
      <w:r w:rsidR="00AB2F83">
        <w:rPr>
          <w:rFonts w:eastAsia="Arial"/>
        </w:rPr>
        <w:t>cate holde</w:t>
      </w:r>
      <w:r w:rsidR="00AB2F83">
        <w:rPr>
          <w:rFonts w:eastAsia="Arial"/>
          <w:spacing w:val="1"/>
        </w:rPr>
        <w:t>r</w:t>
      </w:r>
      <w:r w:rsidR="00AB2F83">
        <w:rPr>
          <w:rFonts w:eastAsia="Arial"/>
        </w:rPr>
        <w:t>.</w:t>
      </w:r>
    </w:p>
    <w:p w:rsidR="00D63CA7" w:rsidRPr="00B002CF" w:rsidRDefault="00BE39FB" w:rsidP="008C5536">
      <w:pPr>
        <w:pStyle w:val="Heading2"/>
      </w:pPr>
      <w:bookmarkStart w:id="42" w:name="3._Suspected_Unapproved_Parts_(SUPS)_Rep"/>
      <w:bookmarkStart w:id="43" w:name="4._Reporting_of_Major_Repairs_and_Altera"/>
      <w:bookmarkStart w:id="44" w:name="_Toc403743275"/>
      <w:bookmarkEnd w:id="42"/>
      <w:bookmarkEnd w:id="43"/>
      <w:r w:rsidRPr="00B002CF">
        <w:t>Suspected Unapproved Parts (SUPS)</w:t>
      </w:r>
      <w:bookmarkEnd w:id="44"/>
    </w:p>
    <w:p w:rsidR="006822BE" w:rsidRPr="00B002CF" w:rsidRDefault="006822BE" w:rsidP="00945F1C">
      <w:pPr>
        <w:pStyle w:val="Heading3"/>
      </w:pPr>
      <w:r w:rsidRPr="00B002CF">
        <w:t>Definition: Suspected Unapproved Part (SUP) is a part, component, or material not meeting the requirements of an “approved part” as defined in AC 21-29 as revised. Any specific procedures detailed within the Operators manual shall be followed.</w:t>
      </w:r>
    </w:p>
    <w:p w:rsidR="006822BE" w:rsidRPr="00B002CF" w:rsidRDefault="00027477" w:rsidP="008C5536">
      <w:pPr>
        <w:pStyle w:val="Heading2"/>
      </w:pPr>
      <w:r>
        <w:t xml:space="preserve"> </w:t>
      </w:r>
      <w:bookmarkStart w:id="45" w:name="_Toc403743276"/>
      <w:r w:rsidR="00BE39FB" w:rsidRPr="00B002CF">
        <w:t>Disposition of Suspected Unapproved Parts</w:t>
      </w:r>
      <w:bookmarkEnd w:id="45"/>
    </w:p>
    <w:p w:rsidR="006822BE" w:rsidRPr="00297C64" w:rsidRDefault="006822BE" w:rsidP="00945F1C">
      <w:pPr>
        <w:pStyle w:val="Heading3"/>
        <w:rPr>
          <w:color w:val="000000" w:themeColor="text1"/>
        </w:rPr>
      </w:pPr>
      <w:r w:rsidRPr="00B002CF">
        <w:t>Suspected unapproved parts that have been detected in the course of an Incoming Receiving Inspection or during routine maintenance functions shall be quarantined until a</w:t>
      </w:r>
      <w:r w:rsidR="00877507" w:rsidRPr="00B002CF">
        <w:t>n</w:t>
      </w:r>
      <w:r w:rsidRPr="00B002CF">
        <w:t xml:space="preserve"> </w:t>
      </w:r>
      <w:r w:rsidR="00877507" w:rsidRPr="00B002CF">
        <w:t>i</w:t>
      </w:r>
      <w:r w:rsidRPr="00B002CF">
        <w:t>nspector has evidence that the parts are in fact approved. Shoul</w:t>
      </w:r>
      <w:r w:rsidR="00A524CA" w:rsidRPr="00B002CF">
        <w:t xml:space="preserve">d the parts be unapproved, the </w:t>
      </w:r>
      <w:r w:rsidR="00EB6449">
        <w:t>Chief Inspector</w:t>
      </w:r>
      <w:r w:rsidR="00227CB7" w:rsidRPr="00B002CF">
        <w:t xml:space="preserve"> </w:t>
      </w:r>
      <w:r w:rsidRPr="00B002CF">
        <w:t>shall be notified by v</w:t>
      </w:r>
      <w:r w:rsidR="00A524CA" w:rsidRPr="00B002CF">
        <w:t xml:space="preserve">erbal or electronic means. The </w:t>
      </w:r>
      <w:r w:rsidR="00EB6449">
        <w:t>Chief Inspector</w:t>
      </w:r>
      <w:r w:rsidR="00227CB7" w:rsidRPr="00B002CF">
        <w:t xml:space="preserve"> </w:t>
      </w:r>
      <w:r w:rsidRPr="00B002CF">
        <w:t>or designee shall ensure that these parts are quarantined and unavailable for installation on any aircraft. Operator shall be notified and any specific procedures within the Operators manual shall be followed.</w:t>
      </w:r>
    </w:p>
    <w:p w:rsidR="00D63CA7" w:rsidRPr="00B002CF" w:rsidRDefault="00027477" w:rsidP="008C5536">
      <w:pPr>
        <w:pStyle w:val="Heading2"/>
      </w:pPr>
      <w:r>
        <w:t xml:space="preserve"> </w:t>
      </w:r>
      <w:bookmarkStart w:id="46" w:name="_Toc403743277"/>
      <w:r w:rsidR="00BE39FB" w:rsidRPr="00B002CF">
        <w:t>Reporting of Suspected Unapproved Parts</w:t>
      </w:r>
      <w:bookmarkEnd w:id="46"/>
      <w:r w:rsidR="00BE39FB" w:rsidRPr="00B002CF">
        <w:t xml:space="preserve"> </w:t>
      </w:r>
    </w:p>
    <w:p w:rsidR="007F4F49" w:rsidRPr="00B002CF" w:rsidRDefault="00A524CA" w:rsidP="00945F1C">
      <w:pPr>
        <w:pStyle w:val="Heading3"/>
      </w:pPr>
      <w:r w:rsidRPr="00B002CF">
        <w:t xml:space="preserve">If the </w:t>
      </w:r>
      <w:r w:rsidR="00EB6449">
        <w:t>Chief Inspector</w:t>
      </w:r>
      <w:r w:rsidR="00227CB7" w:rsidRPr="00B002CF">
        <w:t xml:space="preserve"> </w:t>
      </w:r>
      <w:r w:rsidR="006822BE" w:rsidRPr="00B002CF">
        <w:t xml:space="preserve">conclusively identifies the subject part as an unapproved </w:t>
      </w:r>
      <w:r w:rsidRPr="00B002CF">
        <w:t xml:space="preserve">part, the </w:t>
      </w:r>
      <w:r w:rsidR="00EB6449">
        <w:t>Chief Inspector</w:t>
      </w:r>
      <w:r w:rsidR="00227CB7" w:rsidRPr="00B002CF">
        <w:t xml:space="preserve"> </w:t>
      </w:r>
      <w:r w:rsidR="006822BE" w:rsidRPr="00B002CF">
        <w:t>or designee shall report the part to the FAA on the current version of FAA Form 8120-11. Operator shall be notified and any</w:t>
      </w:r>
      <w:r w:rsidR="00B23B08" w:rsidRPr="00B002CF">
        <w:t xml:space="preserve"> specific procedures within the </w:t>
      </w:r>
      <w:r w:rsidR="00E14BDC" w:rsidRPr="00B002CF">
        <w:t>operators’</w:t>
      </w:r>
      <w:r w:rsidR="006822BE" w:rsidRPr="00B002CF">
        <w:t xml:space="preserve"> manual shall be followed.</w:t>
      </w:r>
    </w:p>
    <w:p w:rsidR="00877507" w:rsidRPr="00B002CF" w:rsidRDefault="00877507" w:rsidP="00877507">
      <w:pPr>
        <w:rPr>
          <w:rFonts w:cs="Arial"/>
          <w:szCs w:val="22"/>
        </w:rPr>
        <w:sectPr w:rsidR="00877507" w:rsidRPr="00B002CF" w:rsidSect="007215B4">
          <w:pgSz w:w="12240" w:h="15840" w:code="1"/>
          <w:pgMar w:top="576" w:right="720" w:bottom="1440" w:left="1008" w:header="720" w:footer="641" w:gutter="0"/>
          <w:pgNumType w:start="1" w:chapStyle="1"/>
          <w:cols w:space="720"/>
          <w:docGrid w:linePitch="272"/>
        </w:sectPr>
      </w:pPr>
    </w:p>
    <w:p w:rsidR="00D94C28" w:rsidRDefault="00BE39FB" w:rsidP="0027029C">
      <w:pPr>
        <w:pStyle w:val="Heading1"/>
      </w:pPr>
      <w:bookmarkStart w:id="47" w:name="_Toc403743278"/>
      <w:r w:rsidRPr="00B002CF">
        <w:lastRenderedPageBreak/>
        <w:t>Contract Maintenance</w:t>
      </w:r>
      <w:bookmarkEnd w:id="47"/>
      <w:r w:rsidRPr="00B002CF">
        <w:t xml:space="preserve"> </w:t>
      </w:r>
    </w:p>
    <w:p w:rsidR="004D66E8" w:rsidRDefault="00D20AA9" w:rsidP="004D66E8">
      <w:pPr>
        <w:pStyle w:val="BodyOne"/>
        <w:ind w:left="360"/>
        <w:jc w:val="both"/>
      </w:pPr>
      <w:r>
        <w:rPr>
          <w:szCs w:val="22"/>
        </w:rPr>
        <w:t>MHI</w:t>
      </w:r>
      <w:r w:rsidR="00BE39FB" w:rsidRPr="00B002CF">
        <w:rPr>
          <w:szCs w:val="22"/>
        </w:rPr>
        <w:t xml:space="preserve"> may contract a maintenance function pertaining to an article to an outside source provided that the FAA approves the maintenance functions contracted to the source per the require</w:t>
      </w:r>
      <w:r w:rsidR="004D66E8">
        <w:rPr>
          <w:szCs w:val="22"/>
        </w:rPr>
        <w:t xml:space="preserve">ments of Title 14 CFR §145.217. </w:t>
      </w:r>
      <w:r w:rsidR="004D66E8">
        <w:rPr>
          <w:spacing w:val="2"/>
        </w:rPr>
        <w:t>T</w:t>
      </w:r>
      <w:r w:rsidR="004D66E8">
        <w:rPr>
          <w:spacing w:val="-4"/>
        </w:rPr>
        <w:t>h</w:t>
      </w:r>
      <w:r w:rsidR="004D66E8">
        <w:t xml:space="preserve">e Part 145 </w:t>
      </w:r>
      <w:r>
        <w:t>Accountable Manager</w:t>
      </w:r>
      <w:r w:rsidR="004D66E8">
        <w:rPr>
          <w:spacing w:val="4"/>
        </w:rPr>
        <w:t xml:space="preserve"> </w:t>
      </w:r>
      <w:r w:rsidR="004D66E8">
        <w:t xml:space="preserve">is </w:t>
      </w:r>
      <w:r w:rsidR="004D66E8">
        <w:rPr>
          <w:spacing w:val="-3"/>
        </w:rPr>
        <w:t>r</w:t>
      </w:r>
      <w:r w:rsidR="004D66E8">
        <w:t>espo</w:t>
      </w:r>
      <w:r w:rsidR="004D66E8">
        <w:rPr>
          <w:spacing w:val="-1"/>
        </w:rPr>
        <w:t>n</w:t>
      </w:r>
      <w:r w:rsidR="004D66E8">
        <w:t>s</w:t>
      </w:r>
      <w:r w:rsidR="004D66E8">
        <w:rPr>
          <w:spacing w:val="4"/>
        </w:rPr>
        <w:t>i</w:t>
      </w:r>
      <w:r w:rsidR="004D66E8">
        <w:rPr>
          <w:spacing w:val="-4"/>
        </w:rPr>
        <w:t>b</w:t>
      </w:r>
      <w:r w:rsidR="004D66E8">
        <w:t>le for</w:t>
      </w:r>
      <w:r w:rsidR="004D66E8">
        <w:rPr>
          <w:spacing w:val="-2"/>
        </w:rPr>
        <w:t xml:space="preserve"> </w:t>
      </w:r>
      <w:r w:rsidR="004D66E8">
        <w:t>the c</w:t>
      </w:r>
      <w:r w:rsidR="004D66E8">
        <w:rPr>
          <w:spacing w:val="-1"/>
        </w:rPr>
        <w:t>o</w:t>
      </w:r>
      <w:r w:rsidR="004D66E8">
        <w:t>nt</w:t>
      </w:r>
      <w:r w:rsidR="004D66E8">
        <w:rPr>
          <w:spacing w:val="3"/>
        </w:rPr>
        <w:t>r</w:t>
      </w:r>
      <w:r w:rsidR="004D66E8">
        <w:t>act</w:t>
      </w:r>
      <w:r w:rsidR="004D66E8">
        <w:rPr>
          <w:spacing w:val="-4"/>
        </w:rPr>
        <w:t xml:space="preserve"> </w:t>
      </w:r>
      <w:r w:rsidR="004D66E8">
        <w:t>maintenance</w:t>
      </w:r>
      <w:r w:rsidR="004D66E8">
        <w:rPr>
          <w:spacing w:val="-1"/>
        </w:rPr>
        <w:t xml:space="preserve"> </w:t>
      </w:r>
      <w:r w:rsidR="004D66E8">
        <w:t>p</w:t>
      </w:r>
      <w:r w:rsidR="004D66E8">
        <w:rPr>
          <w:spacing w:val="2"/>
        </w:rPr>
        <w:t>r</w:t>
      </w:r>
      <w:r w:rsidR="004D66E8">
        <w:t>og</w:t>
      </w:r>
      <w:r w:rsidR="004D66E8">
        <w:rPr>
          <w:spacing w:val="-2"/>
        </w:rPr>
        <w:t>r</w:t>
      </w:r>
      <w:r w:rsidR="004D66E8">
        <w:t>am.</w:t>
      </w:r>
    </w:p>
    <w:p w:rsidR="004D66E8" w:rsidRPr="00B002CF" w:rsidRDefault="004D66E8" w:rsidP="008C5536">
      <w:pPr>
        <w:pStyle w:val="Heading2"/>
      </w:pPr>
      <w:bookmarkStart w:id="48" w:name="_Toc403743279"/>
      <w:r w:rsidRPr="00B002CF">
        <w:t xml:space="preserve">Contract Maintenance to a </w:t>
      </w:r>
      <w:r w:rsidR="00C70E48">
        <w:t xml:space="preserve">Certificated and </w:t>
      </w:r>
      <w:r w:rsidRPr="00B002CF">
        <w:t>Non-certified Entity</w:t>
      </w:r>
      <w:bookmarkEnd w:id="48"/>
    </w:p>
    <w:p w:rsidR="004D66E8" w:rsidRPr="00B002CF" w:rsidRDefault="00D20AA9" w:rsidP="00945F1C">
      <w:pPr>
        <w:pStyle w:val="Heading3"/>
      </w:pPr>
      <w:r>
        <w:t>MHI</w:t>
      </w:r>
      <w:r w:rsidR="004D66E8" w:rsidRPr="00B002CF">
        <w:t xml:space="preserve"> may contract maintenance </w:t>
      </w:r>
      <w:r w:rsidR="00EE7169" w:rsidRPr="00B002CF">
        <w:t>to certificated</w:t>
      </w:r>
      <w:r w:rsidR="00B9710D">
        <w:t xml:space="preserve"> </w:t>
      </w:r>
      <w:r w:rsidR="00EE7169" w:rsidRPr="00B002CF">
        <w:t>facilities</w:t>
      </w:r>
      <w:r w:rsidR="004D66E8">
        <w:t xml:space="preserve"> p</w:t>
      </w:r>
      <w:r w:rsidR="004D66E8">
        <w:rPr>
          <w:spacing w:val="3"/>
        </w:rPr>
        <w:t>r</w:t>
      </w:r>
      <w:r w:rsidR="004D66E8">
        <w:t>ovide</w:t>
      </w:r>
      <w:r w:rsidR="004D66E8">
        <w:rPr>
          <w:spacing w:val="-2"/>
        </w:rPr>
        <w:t>d</w:t>
      </w:r>
      <w:r w:rsidR="004D66E8">
        <w:t>:</w:t>
      </w:r>
    </w:p>
    <w:p w:rsidR="004D66E8" w:rsidRPr="00B002CF" w:rsidRDefault="004D66E8" w:rsidP="00896148">
      <w:pPr>
        <w:ind w:left="360"/>
        <w:rPr>
          <w:rFonts w:cs="Arial"/>
          <w:szCs w:val="22"/>
        </w:rPr>
      </w:pPr>
    </w:p>
    <w:p w:rsidR="004D66E8" w:rsidRDefault="004D66E8" w:rsidP="00BB0339">
      <w:pPr>
        <w:pStyle w:val="BodyText"/>
        <w:widowControl w:val="0"/>
        <w:numPr>
          <w:ilvl w:val="0"/>
          <w:numId w:val="24"/>
        </w:numPr>
        <w:spacing w:before="0" w:beforeAutospacing="0" w:after="0" w:afterAutospacing="0"/>
      </w:pPr>
      <w:r>
        <w:rPr>
          <w:spacing w:val="-3"/>
        </w:rPr>
        <w:t>T</w:t>
      </w:r>
      <w:r>
        <w:t>he ma</w:t>
      </w:r>
      <w:r>
        <w:rPr>
          <w:spacing w:val="4"/>
        </w:rPr>
        <w:t>i</w:t>
      </w:r>
      <w:r>
        <w:rPr>
          <w:spacing w:val="-4"/>
        </w:rPr>
        <w:t>n</w:t>
      </w:r>
      <w:r>
        <w:t>tena</w:t>
      </w:r>
      <w:r>
        <w:rPr>
          <w:spacing w:val="-1"/>
        </w:rPr>
        <w:t>n</w:t>
      </w:r>
      <w:r>
        <w:t>ce fu</w:t>
      </w:r>
      <w:r>
        <w:rPr>
          <w:spacing w:val="-1"/>
        </w:rPr>
        <w:t>n</w:t>
      </w:r>
      <w:r>
        <w:t>ction is app</w:t>
      </w:r>
      <w:r>
        <w:rPr>
          <w:spacing w:val="1"/>
        </w:rPr>
        <w:t>r</w:t>
      </w:r>
      <w:r>
        <w:t>oved</w:t>
      </w:r>
      <w:r>
        <w:rPr>
          <w:spacing w:val="-2"/>
        </w:rPr>
        <w:t xml:space="preserve"> </w:t>
      </w:r>
      <w:r>
        <w:t>by the CHDO;</w:t>
      </w:r>
    </w:p>
    <w:p w:rsidR="004D66E8" w:rsidRPr="004D66E8" w:rsidRDefault="00D20AA9" w:rsidP="00BB0339">
      <w:pPr>
        <w:pStyle w:val="ListBullet2"/>
        <w:numPr>
          <w:ilvl w:val="0"/>
          <w:numId w:val="24"/>
        </w:numPr>
      </w:pPr>
      <w:r>
        <w:t>MHI</w:t>
      </w:r>
      <w:r w:rsidR="004D66E8" w:rsidRPr="004D66E8">
        <w:rPr>
          <w:spacing w:val="38"/>
        </w:rPr>
        <w:t xml:space="preserve"> </w:t>
      </w:r>
      <w:r w:rsidR="004D66E8" w:rsidRPr="004D66E8">
        <w:t>provides</w:t>
      </w:r>
      <w:r w:rsidR="004D66E8" w:rsidRPr="004D66E8">
        <w:rPr>
          <w:spacing w:val="36"/>
        </w:rPr>
        <w:t xml:space="preserve"> </w:t>
      </w:r>
      <w:r w:rsidR="004D66E8" w:rsidRPr="004D66E8">
        <w:t>a</w:t>
      </w:r>
      <w:r w:rsidR="004D66E8" w:rsidRPr="004D66E8">
        <w:rPr>
          <w:spacing w:val="35"/>
        </w:rPr>
        <w:t xml:space="preserve"> </w:t>
      </w:r>
      <w:r w:rsidR="004D66E8" w:rsidRPr="004D66E8">
        <w:t>listing</w:t>
      </w:r>
      <w:r w:rsidR="004D66E8" w:rsidRPr="004D66E8">
        <w:rPr>
          <w:spacing w:val="34"/>
        </w:rPr>
        <w:t xml:space="preserve"> </w:t>
      </w:r>
      <w:r w:rsidR="004D66E8" w:rsidRPr="004D66E8">
        <w:t>of</w:t>
      </w:r>
      <w:r w:rsidR="004D66E8" w:rsidRPr="004D66E8">
        <w:rPr>
          <w:spacing w:val="35"/>
        </w:rPr>
        <w:t xml:space="preserve"> </w:t>
      </w:r>
      <w:r w:rsidR="004D66E8" w:rsidRPr="004D66E8">
        <w:rPr>
          <w:spacing w:val="-4"/>
        </w:rPr>
        <w:t>m</w:t>
      </w:r>
      <w:r w:rsidR="004D66E8" w:rsidRPr="004D66E8">
        <w:t>aintenance</w:t>
      </w:r>
      <w:r w:rsidR="004D66E8" w:rsidRPr="004D66E8">
        <w:rPr>
          <w:spacing w:val="36"/>
        </w:rPr>
        <w:t xml:space="preserve"> </w:t>
      </w:r>
      <w:r w:rsidR="004D66E8" w:rsidRPr="004D66E8">
        <w:t>functi</w:t>
      </w:r>
      <w:r w:rsidR="004D66E8" w:rsidRPr="004D66E8">
        <w:rPr>
          <w:spacing w:val="-2"/>
        </w:rPr>
        <w:t>o</w:t>
      </w:r>
      <w:r w:rsidR="004D66E8" w:rsidRPr="004D66E8">
        <w:t>ns</w:t>
      </w:r>
      <w:r w:rsidR="004D66E8" w:rsidRPr="004D66E8">
        <w:rPr>
          <w:spacing w:val="35"/>
        </w:rPr>
        <w:t xml:space="preserve"> </w:t>
      </w:r>
      <w:r w:rsidR="004D66E8" w:rsidRPr="004D66E8">
        <w:t>to</w:t>
      </w:r>
      <w:r w:rsidR="004D66E8" w:rsidRPr="004D66E8">
        <w:rPr>
          <w:spacing w:val="34"/>
        </w:rPr>
        <w:t xml:space="preserve"> </w:t>
      </w:r>
      <w:r w:rsidR="004D66E8" w:rsidRPr="004D66E8">
        <w:t>be</w:t>
      </w:r>
      <w:r w:rsidR="004D66E8" w:rsidRPr="004D66E8">
        <w:rPr>
          <w:spacing w:val="36"/>
        </w:rPr>
        <w:t xml:space="preserve"> </w:t>
      </w:r>
      <w:r w:rsidR="004D66E8" w:rsidRPr="004D66E8">
        <w:t>cont</w:t>
      </w:r>
      <w:r w:rsidR="004D66E8" w:rsidRPr="004D66E8">
        <w:rPr>
          <w:spacing w:val="-1"/>
        </w:rPr>
        <w:t>r</w:t>
      </w:r>
      <w:r w:rsidR="004D66E8" w:rsidRPr="004D66E8">
        <w:t>acted</w:t>
      </w:r>
      <w:r w:rsidR="004D66E8" w:rsidRPr="004D66E8">
        <w:rPr>
          <w:spacing w:val="37"/>
        </w:rPr>
        <w:t xml:space="preserve"> </w:t>
      </w:r>
      <w:r w:rsidR="004D66E8" w:rsidRPr="004D66E8">
        <w:t>to</w:t>
      </w:r>
      <w:r w:rsidR="004D66E8" w:rsidRPr="004D66E8">
        <w:rPr>
          <w:spacing w:val="34"/>
        </w:rPr>
        <w:t xml:space="preserve"> </w:t>
      </w:r>
      <w:r w:rsidR="004D66E8" w:rsidRPr="004D66E8">
        <w:t>each</w:t>
      </w:r>
      <w:r w:rsidR="004D66E8" w:rsidRPr="004D66E8">
        <w:rPr>
          <w:spacing w:val="35"/>
        </w:rPr>
        <w:t xml:space="preserve"> </w:t>
      </w:r>
      <w:r w:rsidR="004D66E8" w:rsidRPr="004D66E8">
        <w:t>outside facility in a</w:t>
      </w:r>
      <w:r w:rsidR="004D66E8" w:rsidRPr="004D66E8">
        <w:rPr>
          <w:spacing w:val="-2"/>
        </w:rPr>
        <w:t xml:space="preserve"> </w:t>
      </w:r>
      <w:r w:rsidR="004D66E8" w:rsidRPr="004D66E8">
        <w:t>fo</w:t>
      </w:r>
      <w:r w:rsidR="004D66E8" w:rsidRPr="004D66E8">
        <w:rPr>
          <w:spacing w:val="3"/>
        </w:rPr>
        <w:t>r</w:t>
      </w:r>
      <w:r w:rsidR="004D66E8" w:rsidRPr="004D66E8">
        <w:rPr>
          <w:spacing w:val="-4"/>
        </w:rPr>
        <w:t>m</w:t>
      </w:r>
      <w:r w:rsidR="004D66E8" w:rsidRPr="004D66E8">
        <w:t>at acceptable to the CHDO;</w:t>
      </w:r>
    </w:p>
    <w:p w:rsidR="004D66E8" w:rsidRPr="00B002CF" w:rsidRDefault="00D20AA9" w:rsidP="00BB0339">
      <w:pPr>
        <w:pStyle w:val="ListBullet2"/>
        <w:numPr>
          <w:ilvl w:val="0"/>
          <w:numId w:val="24"/>
        </w:numPr>
      </w:pPr>
      <w:r>
        <w:t>MHI</w:t>
      </w:r>
      <w:r w:rsidR="004D66E8" w:rsidRPr="00B002CF">
        <w:t xml:space="preserve"> remains directly in charge of the work performed; </w:t>
      </w:r>
    </w:p>
    <w:p w:rsidR="004D66E8" w:rsidRPr="00B002CF" w:rsidRDefault="00D20AA9" w:rsidP="00BB0339">
      <w:pPr>
        <w:pStyle w:val="ListBullet2"/>
        <w:numPr>
          <w:ilvl w:val="0"/>
          <w:numId w:val="24"/>
        </w:numPr>
      </w:pPr>
      <w:r>
        <w:t>MHI</w:t>
      </w:r>
      <w:r w:rsidR="004D66E8" w:rsidRPr="00B002CF">
        <w:t xml:space="preserve"> verifies by test and/or inspection that the work has been performed satisfactorily before approving it for return to service;</w:t>
      </w:r>
    </w:p>
    <w:p w:rsidR="00B9710D" w:rsidRDefault="00A06E7B" w:rsidP="00BB0339">
      <w:pPr>
        <w:pStyle w:val="ListBullet2"/>
        <w:numPr>
          <w:ilvl w:val="0"/>
          <w:numId w:val="24"/>
        </w:numPr>
      </w:pPr>
      <w:r>
        <w:rPr>
          <w:spacing w:val="-2"/>
        </w:rPr>
        <w:t>E</w:t>
      </w:r>
      <w:r>
        <w:t>valuati</w:t>
      </w:r>
      <w:r>
        <w:rPr>
          <w:spacing w:val="-2"/>
        </w:rPr>
        <w:t>o</w:t>
      </w:r>
      <w:r>
        <w:t>n/audit</w:t>
      </w:r>
      <w:r>
        <w:rPr>
          <w:spacing w:val="38"/>
        </w:rPr>
        <w:t xml:space="preserve"> </w:t>
      </w:r>
      <w:r w:rsidR="004D66E8" w:rsidRPr="00B002CF">
        <w:t xml:space="preserve">of certificated entities will be performed by </w:t>
      </w:r>
      <w:r w:rsidR="00514B70">
        <w:t>pe</w:t>
      </w:r>
      <w:r w:rsidR="00514B70">
        <w:rPr>
          <w:spacing w:val="1"/>
        </w:rPr>
        <w:t>r</w:t>
      </w:r>
      <w:r w:rsidR="00514B70">
        <w:t>sonn</w:t>
      </w:r>
      <w:r w:rsidR="00514B70">
        <w:rPr>
          <w:spacing w:val="-1"/>
        </w:rPr>
        <w:t>e</w:t>
      </w:r>
      <w:r w:rsidR="00514B70">
        <w:t xml:space="preserve">l </w:t>
      </w:r>
      <w:r w:rsidR="00514B70">
        <w:rPr>
          <w:spacing w:val="38"/>
        </w:rPr>
        <w:t>authorized</w:t>
      </w:r>
      <w:r w:rsidR="00514B70">
        <w:t xml:space="preserve"> </w:t>
      </w:r>
      <w:r w:rsidR="00514B70">
        <w:rPr>
          <w:spacing w:val="35"/>
        </w:rPr>
        <w:t>on</w:t>
      </w:r>
      <w:r w:rsidR="00514B70">
        <w:t xml:space="preserve"> the </w:t>
      </w:r>
      <w:r w:rsidR="00514B70" w:rsidRPr="00B002CF">
        <w:t>Roster of Management, Supervisory, and Inspection Personnel</w:t>
      </w:r>
      <w:r>
        <w:t>.</w:t>
      </w:r>
    </w:p>
    <w:p w:rsidR="00B32665" w:rsidRDefault="00D20AA9" w:rsidP="00945F1C">
      <w:pPr>
        <w:pStyle w:val="Heading3"/>
      </w:pPr>
      <w:r>
        <w:t>MHI</w:t>
      </w:r>
      <w:r w:rsidR="00B32665" w:rsidRPr="00B002CF">
        <w:t xml:space="preserve"> may contract maintenance </w:t>
      </w:r>
      <w:r w:rsidR="00B32665">
        <w:t>to</w:t>
      </w:r>
      <w:r w:rsidR="00B32665" w:rsidRPr="00B32665">
        <w:t xml:space="preserve"> </w:t>
      </w:r>
      <w:r w:rsidR="00B32665">
        <w:t>non-</w:t>
      </w:r>
      <w:r w:rsidR="00B32665" w:rsidRPr="00B002CF">
        <w:t>certificated</w:t>
      </w:r>
      <w:r w:rsidR="00B32665">
        <w:t xml:space="preserve"> </w:t>
      </w:r>
      <w:r w:rsidR="00B32665" w:rsidRPr="00B002CF">
        <w:t>facilities</w:t>
      </w:r>
      <w:r w:rsidR="00B32665">
        <w:t xml:space="preserve"> p</w:t>
      </w:r>
      <w:r w:rsidR="00B32665">
        <w:rPr>
          <w:spacing w:val="3"/>
        </w:rPr>
        <w:t>r</w:t>
      </w:r>
      <w:r w:rsidR="00B32665">
        <w:t>ovide</w:t>
      </w:r>
      <w:r w:rsidR="00B32665">
        <w:rPr>
          <w:spacing w:val="-2"/>
        </w:rPr>
        <w:t>d:</w:t>
      </w:r>
    </w:p>
    <w:p w:rsidR="00B9710D" w:rsidRDefault="00B32665" w:rsidP="00945F1C">
      <w:pPr>
        <w:pStyle w:val="Heading3"/>
      </w:pPr>
      <w:r w:rsidRPr="00B002CF">
        <w:t xml:space="preserve">The non-certificated entity follows a quality control system equivalent to the system followed by </w:t>
      </w:r>
      <w:r w:rsidR="00D20AA9">
        <w:t>MHI</w:t>
      </w:r>
      <w:r w:rsidRPr="00B002CF">
        <w:t xml:space="preserve"> Repair </w:t>
      </w:r>
      <w:r w:rsidR="000C6E90">
        <w:t>Stations</w:t>
      </w:r>
      <w:r w:rsidRPr="00B002CF">
        <w:t>;</w:t>
      </w:r>
    </w:p>
    <w:p w:rsidR="00B32665" w:rsidRPr="00B002CF" w:rsidRDefault="00B32665" w:rsidP="00BB0339">
      <w:pPr>
        <w:pStyle w:val="ListBullet2"/>
        <w:numPr>
          <w:ilvl w:val="0"/>
          <w:numId w:val="25"/>
        </w:numPr>
      </w:pPr>
      <w:r w:rsidRPr="00B002CF">
        <w:t xml:space="preserve">The Repair </w:t>
      </w:r>
      <w:r w:rsidR="000C6E90">
        <w:t>Station</w:t>
      </w:r>
      <w:r w:rsidRPr="00B002CF">
        <w:t xml:space="preserve"> remains directly in charge of the work performed; </w:t>
      </w:r>
    </w:p>
    <w:p w:rsidR="00B32665" w:rsidRPr="00B002CF" w:rsidRDefault="00B32665" w:rsidP="00BB0339">
      <w:pPr>
        <w:pStyle w:val="ListBullet2"/>
        <w:numPr>
          <w:ilvl w:val="0"/>
          <w:numId w:val="25"/>
        </w:numPr>
      </w:pPr>
      <w:r w:rsidRPr="00B002CF">
        <w:t xml:space="preserve">The </w:t>
      </w:r>
      <w:r>
        <w:t xml:space="preserve">Repair </w:t>
      </w:r>
      <w:r w:rsidR="000C6E90">
        <w:t>Station</w:t>
      </w:r>
      <w:r w:rsidRPr="00B002CF">
        <w:t xml:space="preserve"> verifies by test and/or inspection that the work has been performed satisfactorily before approving it for return to service;</w:t>
      </w:r>
    </w:p>
    <w:p w:rsidR="00B32665" w:rsidRDefault="00B32665" w:rsidP="00BB0339">
      <w:pPr>
        <w:pStyle w:val="ListBullet2"/>
        <w:numPr>
          <w:ilvl w:val="0"/>
          <w:numId w:val="25"/>
        </w:numPr>
      </w:pPr>
      <w:r w:rsidRPr="00B32665">
        <w:t>All non-certificated entities, to which contract maintenance is issued, must be informed of and allow the FAA to conduct inspections of their operations. A letter shall be on file by the Chief Inspector authorizing the FAA to inspect these non-certificated facilities;</w:t>
      </w:r>
    </w:p>
    <w:p w:rsidR="00B32665" w:rsidRPr="00B32665" w:rsidRDefault="00B32665" w:rsidP="00BB0339">
      <w:pPr>
        <w:pStyle w:val="ListBullet2"/>
        <w:numPr>
          <w:ilvl w:val="0"/>
          <w:numId w:val="25"/>
        </w:numPr>
      </w:pPr>
      <w:r w:rsidRPr="00B32665">
        <w:t xml:space="preserve">Audits of non-certificated entities will be performed by the Part 145 </w:t>
      </w:r>
      <w:r w:rsidR="00D20AA9">
        <w:t>Accountable Manager</w:t>
      </w:r>
    </w:p>
    <w:p w:rsidR="00A06E7B" w:rsidRDefault="00A06E7B" w:rsidP="00945F1C">
      <w:pPr>
        <w:pStyle w:val="Heading3"/>
      </w:pPr>
      <w:r>
        <w:t>In</w:t>
      </w:r>
      <w:r>
        <w:rPr>
          <w:spacing w:val="16"/>
        </w:rPr>
        <w:t xml:space="preserve"> </w:t>
      </w:r>
      <w:r>
        <w:rPr>
          <w:spacing w:val="-4"/>
        </w:rPr>
        <w:t>a</w:t>
      </w:r>
      <w:r>
        <w:t>cco</w:t>
      </w:r>
      <w:r>
        <w:rPr>
          <w:spacing w:val="2"/>
        </w:rPr>
        <w:t>r</w:t>
      </w:r>
      <w:r>
        <w:t>d</w:t>
      </w:r>
      <w:r>
        <w:rPr>
          <w:spacing w:val="-3"/>
        </w:rPr>
        <w:t>a</w:t>
      </w:r>
      <w:r>
        <w:t>nce</w:t>
      </w:r>
      <w:r>
        <w:rPr>
          <w:spacing w:val="16"/>
        </w:rPr>
        <w:t xml:space="preserve"> </w:t>
      </w:r>
      <w:r>
        <w:t>with</w:t>
      </w:r>
      <w:r>
        <w:rPr>
          <w:spacing w:val="10"/>
        </w:rPr>
        <w:t xml:space="preserve"> </w:t>
      </w:r>
      <w:r>
        <w:t>the</w:t>
      </w:r>
      <w:r>
        <w:rPr>
          <w:spacing w:val="12"/>
        </w:rPr>
        <w:t xml:space="preserve"> </w:t>
      </w:r>
      <w:r>
        <w:rPr>
          <w:spacing w:val="1"/>
        </w:rPr>
        <w:t>r</w:t>
      </w:r>
      <w:r>
        <w:t>eq</w:t>
      </w:r>
      <w:r>
        <w:rPr>
          <w:spacing w:val="-2"/>
        </w:rPr>
        <w:t>u</w:t>
      </w:r>
      <w:r>
        <w:rPr>
          <w:spacing w:val="4"/>
        </w:rPr>
        <w:t>i</w:t>
      </w:r>
      <w:r>
        <w:rPr>
          <w:spacing w:val="-4"/>
        </w:rPr>
        <w:t>r</w:t>
      </w:r>
      <w:r>
        <w:t>ements</w:t>
      </w:r>
      <w:r>
        <w:rPr>
          <w:spacing w:val="15"/>
        </w:rPr>
        <w:t xml:space="preserve"> </w:t>
      </w:r>
      <w:r>
        <w:t>of</w:t>
      </w:r>
      <w:r>
        <w:rPr>
          <w:spacing w:val="16"/>
        </w:rPr>
        <w:t xml:space="preserve"> </w:t>
      </w:r>
      <w:r>
        <w:t>14</w:t>
      </w:r>
      <w:r>
        <w:rPr>
          <w:spacing w:val="12"/>
        </w:rPr>
        <w:t xml:space="preserve"> </w:t>
      </w:r>
      <w:r>
        <w:t>C</w:t>
      </w:r>
      <w:r>
        <w:rPr>
          <w:spacing w:val="1"/>
        </w:rPr>
        <w:t>F</w:t>
      </w:r>
      <w:r>
        <w:t>R</w:t>
      </w:r>
      <w:r>
        <w:rPr>
          <w:spacing w:val="14"/>
        </w:rPr>
        <w:t xml:space="preserve"> </w:t>
      </w:r>
      <w:r>
        <w:t>§</w:t>
      </w:r>
      <w:r>
        <w:rPr>
          <w:spacing w:val="-3"/>
        </w:rPr>
        <w:t>1</w:t>
      </w:r>
      <w:r>
        <w:t>45.217</w:t>
      </w:r>
      <w:r>
        <w:rPr>
          <w:spacing w:val="2"/>
        </w:rPr>
        <w:t>(</w:t>
      </w:r>
      <w:r>
        <w:t>c</w:t>
      </w:r>
      <w:r>
        <w:rPr>
          <w:spacing w:val="1"/>
        </w:rPr>
        <w:t>)</w:t>
      </w:r>
      <w:r>
        <w:t>,</w:t>
      </w:r>
      <w:r>
        <w:rPr>
          <w:spacing w:val="10"/>
        </w:rPr>
        <w:t xml:space="preserve"> </w:t>
      </w:r>
      <w:r w:rsidR="00D20AA9">
        <w:rPr>
          <w:spacing w:val="2"/>
        </w:rPr>
        <w:t>MHI</w:t>
      </w:r>
      <w:r>
        <w:rPr>
          <w:spacing w:val="14"/>
        </w:rPr>
        <w:t xml:space="preserve"> </w:t>
      </w:r>
      <w:r>
        <w:rPr>
          <w:spacing w:val="-1"/>
        </w:rPr>
        <w:t>w</w:t>
      </w:r>
      <w:r>
        <w:t>ill</w:t>
      </w:r>
      <w:r>
        <w:rPr>
          <w:spacing w:val="13"/>
        </w:rPr>
        <w:t xml:space="preserve"> </w:t>
      </w:r>
      <w:r>
        <w:t>not</w:t>
      </w:r>
      <w:r>
        <w:rPr>
          <w:spacing w:val="12"/>
        </w:rPr>
        <w:t xml:space="preserve"> </w:t>
      </w:r>
      <w:r>
        <w:t>p</w:t>
      </w:r>
      <w:r>
        <w:rPr>
          <w:spacing w:val="2"/>
        </w:rPr>
        <w:t>r</w:t>
      </w:r>
      <w:r>
        <w:rPr>
          <w:spacing w:val="-4"/>
        </w:rPr>
        <w:t>o</w:t>
      </w:r>
      <w:r>
        <w:t>v</w:t>
      </w:r>
      <w:r>
        <w:rPr>
          <w:spacing w:val="4"/>
        </w:rPr>
        <w:t>i</w:t>
      </w:r>
      <w:r>
        <w:rPr>
          <w:spacing w:val="-4"/>
        </w:rPr>
        <w:t>d</w:t>
      </w:r>
      <w:r>
        <w:t>e</w:t>
      </w:r>
      <w:r>
        <w:rPr>
          <w:spacing w:val="15"/>
        </w:rPr>
        <w:t xml:space="preserve"> </w:t>
      </w:r>
      <w:r>
        <w:t>o</w:t>
      </w:r>
      <w:r>
        <w:rPr>
          <w:spacing w:val="-3"/>
        </w:rPr>
        <w:t>n</w:t>
      </w:r>
      <w:r>
        <w:t>ly ap</w:t>
      </w:r>
      <w:r>
        <w:rPr>
          <w:spacing w:val="-2"/>
        </w:rPr>
        <w:t>p</w:t>
      </w:r>
      <w:r>
        <w:rPr>
          <w:spacing w:val="1"/>
        </w:rPr>
        <w:t>r</w:t>
      </w:r>
      <w:r>
        <w:t>oval</w:t>
      </w:r>
      <w:r>
        <w:rPr>
          <w:spacing w:val="21"/>
        </w:rPr>
        <w:t xml:space="preserve"> </w:t>
      </w:r>
      <w:r>
        <w:t>for</w:t>
      </w:r>
      <w:r>
        <w:rPr>
          <w:spacing w:val="22"/>
        </w:rPr>
        <w:t xml:space="preserve"> </w:t>
      </w:r>
      <w:r>
        <w:rPr>
          <w:spacing w:val="1"/>
        </w:rPr>
        <w:t>r</w:t>
      </w:r>
      <w:r>
        <w:t>et</w:t>
      </w:r>
      <w:r>
        <w:rPr>
          <w:spacing w:val="-3"/>
        </w:rPr>
        <w:t>u</w:t>
      </w:r>
      <w:r>
        <w:rPr>
          <w:spacing w:val="1"/>
        </w:rPr>
        <w:t>r</w:t>
      </w:r>
      <w:r>
        <w:t>n</w:t>
      </w:r>
      <w:r>
        <w:rPr>
          <w:spacing w:val="20"/>
        </w:rPr>
        <w:t xml:space="preserve"> </w:t>
      </w:r>
      <w:r>
        <w:t>to</w:t>
      </w:r>
      <w:r>
        <w:rPr>
          <w:spacing w:val="25"/>
        </w:rPr>
        <w:t xml:space="preserve"> </w:t>
      </w:r>
      <w:r>
        <w:t>s</w:t>
      </w:r>
      <w:r>
        <w:rPr>
          <w:spacing w:val="-4"/>
        </w:rPr>
        <w:t>e</w:t>
      </w:r>
      <w:r>
        <w:rPr>
          <w:spacing w:val="1"/>
        </w:rPr>
        <w:t>r</w:t>
      </w:r>
      <w:r>
        <w:t>vice</w:t>
      </w:r>
      <w:r>
        <w:rPr>
          <w:spacing w:val="24"/>
        </w:rPr>
        <w:t xml:space="preserve"> </w:t>
      </w:r>
      <w:r>
        <w:rPr>
          <w:spacing w:val="-4"/>
        </w:rPr>
        <w:t>o</w:t>
      </w:r>
      <w:r>
        <w:t>f</w:t>
      </w:r>
      <w:r>
        <w:rPr>
          <w:spacing w:val="24"/>
        </w:rPr>
        <w:t xml:space="preserve"> </w:t>
      </w:r>
      <w:r>
        <w:t>a</w:t>
      </w:r>
      <w:r>
        <w:rPr>
          <w:spacing w:val="20"/>
        </w:rPr>
        <w:t xml:space="preserve"> </w:t>
      </w:r>
      <w:r>
        <w:t>com</w:t>
      </w:r>
      <w:r>
        <w:rPr>
          <w:spacing w:val="-2"/>
        </w:rPr>
        <w:t>p</w:t>
      </w:r>
      <w:r>
        <w:rPr>
          <w:spacing w:val="4"/>
        </w:rPr>
        <w:t>l</w:t>
      </w:r>
      <w:r>
        <w:rPr>
          <w:spacing w:val="-4"/>
        </w:rPr>
        <w:t>e</w:t>
      </w:r>
      <w:r>
        <w:t>te</w:t>
      </w:r>
      <w:r>
        <w:rPr>
          <w:spacing w:val="25"/>
        </w:rPr>
        <w:t xml:space="preserve"> </w:t>
      </w:r>
      <w:r>
        <w:rPr>
          <w:spacing w:val="-5"/>
        </w:rPr>
        <w:t>t</w:t>
      </w:r>
      <w:r>
        <w:t>ype</w:t>
      </w:r>
      <w:r>
        <w:rPr>
          <w:spacing w:val="3"/>
        </w:rPr>
        <w:t>-</w:t>
      </w:r>
      <w:r>
        <w:t>c</w:t>
      </w:r>
      <w:r>
        <w:rPr>
          <w:spacing w:val="-4"/>
        </w:rPr>
        <w:t>e</w:t>
      </w:r>
      <w:r>
        <w:rPr>
          <w:spacing w:val="1"/>
        </w:rPr>
        <w:t>r</w:t>
      </w:r>
      <w:r>
        <w:t>tificat</w:t>
      </w:r>
      <w:r>
        <w:rPr>
          <w:spacing w:val="-3"/>
        </w:rPr>
        <w:t>e</w:t>
      </w:r>
      <w:r>
        <w:t>d</w:t>
      </w:r>
      <w:r>
        <w:rPr>
          <w:spacing w:val="25"/>
        </w:rPr>
        <w:t xml:space="preserve"> </w:t>
      </w:r>
      <w:r>
        <w:t>p</w:t>
      </w:r>
      <w:r>
        <w:rPr>
          <w:spacing w:val="-3"/>
        </w:rPr>
        <w:t>r</w:t>
      </w:r>
      <w:r>
        <w:t>oduct</w:t>
      </w:r>
      <w:r>
        <w:rPr>
          <w:spacing w:val="23"/>
        </w:rPr>
        <w:t xml:space="preserve"> </w:t>
      </w:r>
      <w:r>
        <w:t>following</w:t>
      </w:r>
      <w:r>
        <w:rPr>
          <w:spacing w:val="22"/>
        </w:rPr>
        <w:t xml:space="preserve"> </w:t>
      </w:r>
      <w:r>
        <w:t>cont</w:t>
      </w:r>
      <w:r>
        <w:rPr>
          <w:spacing w:val="-1"/>
        </w:rPr>
        <w:t>r</w:t>
      </w:r>
      <w:r>
        <w:t>act m</w:t>
      </w:r>
      <w:r>
        <w:rPr>
          <w:spacing w:val="-3"/>
        </w:rPr>
        <w:t>a</w:t>
      </w:r>
      <w:r>
        <w:rPr>
          <w:spacing w:val="4"/>
        </w:rPr>
        <w:t>i</w:t>
      </w:r>
      <w:r>
        <w:rPr>
          <w:spacing w:val="-4"/>
        </w:rPr>
        <w:t>n</w:t>
      </w:r>
      <w:r>
        <w:t>tena</w:t>
      </w:r>
      <w:r>
        <w:rPr>
          <w:spacing w:val="-1"/>
        </w:rPr>
        <w:t>n</w:t>
      </w:r>
      <w:r>
        <w:t>ce, p</w:t>
      </w:r>
      <w:r>
        <w:rPr>
          <w:spacing w:val="4"/>
        </w:rPr>
        <w:t>r</w:t>
      </w:r>
      <w:r>
        <w:rPr>
          <w:spacing w:val="-4"/>
        </w:rPr>
        <w:t>e</w:t>
      </w:r>
      <w:r>
        <w:t xml:space="preserve">ventive </w:t>
      </w:r>
      <w:r>
        <w:rPr>
          <w:spacing w:val="-1"/>
        </w:rPr>
        <w:t>m</w:t>
      </w:r>
      <w:r>
        <w:t>aintenance, or alte</w:t>
      </w:r>
      <w:r>
        <w:rPr>
          <w:spacing w:val="-1"/>
        </w:rPr>
        <w:t>r</w:t>
      </w:r>
      <w:r>
        <w:t>ations.</w:t>
      </w:r>
    </w:p>
    <w:p w:rsidR="00EE7169" w:rsidRDefault="00A06E7B" w:rsidP="00945F1C">
      <w:pPr>
        <w:pStyle w:val="Heading3"/>
      </w:pPr>
      <w:r>
        <w:t>In</w:t>
      </w:r>
      <w:r>
        <w:rPr>
          <w:spacing w:val="21"/>
        </w:rPr>
        <w:t xml:space="preserve"> </w:t>
      </w:r>
      <w:r>
        <w:t>acc</w:t>
      </w:r>
      <w:r>
        <w:rPr>
          <w:spacing w:val="-3"/>
        </w:rPr>
        <w:t>o</w:t>
      </w:r>
      <w:r>
        <w:rPr>
          <w:spacing w:val="1"/>
        </w:rPr>
        <w:t>r</w:t>
      </w:r>
      <w:r>
        <w:t>da</w:t>
      </w:r>
      <w:r>
        <w:rPr>
          <w:spacing w:val="-2"/>
        </w:rPr>
        <w:t>n</w:t>
      </w:r>
      <w:r>
        <w:t>ce</w:t>
      </w:r>
      <w:r>
        <w:rPr>
          <w:spacing w:val="20"/>
        </w:rPr>
        <w:t xml:space="preserve"> </w:t>
      </w:r>
      <w:r>
        <w:t>with</w:t>
      </w:r>
      <w:r>
        <w:rPr>
          <w:spacing w:val="20"/>
        </w:rPr>
        <w:t xml:space="preserve"> </w:t>
      </w:r>
      <w:r>
        <w:t>the</w:t>
      </w:r>
      <w:r>
        <w:rPr>
          <w:spacing w:val="22"/>
        </w:rPr>
        <w:t xml:space="preserve"> </w:t>
      </w:r>
      <w:r>
        <w:rPr>
          <w:spacing w:val="-4"/>
        </w:rPr>
        <w:t>r</w:t>
      </w:r>
      <w:r>
        <w:t>equi</w:t>
      </w:r>
      <w:r>
        <w:rPr>
          <w:spacing w:val="-1"/>
        </w:rPr>
        <w:t>r</w:t>
      </w:r>
      <w:r>
        <w:t>ements</w:t>
      </w:r>
      <w:r>
        <w:rPr>
          <w:spacing w:val="24"/>
        </w:rPr>
        <w:t xml:space="preserve"> </w:t>
      </w:r>
      <w:r>
        <w:rPr>
          <w:spacing w:val="-4"/>
        </w:rPr>
        <w:t>o</w:t>
      </w:r>
      <w:r>
        <w:t>f</w:t>
      </w:r>
      <w:r>
        <w:rPr>
          <w:spacing w:val="24"/>
        </w:rPr>
        <w:t xml:space="preserve"> </w:t>
      </w:r>
      <w:r>
        <w:t>14</w:t>
      </w:r>
      <w:r>
        <w:rPr>
          <w:spacing w:val="21"/>
        </w:rPr>
        <w:t xml:space="preserve"> </w:t>
      </w:r>
      <w:r>
        <w:t>C</w:t>
      </w:r>
      <w:r>
        <w:rPr>
          <w:spacing w:val="-4"/>
        </w:rPr>
        <w:t>F</w:t>
      </w:r>
      <w:r>
        <w:t>R</w:t>
      </w:r>
      <w:r>
        <w:rPr>
          <w:spacing w:val="24"/>
        </w:rPr>
        <w:t xml:space="preserve"> </w:t>
      </w:r>
      <w:r>
        <w:rPr>
          <w:spacing w:val="-4"/>
        </w:rPr>
        <w:t>§</w:t>
      </w:r>
      <w:r>
        <w:t>145.223</w:t>
      </w:r>
      <w:r>
        <w:rPr>
          <w:spacing w:val="2"/>
        </w:rPr>
        <w:t>(</w:t>
      </w:r>
      <w:r>
        <w:t>c</w:t>
      </w:r>
      <w:r>
        <w:rPr>
          <w:spacing w:val="-4"/>
        </w:rPr>
        <w:t>)</w:t>
      </w:r>
      <w:r>
        <w:t>,</w:t>
      </w:r>
      <w:r>
        <w:rPr>
          <w:spacing w:val="20"/>
        </w:rPr>
        <w:t xml:space="preserve"> </w:t>
      </w:r>
      <w:r w:rsidR="00D6647C">
        <w:rPr>
          <w:spacing w:val="20"/>
        </w:rPr>
        <w:t>MHI</w:t>
      </w:r>
      <w:r>
        <w:rPr>
          <w:spacing w:val="19"/>
        </w:rPr>
        <w:t xml:space="preserve"> </w:t>
      </w:r>
      <w:r>
        <w:t>will</w:t>
      </w:r>
      <w:r>
        <w:rPr>
          <w:spacing w:val="17"/>
        </w:rPr>
        <w:t xml:space="preserve"> </w:t>
      </w:r>
      <w:r>
        <w:t>not</w:t>
      </w:r>
      <w:r>
        <w:rPr>
          <w:spacing w:val="22"/>
        </w:rPr>
        <w:t xml:space="preserve"> </w:t>
      </w:r>
      <w:r>
        <w:t>ap</w:t>
      </w:r>
      <w:r>
        <w:rPr>
          <w:spacing w:val="-2"/>
        </w:rPr>
        <w:t>p</w:t>
      </w:r>
      <w:r>
        <w:rPr>
          <w:spacing w:val="1"/>
        </w:rPr>
        <w:t>r</w:t>
      </w:r>
      <w:r>
        <w:t>ove</w:t>
      </w:r>
      <w:r>
        <w:rPr>
          <w:spacing w:val="21"/>
        </w:rPr>
        <w:t xml:space="preserve"> </w:t>
      </w:r>
      <w:r>
        <w:t>f</w:t>
      </w:r>
      <w:r>
        <w:rPr>
          <w:spacing w:val="-4"/>
        </w:rPr>
        <w:t>o</w:t>
      </w:r>
      <w:r>
        <w:t xml:space="preserve">r </w:t>
      </w:r>
      <w:r>
        <w:rPr>
          <w:spacing w:val="1"/>
        </w:rPr>
        <w:t>r</w:t>
      </w:r>
      <w:r>
        <w:rPr>
          <w:spacing w:val="-4"/>
        </w:rPr>
        <w:t>e</w:t>
      </w:r>
      <w:r>
        <w:t>tu</w:t>
      </w:r>
      <w:r>
        <w:rPr>
          <w:spacing w:val="3"/>
        </w:rPr>
        <w:t>r</w:t>
      </w:r>
      <w:r>
        <w:t>n</w:t>
      </w:r>
      <w:r>
        <w:rPr>
          <w:spacing w:val="11"/>
        </w:rPr>
        <w:t xml:space="preserve"> </w:t>
      </w:r>
      <w:r>
        <w:t>to</w:t>
      </w:r>
      <w:r>
        <w:rPr>
          <w:spacing w:val="16"/>
        </w:rPr>
        <w:t xml:space="preserve"> </w:t>
      </w:r>
      <w:r>
        <w:t>se</w:t>
      </w:r>
      <w:r>
        <w:rPr>
          <w:spacing w:val="-3"/>
        </w:rPr>
        <w:t>r</w:t>
      </w:r>
      <w:r>
        <w:t>vice</w:t>
      </w:r>
      <w:r>
        <w:rPr>
          <w:spacing w:val="15"/>
        </w:rPr>
        <w:t xml:space="preserve"> </w:t>
      </w:r>
      <w:r>
        <w:t>a</w:t>
      </w:r>
      <w:r>
        <w:rPr>
          <w:spacing w:val="-3"/>
        </w:rPr>
        <w:t>n</w:t>
      </w:r>
      <w:r>
        <w:t>y</w:t>
      </w:r>
      <w:r>
        <w:rPr>
          <w:spacing w:val="14"/>
        </w:rPr>
        <w:t xml:space="preserve"> </w:t>
      </w:r>
      <w:r>
        <w:t>a</w:t>
      </w:r>
      <w:r>
        <w:rPr>
          <w:spacing w:val="2"/>
        </w:rPr>
        <w:t>r</w:t>
      </w:r>
      <w:r>
        <w:t>ticle</w:t>
      </w:r>
      <w:r>
        <w:rPr>
          <w:spacing w:val="10"/>
        </w:rPr>
        <w:t xml:space="preserve"> </w:t>
      </w:r>
      <w:r>
        <w:t>on</w:t>
      </w:r>
      <w:r>
        <w:rPr>
          <w:spacing w:val="16"/>
        </w:rPr>
        <w:t xml:space="preserve"> </w:t>
      </w:r>
      <w:r>
        <w:t>which</w:t>
      </w:r>
      <w:r>
        <w:rPr>
          <w:spacing w:val="11"/>
        </w:rPr>
        <w:t xml:space="preserve"> </w:t>
      </w:r>
      <w:r>
        <w:t>a</w:t>
      </w:r>
      <w:r>
        <w:rPr>
          <w:spacing w:val="15"/>
        </w:rPr>
        <w:t xml:space="preserve"> </w:t>
      </w:r>
      <w:r>
        <w:t>m</w:t>
      </w:r>
      <w:r>
        <w:rPr>
          <w:spacing w:val="-3"/>
        </w:rPr>
        <w:t>a</w:t>
      </w:r>
      <w:r>
        <w:rPr>
          <w:spacing w:val="4"/>
        </w:rPr>
        <w:t>i</w:t>
      </w:r>
      <w:r>
        <w:rPr>
          <w:spacing w:val="-4"/>
        </w:rPr>
        <w:t>n</w:t>
      </w:r>
      <w:r>
        <w:t>tena</w:t>
      </w:r>
      <w:r>
        <w:rPr>
          <w:spacing w:val="-1"/>
        </w:rPr>
        <w:t>n</w:t>
      </w:r>
      <w:r>
        <w:rPr>
          <w:spacing w:val="4"/>
        </w:rPr>
        <w:t>c</w:t>
      </w:r>
      <w:r>
        <w:t>e</w:t>
      </w:r>
      <w:r>
        <w:rPr>
          <w:spacing w:val="11"/>
        </w:rPr>
        <w:t xml:space="preserve"> </w:t>
      </w:r>
      <w:r>
        <w:t>func</w:t>
      </w:r>
      <w:r>
        <w:rPr>
          <w:spacing w:val="-2"/>
        </w:rPr>
        <w:t>t</w:t>
      </w:r>
      <w:r>
        <w:rPr>
          <w:spacing w:val="4"/>
        </w:rPr>
        <w:t>i</w:t>
      </w:r>
      <w:r>
        <w:rPr>
          <w:spacing w:val="-4"/>
        </w:rPr>
        <w:t>o</w:t>
      </w:r>
      <w:r>
        <w:t>n</w:t>
      </w:r>
      <w:r>
        <w:rPr>
          <w:spacing w:val="15"/>
        </w:rPr>
        <w:t xml:space="preserve"> </w:t>
      </w:r>
      <w:r>
        <w:t>was</w:t>
      </w:r>
      <w:r>
        <w:rPr>
          <w:spacing w:val="15"/>
        </w:rPr>
        <w:t xml:space="preserve"> </w:t>
      </w:r>
      <w:r>
        <w:rPr>
          <w:spacing w:val="-4"/>
        </w:rPr>
        <w:t>p</w:t>
      </w:r>
      <w:r>
        <w:t>e</w:t>
      </w:r>
      <w:r>
        <w:rPr>
          <w:spacing w:val="2"/>
        </w:rPr>
        <w:t>r</w:t>
      </w:r>
      <w:r>
        <w:t>f</w:t>
      </w:r>
      <w:r>
        <w:rPr>
          <w:spacing w:val="-4"/>
        </w:rPr>
        <w:t>o</w:t>
      </w:r>
      <w:r>
        <w:rPr>
          <w:spacing w:val="1"/>
        </w:rPr>
        <w:t>r</w:t>
      </w:r>
      <w:r>
        <w:t>med</w:t>
      </w:r>
      <w:r>
        <w:rPr>
          <w:spacing w:val="13"/>
        </w:rPr>
        <w:t xml:space="preserve"> </w:t>
      </w:r>
      <w:r>
        <w:t>by</w:t>
      </w:r>
      <w:r>
        <w:rPr>
          <w:spacing w:val="15"/>
        </w:rPr>
        <w:t xml:space="preserve"> </w:t>
      </w:r>
      <w:r>
        <w:t>a</w:t>
      </w:r>
      <w:r>
        <w:rPr>
          <w:spacing w:val="11"/>
        </w:rPr>
        <w:t xml:space="preserve"> </w:t>
      </w:r>
      <w:r>
        <w:t>non- ce</w:t>
      </w:r>
      <w:r>
        <w:rPr>
          <w:spacing w:val="-3"/>
        </w:rPr>
        <w:t>r</w:t>
      </w:r>
      <w:r>
        <w:t>tificated</w:t>
      </w:r>
      <w:r>
        <w:rPr>
          <w:spacing w:val="27"/>
        </w:rPr>
        <w:t xml:space="preserve"> </w:t>
      </w:r>
      <w:r>
        <w:rPr>
          <w:spacing w:val="-4"/>
        </w:rPr>
        <w:t>p</w:t>
      </w:r>
      <w:r>
        <w:t>e</w:t>
      </w:r>
      <w:r>
        <w:rPr>
          <w:spacing w:val="2"/>
        </w:rPr>
        <w:t>r</w:t>
      </w:r>
      <w:r>
        <w:t>son</w:t>
      </w:r>
      <w:r>
        <w:rPr>
          <w:spacing w:val="26"/>
        </w:rPr>
        <w:t xml:space="preserve"> </w:t>
      </w:r>
      <w:r>
        <w:t>if</w:t>
      </w:r>
      <w:r>
        <w:rPr>
          <w:spacing w:val="24"/>
        </w:rPr>
        <w:t xml:space="preserve"> </w:t>
      </w:r>
      <w:r>
        <w:t>t</w:t>
      </w:r>
      <w:r>
        <w:rPr>
          <w:spacing w:val="-4"/>
        </w:rPr>
        <w:t>h</w:t>
      </w:r>
      <w:r>
        <w:t>e</w:t>
      </w:r>
      <w:r>
        <w:rPr>
          <w:spacing w:val="25"/>
        </w:rPr>
        <w:t xml:space="preserve"> </w:t>
      </w:r>
      <w:r>
        <w:t>non</w:t>
      </w:r>
      <w:r>
        <w:rPr>
          <w:spacing w:val="4"/>
        </w:rPr>
        <w:t>-</w:t>
      </w:r>
      <w:r>
        <w:t>ce</w:t>
      </w:r>
      <w:r>
        <w:rPr>
          <w:spacing w:val="-3"/>
        </w:rPr>
        <w:t>r</w:t>
      </w:r>
      <w:r>
        <w:t>tificated</w:t>
      </w:r>
      <w:r>
        <w:rPr>
          <w:spacing w:val="27"/>
        </w:rPr>
        <w:t xml:space="preserve"> </w:t>
      </w:r>
      <w:r>
        <w:t>p</w:t>
      </w:r>
      <w:r>
        <w:rPr>
          <w:spacing w:val="-3"/>
        </w:rPr>
        <w:t>e</w:t>
      </w:r>
      <w:r>
        <w:rPr>
          <w:spacing w:val="1"/>
        </w:rPr>
        <w:t>r</w:t>
      </w:r>
      <w:r>
        <w:t>son</w:t>
      </w:r>
      <w:r>
        <w:rPr>
          <w:spacing w:val="26"/>
        </w:rPr>
        <w:t xml:space="preserve"> </w:t>
      </w:r>
      <w:r>
        <w:t>d</w:t>
      </w:r>
      <w:r>
        <w:rPr>
          <w:spacing w:val="-3"/>
        </w:rPr>
        <w:t>o</w:t>
      </w:r>
      <w:r>
        <w:t>es</w:t>
      </w:r>
      <w:r>
        <w:rPr>
          <w:spacing w:val="25"/>
        </w:rPr>
        <w:t xml:space="preserve"> </w:t>
      </w:r>
      <w:r>
        <w:t>not</w:t>
      </w:r>
      <w:r>
        <w:rPr>
          <w:spacing w:val="26"/>
        </w:rPr>
        <w:t xml:space="preserve"> </w:t>
      </w:r>
      <w:r>
        <w:t>p</w:t>
      </w:r>
      <w:r>
        <w:rPr>
          <w:spacing w:val="1"/>
        </w:rPr>
        <w:t>er</w:t>
      </w:r>
      <w:r>
        <w:rPr>
          <w:spacing w:val="-4"/>
        </w:rPr>
        <w:t>m</w:t>
      </w:r>
      <w:r>
        <w:t>it</w:t>
      </w:r>
      <w:r>
        <w:rPr>
          <w:spacing w:val="24"/>
        </w:rPr>
        <w:t xml:space="preserve"> </w:t>
      </w:r>
      <w:r>
        <w:t>the</w:t>
      </w:r>
      <w:r>
        <w:rPr>
          <w:spacing w:val="26"/>
        </w:rPr>
        <w:t xml:space="preserve"> </w:t>
      </w:r>
      <w:r>
        <w:rPr>
          <w:spacing w:val="2"/>
        </w:rPr>
        <w:t>F</w:t>
      </w:r>
      <w:r>
        <w:rPr>
          <w:spacing w:val="-2"/>
        </w:rPr>
        <w:t>A</w:t>
      </w:r>
      <w:r>
        <w:t>A</w:t>
      </w:r>
      <w:r>
        <w:rPr>
          <w:spacing w:val="27"/>
        </w:rPr>
        <w:t xml:space="preserve"> </w:t>
      </w:r>
      <w:r>
        <w:t>to</w:t>
      </w:r>
      <w:r>
        <w:rPr>
          <w:spacing w:val="25"/>
        </w:rPr>
        <w:t xml:space="preserve"> </w:t>
      </w:r>
      <w:r>
        <w:rPr>
          <w:spacing w:val="-4"/>
        </w:rPr>
        <w:t>m</w:t>
      </w:r>
      <w:r>
        <w:t>ake</w:t>
      </w:r>
      <w:r>
        <w:rPr>
          <w:spacing w:val="26"/>
        </w:rPr>
        <w:t xml:space="preserve"> </w:t>
      </w:r>
      <w:r>
        <w:t>the insp</w:t>
      </w:r>
      <w:r>
        <w:rPr>
          <w:spacing w:val="-3"/>
        </w:rPr>
        <w:t>e</w:t>
      </w:r>
      <w:r>
        <w:t>ction desc</w:t>
      </w:r>
      <w:r>
        <w:rPr>
          <w:spacing w:val="1"/>
        </w:rPr>
        <w:t>r</w:t>
      </w:r>
      <w:r>
        <w:t>ibed in 14 C</w:t>
      </w:r>
      <w:r>
        <w:rPr>
          <w:spacing w:val="3"/>
        </w:rPr>
        <w:t>F</w:t>
      </w:r>
      <w:r>
        <w:t>R §</w:t>
      </w:r>
      <w:r>
        <w:rPr>
          <w:spacing w:val="-3"/>
        </w:rPr>
        <w:t>1</w:t>
      </w:r>
      <w:r>
        <w:t>45.223</w:t>
      </w:r>
      <w:r>
        <w:rPr>
          <w:spacing w:val="1"/>
        </w:rPr>
        <w:t>(</w:t>
      </w:r>
      <w:r>
        <w:t>b</w:t>
      </w:r>
      <w:r>
        <w:rPr>
          <w:spacing w:val="-3"/>
        </w:rPr>
        <w:t>)</w:t>
      </w:r>
      <w:r>
        <w:t>.</w:t>
      </w:r>
    </w:p>
    <w:p w:rsidR="00A06E7B" w:rsidRDefault="00A06E7B" w:rsidP="008C5536">
      <w:pPr>
        <w:pStyle w:val="Heading2"/>
      </w:pPr>
      <w:bookmarkStart w:id="49" w:name="_Toc403743280"/>
      <w:r>
        <w:t>P</w:t>
      </w:r>
      <w:r>
        <w:rPr>
          <w:spacing w:val="1"/>
        </w:rPr>
        <w:t>r</w:t>
      </w:r>
      <w:r>
        <w:t>ocedu</w:t>
      </w:r>
      <w:r>
        <w:rPr>
          <w:spacing w:val="2"/>
        </w:rPr>
        <w:t>r</w:t>
      </w:r>
      <w:r>
        <w:t xml:space="preserve">e </w:t>
      </w:r>
      <w:r>
        <w:rPr>
          <w:spacing w:val="-3"/>
        </w:rPr>
        <w:t>f</w:t>
      </w:r>
      <w:r>
        <w:t>or</w:t>
      </w:r>
      <w:r>
        <w:rPr>
          <w:spacing w:val="2"/>
        </w:rPr>
        <w:t xml:space="preserve"> </w:t>
      </w:r>
      <w:r>
        <w:t>Devel</w:t>
      </w:r>
      <w:r>
        <w:rPr>
          <w:spacing w:val="-3"/>
        </w:rPr>
        <w:t>o</w:t>
      </w:r>
      <w:r>
        <w:t>pme</w:t>
      </w:r>
      <w:r>
        <w:rPr>
          <w:spacing w:val="-1"/>
        </w:rPr>
        <w:t>n</w:t>
      </w:r>
      <w:r>
        <w:t xml:space="preserve">t of </w:t>
      </w:r>
      <w:r w:rsidR="00D20AA9">
        <w:rPr>
          <w:spacing w:val="5"/>
        </w:rPr>
        <w:t>MHI</w:t>
      </w:r>
      <w:r>
        <w:rPr>
          <w:spacing w:val="3"/>
        </w:rPr>
        <w:t xml:space="preserve"> </w:t>
      </w:r>
      <w:r>
        <w:rPr>
          <w:spacing w:val="-3"/>
        </w:rPr>
        <w:t>M</w:t>
      </w:r>
      <w:r>
        <w:t>aster</w:t>
      </w:r>
      <w:r>
        <w:rPr>
          <w:spacing w:val="-1"/>
        </w:rPr>
        <w:t xml:space="preserve"> </w:t>
      </w:r>
      <w:r>
        <w:t>Vendo</w:t>
      </w:r>
      <w:r>
        <w:rPr>
          <w:spacing w:val="2"/>
        </w:rPr>
        <w:t>r</w:t>
      </w:r>
      <w:r>
        <w:t>/Co</w:t>
      </w:r>
      <w:r>
        <w:rPr>
          <w:spacing w:val="-3"/>
        </w:rPr>
        <w:t>n</w:t>
      </w:r>
      <w:r>
        <w:rPr>
          <w:spacing w:val="5"/>
        </w:rPr>
        <w:t>t</w:t>
      </w:r>
      <w:r>
        <w:rPr>
          <w:spacing w:val="-4"/>
        </w:rPr>
        <w:t>r</w:t>
      </w:r>
      <w:r>
        <w:t>actor</w:t>
      </w:r>
      <w:r>
        <w:rPr>
          <w:spacing w:val="-1"/>
        </w:rPr>
        <w:t xml:space="preserve"> </w:t>
      </w:r>
      <w:r>
        <w:t>List</w:t>
      </w:r>
      <w:bookmarkEnd w:id="49"/>
    </w:p>
    <w:p w:rsidR="00A06E7B" w:rsidRPr="00A06E7B" w:rsidRDefault="00D20AA9" w:rsidP="00945F1C">
      <w:pPr>
        <w:pStyle w:val="Heading3"/>
      </w:pPr>
      <w:r>
        <w:t>MHI</w:t>
      </w:r>
      <w:r w:rsidR="00A06E7B">
        <w:rPr>
          <w:spacing w:val="50"/>
        </w:rPr>
        <w:t xml:space="preserve"> </w:t>
      </w:r>
      <w:r w:rsidR="00A06E7B">
        <w:t>will use</w:t>
      </w:r>
      <w:r w:rsidR="00A06E7B">
        <w:rPr>
          <w:spacing w:val="50"/>
        </w:rPr>
        <w:t xml:space="preserve"> </w:t>
      </w:r>
      <w:r>
        <w:rPr>
          <w:spacing w:val="5"/>
        </w:rPr>
        <w:t>MHI</w:t>
      </w:r>
      <w:r w:rsidR="00A06E7B">
        <w:rPr>
          <w:spacing w:val="3"/>
        </w:rPr>
        <w:t xml:space="preserve"> </w:t>
      </w:r>
      <w:r w:rsidR="00A06E7B">
        <w:rPr>
          <w:spacing w:val="-3"/>
        </w:rPr>
        <w:t>M</w:t>
      </w:r>
      <w:r w:rsidR="00A06E7B">
        <w:t>aster</w:t>
      </w:r>
      <w:r w:rsidR="00A06E7B">
        <w:rPr>
          <w:spacing w:val="-1"/>
        </w:rPr>
        <w:t xml:space="preserve"> </w:t>
      </w:r>
      <w:r w:rsidR="00A06E7B">
        <w:rPr>
          <w:spacing w:val="-2"/>
        </w:rPr>
        <w:t>V</w:t>
      </w:r>
      <w:r w:rsidR="00A06E7B">
        <w:t>en</w:t>
      </w:r>
      <w:r w:rsidR="00A06E7B">
        <w:rPr>
          <w:spacing w:val="-2"/>
        </w:rPr>
        <w:t>d</w:t>
      </w:r>
      <w:r w:rsidR="00A06E7B">
        <w:t>or/Co</w:t>
      </w:r>
      <w:r w:rsidR="00A06E7B">
        <w:rPr>
          <w:spacing w:val="-3"/>
        </w:rPr>
        <w:t>n</w:t>
      </w:r>
      <w:r w:rsidR="00A06E7B">
        <w:rPr>
          <w:spacing w:val="5"/>
        </w:rPr>
        <w:t>t</w:t>
      </w:r>
      <w:r w:rsidR="00A06E7B">
        <w:rPr>
          <w:spacing w:val="-4"/>
        </w:rPr>
        <w:t>r</w:t>
      </w:r>
      <w:r w:rsidR="00A06E7B">
        <w:t>actor</w:t>
      </w:r>
      <w:r w:rsidR="00A06E7B">
        <w:rPr>
          <w:spacing w:val="-1"/>
        </w:rPr>
        <w:t xml:space="preserve"> </w:t>
      </w:r>
      <w:r w:rsidR="00A06E7B">
        <w:t xml:space="preserve">List </w:t>
      </w:r>
      <w:r w:rsidR="00A06E7B">
        <w:rPr>
          <w:spacing w:val="3"/>
        </w:rPr>
        <w:t>(</w:t>
      </w:r>
      <w:r>
        <w:rPr>
          <w:spacing w:val="3"/>
        </w:rPr>
        <w:t>MHI</w:t>
      </w:r>
      <w:r w:rsidR="00A06E7B">
        <w:rPr>
          <w:spacing w:val="3"/>
        </w:rPr>
        <w:t xml:space="preserve"> </w:t>
      </w:r>
      <w:r w:rsidR="00A06E7B">
        <w:rPr>
          <w:spacing w:val="-3"/>
        </w:rPr>
        <w:t>F</w:t>
      </w:r>
      <w:r w:rsidR="00A06E7B">
        <w:t>orm</w:t>
      </w:r>
      <w:r w:rsidR="00A06E7B">
        <w:rPr>
          <w:spacing w:val="-4"/>
        </w:rPr>
        <w:t xml:space="preserve"> 02</w:t>
      </w:r>
      <w:r w:rsidR="00912794">
        <w:rPr>
          <w:spacing w:val="-4"/>
        </w:rPr>
        <w:t>3</w:t>
      </w:r>
      <w:r w:rsidR="00A06E7B">
        <w:t>)</w:t>
      </w:r>
      <w:r w:rsidR="00514B70">
        <w:t xml:space="preserve"> </w:t>
      </w:r>
      <w:r w:rsidR="00A06E7B">
        <w:t>as</w:t>
      </w:r>
      <w:r w:rsidR="00A06E7B">
        <w:rPr>
          <w:spacing w:val="54"/>
        </w:rPr>
        <w:t xml:space="preserve"> </w:t>
      </w:r>
      <w:r w:rsidR="00A06E7B">
        <w:t>an</w:t>
      </w:r>
      <w:r w:rsidR="00A06E7B">
        <w:rPr>
          <w:spacing w:val="50"/>
        </w:rPr>
        <w:t xml:space="preserve"> </w:t>
      </w:r>
      <w:r w:rsidR="00A06E7B">
        <w:t>all</w:t>
      </w:r>
      <w:r w:rsidR="00A06E7B">
        <w:rPr>
          <w:spacing w:val="1"/>
        </w:rPr>
        <w:t>-</w:t>
      </w:r>
      <w:r w:rsidR="00A06E7B">
        <w:t>i</w:t>
      </w:r>
      <w:r w:rsidR="00A06E7B">
        <w:rPr>
          <w:spacing w:val="-5"/>
        </w:rPr>
        <w:t>n</w:t>
      </w:r>
      <w:r w:rsidR="00A06E7B">
        <w:rPr>
          <w:spacing w:val="4"/>
        </w:rPr>
        <w:t>c</w:t>
      </w:r>
      <w:r w:rsidR="00A06E7B">
        <w:t>l</w:t>
      </w:r>
      <w:r w:rsidR="00A06E7B">
        <w:rPr>
          <w:spacing w:val="-5"/>
        </w:rPr>
        <w:t>u</w:t>
      </w:r>
      <w:r w:rsidR="00A06E7B">
        <w:rPr>
          <w:spacing w:val="4"/>
        </w:rPr>
        <w:t>s</w:t>
      </w:r>
      <w:r w:rsidR="00A06E7B">
        <w:t>i</w:t>
      </w:r>
      <w:r w:rsidR="00A06E7B">
        <w:rPr>
          <w:spacing w:val="-1"/>
        </w:rPr>
        <w:t>v</w:t>
      </w:r>
      <w:r w:rsidR="00A06E7B">
        <w:t>e</w:t>
      </w:r>
      <w:r w:rsidR="00A06E7B">
        <w:rPr>
          <w:spacing w:val="54"/>
        </w:rPr>
        <w:t xml:space="preserve"> </w:t>
      </w:r>
      <w:r w:rsidR="00A06E7B">
        <w:t>listi</w:t>
      </w:r>
      <w:r w:rsidR="00A06E7B">
        <w:rPr>
          <w:spacing w:val="-5"/>
        </w:rPr>
        <w:t>n</w:t>
      </w:r>
      <w:r w:rsidR="00A06E7B">
        <w:t>g</w:t>
      </w:r>
      <w:r w:rsidR="00A06E7B">
        <w:rPr>
          <w:spacing w:val="53"/>
        </w:rPr>
        <w:t xml:space="preserve"> </w:t>
      </w:r>
      <w:r w:rsidR="00A06E7B">
        <w:t>to</w:t>
      </w:r>
      <w:r w:rsidR="00A06E7B">
        <w:rPr>
          <w:spacing w:val="50"/>
        </w:rPr>
        <w:t xml:space="preserve"> </w:t>
      </w:r>
      <w:r w:rsidR="00A06E7B">
        <w:t>easily</w:t>
      </w:r>
      <w:r w:rsidR="00A06E7B">
        <w:rPr>
          <w:spacing w:val="54"/>
        </w:rPr>
        <w:t xml:space="preserve"> </w:t>
      </w:r>
      <w:r w:rsidR="00A06E7B">
        <w:t>id</w:t>
      </w:r>
      <w:r w:rsidR="00A06E7B">
        <w:rPr>
          <w:spacing w:val="-4"/>
        </w:rPr>
        <w:t>e</w:t>
      </w:r>
      <w:r w:rsidR="00A06E7B">
        <w:t>n</w:t>
      </w:r>
      <w:r w:rsidR="00A06E7B">
        <w:rPr>
          <w:spacing w:val="1"/>
        </w:rPr>
        <w:t>t</w:t>
      </w:r>
      <w:r w:rsidR="00A06E7B">
        <w:t>ify</w:t>
      </w:r>
      <w:r w:rsidR="00A06E7B">
        <w:rPr>
          <w:spacing w:val="52"/>
        </w:rPr>
        <w:t xml:space="preserve"> </w:t>
      </w:r>
      <w:r w:rsidR="00A06E7B">
        <w:t>t</w:t>
      </w:r>
      <w:r w:rsidR="00A06E7B">
        <w:rPr>
          <w:spacing w:val="-4"/>
        </w:rPr>
        <w:t>h</w:t>
      </w:r>
      <w:r w:rsidR="00A06E7B">
        <w:t>e</w:t>
      </w:r>
      <w:r w:rsidR="00A06E7B">
        <w:rPr>
          <w:spacing w:val="54"/>
        </w:rPr>
        <w:t xml:space="preserve"> </w:t>
      </w:r>
      <w:r w:rsidR="00A06E7B">
        <w:t>au</w:t>
      </w:r>
      <w:r w:rsidR="00A06E7B">
        <w:rPr>
          <w:spacing w:val="-3"/>
        </w:rPr>
        <w:t>t</w:t>
      </w:r>
      <w:r w:rsidR="00A06E7B">
        <w:t>ho</w:t>
      </w:r>
      <w:r w:rsidR="00A06E7B">
        <w:rPr>
          <w:spacing w:val="3"/>
        </w:rPr>
        <w:t>r</w:t>
      </w:r>
      <w:r w:rsidR="00A06E7B">
        <w:t>ized ven</w:t>
      </w:r>
      <w:r w:rsidR="00A06E7B">
        <w:rPr>
          <w:spacing w:val="-2"/>
        </w:rPr>
        <w:t>d</w:t>
      </w:r>
      <w:r w:rsidR="00A06E7B">
        <w:t>ors</w:t>
      </w:r>
      <w:r w:rsidR="00A06E7B">
        <w:rPr>
          <w:spacing w:val="42"/>
        </w:rPr>
        <w:t xml:space="preserve"> </w:t>
      </w:r>
      <w:r w:rsidR="00A06E7B">
        <w:t>that</w:t>
      </w:r>
      <w:r w:rsidR="00A06E7B">
        <w:rPr>
          <w:spacing w:val="46"/>
        </w:rPr>
        <w:t xml:space="preserve"> </w:t>
      </w:r>
      <w:r>
        <w:t>MHI</w:t>
      </w:r>
      <w:r w:rsidR="00A06E7B">
        <w:rPr>
          <w:spacing w:val="47"/>
        </w:rPr>
        <w:t xml:space="preserve"> </w:t>
      </w:r>
      <w:r w:rsidR="00A06E7B">
        <w:t>utilizes</w:t>
      </w:r>
      <w:r w:rsidR="00A06E7B">
        <w:rPr>
          <w:spacing w:val="43"/>
        </w:rPr>
        <w:t xml:space="preserve"> </w:t>
      </w:r>
      <w:r w:rsidR="00A06E7B">
        <w:t>to</w:t>
      </w:r>
      <w:r w:rsidR="00A06E7B">
        <w:rPr>
          <w:spacing w:val="50"/>
        </w:rPr>
        <w:t xml:space="preserve"> </w:t>
      </w:r>
      <w:r w:rsidR="00A06E7B">
        <w:rPr>
          <w:spacing w:val="-4"/>
        </w:rPr>
        <w:t>p</w:t>
      </w:r>
      <w:r w:rsidR="00A06E7B">
        <w:rPr>
          <w:spacing w:val="1"/>
        </w:rPr>
        <w:t>r</w:t>
      </w:r>
      <w:r w:rsidR="00A06E7B">
        <w:t>ovide</w:t>
      </w:r>
      <w:r w:rsidR="00A06E7B">
        <w:rPr>
          <w:spacing w:val="46"/>
        </w:rPr>
        <w:t xml:space="preserve"> </w:t>
      </w:r>
      <w:r w:rsidR="00A06E7B">
        <w:rPr>
          <w:spacing w:val="4"/>
        </w:rPr>
        <w:t>s</w:t>
      </w:r>
      <w:r w:rsidR="00A06E7B">
        <w:rPr>
          <w:spacing w:val="-4"/>
        </w:rPr>
        <w:t>e</w:t>
      </w:r>
      <w:r w:rsidR="00A06E7B">
        <w:rPr>
          <w:spacing w:val="1"/>
        </w:rPr>
        <w:t>r</w:t>
      </w:r>
      <w:r w:rsidR="00A06E7B">
        <w:t>vi</w:t>
      </w:r>
      <w:r w:rsidR="00A06E7B">
        <w:rPr>
          <w:spacing w:val="-1"/>
        </w:rPr>
        <w:t>c</w:t>
      </w:r>
      <w:r w:rsidR="00A06E7B">
        <w:t>es</w:t>
      </w:r>
      <w:r w:rsidR="00A06E7B">
        <w:rPr>
          <w:spacing w:val="44"/>
        </w:rPr>
        <w:t xml:space="preserve"> </w:t>
      </w:r>
      <w:r w:rsidR="00A06E7B">
        <w:t>and/</w:t>
      </w:r>
      <w:r w:rsidR="00A06E7B">
        <w:rPr>
          <w:spacing w:val="-1"/>
        </w:rPr>
        <w:t>o</w:t>
      </w:r>
      <w:r w:rsidR="00A06E7B">
        <w:t>r</w:t>
      </w:r>
      <w:r w:rsidR="00A06E7B">
        <w:rPr>
          <w:spacing w:val="49"/>
        </w:rPr>
        <w:t xml:space="preserve"> </w:t>
      </w:r>
      <w:r w:rsidR="00A06E7B">
        <w:rPr>
          <w:spacing w:val="-4"/>
        </w:rPr>
        <w:t>m</w:t>
      </w:r>
      <w:r w:rsidR="00A06E7B">
        <w:t>ate</w:t>
      </w:r>
      <w:r w:rsidR="00A06E7B">
        <w:rPr>
          <w:spacing w:val="-1"/>
        </w:rPr>
        <w:t>r</w:t>
      </w:r>
      <w:r w:rsidR="00A06E7B">
        <w:rPr>
          <w:spacing w:val="4"/>
        </w:rPr>
        <w:t>i</w:t>
      </w:r>
      <w:r w:rsidR="00A06E7B">
        <w:rPr>
          <w:spacing w:val="-4"/>
        </w:rPr>
        <w:t>a</w:t>
      </w:r>
      <w:r w:rsidR="00A06E7B">
        <w:t>ls</w:t>
      </w:r>
      <w:r w:rsidR="00A06E7B">
        <w:rPr>
          <w:spacing w:val="48"/>
        </w:rPr>
        <w:t xml:space="preserve"> </w:t>
      </w:r>
      <w:r w:rsidR="00A06E7B">
        <w:t>to</w:t>
      </w:r>
      <w:r w:rsidR="00A06E7B">
        <w:rPr>
          <w:spacing w:val="45"/>
        </w:rPr>
        <w:t xml:space="preserve"> </w:t>
      </w:r>
      <w:r>
        <w:t>MHI</w:t>
      </w:r>
      <w:r w:rsidR="00A06E7B">
        <w:rPr>
          <w:spacing w:val="46"/>
        </w:rPr>
        <w:t xml:space="preserve"> </w:t>
      </w:r>
      <w:r w:rsidR="00A06E7B">
        <w:t>including</w:t>
      </w:r>
      <w:r w:rsidR="00A06E7B">
        <w:rPr>
          <w:spacing w:val="47"/>
        </w:rPr>
        <w:t xml:space="preserve"> </w:t>
      </w:r>
      <w:r w:rsidR="00A06E7B">
        <w:t>the co</w:t>
      </w:r>
      <w:r w:rsidR="00A06E7B">
        <w:rPr>
          <w:spacing w:val="-3"/>
        </w:rPr>
        <w:t>m</w:t>
      </w:r>
      <w:r w:rsidR="00A06E7B">
        <w:t>pany</w:t>
      </w:r>
      <w:r w:rsidR="00A06E7B">
        <w:rPr>
          <w:rFonts w:eastAsia="Arial"/>
          <w:spacing w:val="-1"/>
        </w:rPr>
        <w:t>’</w:t>
      </w:r>
      <w:r w:rsidR="00A06E7B">
        <w:t>s ce</w:t>
      </w:r>
      <w:r w:rsidR="00A06E7B">
        <w:rPr>
          <w:spacing w:val="-2"/>
        </w:rPr>
        <w:t>r</w:t>
      </w:r>
      <w:r w:rsidR="00A06E7B">
        <w:t>tificate ty</w:t>
      </w:r>
      <w:r w:rsidR="00A06E7B">
        <w:rPr>
          <w:spacing w:val="-1"/>
        </w:rPr>
        <w:t>p</w:t>
      </w:r>
      <w:r w:rsidR="00A06E7B">
        <w:t xml:space="preserve">e and </w:t>
      </w:r>
      <w:r w:rsidR="00A06E7B">
        <w:rPr>
          <w:spacing w:val="1"/>
        </w:rPr>
        <w:t>r</w:t>
      </w:r>
      <w:r w:rsidR="00A06E7B">
        <w:t>atings if any.</w:t>
      </w:r>
    </w:p>
    <w:p w:rsidR="00A06E7B" w:rsidRDefault="00A06E7B" w:rsidP="00945F1C">
      <w:pPr>
        <w:pStyle w:val="Heading3"/>
      </w:pPr>
      <w:r>
        <w:t>Once</w:t>
      </w:r>
      <w:r>
        <w:rPr>
          <w:spacing w:val="32"/>
        </w:rPr>
        <w:t xml:space="preserve"> </w:t>
      </w:r>
      <w:r>
        <w:t>the</w:t>
      </w:r>
      <w:r>
        <w:rPr>
          <w:spacing w:val="31"/>
        </w:rPr>
        <w:t xml:space="preserve"> </w:t>
      </w:r>
      <w:r>
        <w:t>a</w:t>
      </w:r>
      <w:r>
        <w:rPr>
          <w:spacing w:val="-3"/>
        </w:rPr>
        <w:t>p</w:t>
      </w:r>
      <w:r>
        <w:t>p</w:t>
      </w:r>
      <w:r>
        <w:rPr>
          <w:spacing w:val="2"/>
        </w:rPr>
        <w:t>r</w:t>
      </w:r>
      <w:r>
        <w:t>o</w:t>
      </w:r>
      <w:r>
        <w:rPr>
          <w:spacing w:val="-3"/>
        </w:rPr>
        <w:t>p</w:t>
      </w:r>
      <w:r>
        <w:rPr>
          <w:spacing w:val="1"/>
        </w:rPr>
        <w:t>r</w:t>
      </w:r>
      <w:r>
        <w:t>iate</w:t>
      </w:r>
      <w:r>
        <w:rPr>
          <w:spacing w:val="31"/>
        </w:rPr>
        <w:t xml:space="preserve"> </w:t>
      </w:r>
      <w:r w:rsidR="00D20AA9">
        <w:rPr>
          <w:spacing w:val="2"/>
        </w:rPr>
        <w:t>MHI</w:t>
      </w:r>
      <w:r>
        <w:rPr>
          <w:spacing w:val="32"/>
        </w:rPr>
        <w:t xml:space="preserve"> </w:t>
      </w:r>
      <w:r>
        <w:t>Ques</w:t>
      </w:r>
      <w:r>
        <w:rPr>
          <w:spacing w:val="-2"/>
        </w:rPr>
        <w:t>t</w:t>
      </w:r>
      <w:r>
        <w:t>ionnai</w:t>
      </w:r>
      <w:r>
        <w:rPr>
          <w:spacing w:val="-1"/>
        </w:rPr>
        <w:t>r</w:t>
      </w:r>
      <w:r>
        <w:t>e</w:t>
      </w:r>
      <w:r>
        <w:rPr>
          <w:spacing w:val="34"/>
        </w:rPr>
        <w:t xml:space="preserve"> </w:t>
      </w:r>
      <w:r>
        <w:t>p</w:t>
      </w:r>
      <w:r>
        <w:rPr>
          <w:spacing w:val="-3"/>
        </w:rPr>
        <w:t>r</w:t>
      </w:r>
      <w:r>
        <w:t>ocess</w:t>
      </w:r>
      <w:r>
        <w:rPr>
          <w:spacing w:val="36"/>
        </w:rPr>
        <w:t xml:space="preserve"> </w:t>
      </w:r>
      <w:r>
        <w:rPr>
          <w:spacing w:val="-4"/>
        </w:rPr>
        <w:t>(</w:t>
      </w:r>
      <w:r w:rsidR="00D20AA9">
        <w:rPr>
          <w:spacing w:val="-4"/>
        </w:rPr>
        <w:t>MHI</w:t>
      </w:r>
      <w:r>
        <w:rPr>
          <w:spacing w:val="-4"/>
        </w:rPr>
        <w:t xml:space="preserve"> </w:t>
      </w:r>
      <w:r>
        <w:rPr>
          <w:spacing w:val="2"/>
        </w:rPr>
        <w:t>F</w:t>
      </w:r>
      <w:r>
        <w:t>o</w:t>
      </w:r>
      <w:r>
        <w:rPr>
          <w:spacing w:val="-3"/>
        </w:rPr>
        <w:t>r</w:t>
      </w:r>
      <w:r>
        <w:t>m</w:t>
      </w:r>
      <w:r>
        <w:rPr>
          <w:spacing w:val="30"/>
        </w:rPr>
        <w:t xml:space="preserve"> </w:t>
      </w:r>
      <w:r>
        <w:t>014</w:t>
      </w:r>
      <w:r>
        <w:rPr>
          <w:spacing w:val="33"/>
        </w:rPr>
        <w:t xml:space="preserve"> </w:t>
      </w:r>
      <w:r>
        <w:t>or</w:t>
      </w:r>
      <w:r>
        <w:rPr>
          <w:spacing w:val="31"/>
        </w:rPr>
        <w:t xml:space="preserve"> </w:t>
      </w:r>
      <w:r>
        <w:rPr>
          <w:spacing w:val="-3"/>
        </w:rPr>
        <w:t>F</w:t>
      </w:r>
      <w:r>
        <w:t>o</w:t>
      </w:r>
      <w:r>
        <w:rPr>
          <w:spacing w:val="2"/>
        </w:rPr>
        <w:t>r</w:t>
      </w:r>
      <w:r>
        <w:t>m</w:t>
      </w:r>
      <w:r>
        <w:rPr>
          <w:spacing w:val="30"/>
        </w:rPr>
        <w:t xml:space="preserve"> </w:t>
      </w:r>
      <w:r>
        <w:t>015) has</w:t>
      </w:r>
      <w:r>
        <w:rPr>
          <w:spacing w:val="40"/>
        </w:rPr>
        <w:t xml:space="preserve"> </w:t>
      </w:r>
      <w:r>
        <w:rPr>
          <w:spacing w:val="-4"/>
        </w:rPr>
        <w:t>b</w:t>
      </w:r>
      <w:r>
        <w:t>een</w:t>
      </w:r>
      <w:r>
        <w:rPr>
          <w:spacing w:val="42"/>
        </w:rPr>
        <w:t xml:space="preserve"> </w:t>
      </w:r>
      <w:r>
        <w:t>c</w:t>
      </w:r>
      <w:r>
        <w:rPr>
          <w:spacing w:val="-4"/>
        </w:rPr>
        <w:t>o</w:t>
      </w:r>
      <w:r>
        <w:t>mple</w:t>
      </w:r>
      <w:r>
        <w:rPr>
          <w:spacing w:val="-2"/>
        </w:rPr>
        <w:t>t</w:t>
      </w:r>
      <w:r>
        <w:t>ed</w:t>
      </w:r>
      <w:r>
        <w:rPr>
          <w:spacing w:val="41"/>
        </w:rPr>
        <w:t xml:space="preserve"> </w:t>
      </w:r>
      <w:r>
        <w:t>a</w:t>
      </w:r>
      <w:r>
        <w:rPr>
          <w:spacing w:val="-3"/>
        </w:rPr>
        <w:t>n</w:t>
      </w:r>
      <w:r>
        <w:t>d</w:t>
      </w:r>
      <w:r>
        <w:rPr>
          <w:spacing w:val="39"/>
        </w:rPr>
        <w:t xml:space="preserve"> </w:t>
      </w:r>
      <w:r>
        <w:t>the</w:t>
      </w:r>
      <w:r>
        <w:rPr>
          <w:spacing w:val="41"/>
        </w:rPr>
        <w:t xml:space="preserve"> </w:t>
      </w:r>
      <w:r>
        <w:t>c</w:t>
      </w:r>
      <w:r>
        <w:rPr>
          <w:spacing w:val="-4"/>
        </w:rPr>
        <w:t>o</w:t>
      </w:r>
      <w:r>
        <w:t>mpa</w:t>
      </w:r>
      <w:r>
        <w:rPr>
          <w:spacing w:val="-1"/>
        </w:rPr>
        <w:t>n</w:t>
      </w:r>
      <w:r>
        <w:t>y</w:t>
      </w:r>
      <w:r>
        <w:rPr>
          <w:spacing w:val="39"/>
        </w:rPr>
        <w:t xml:space="preserve"> </w:t>
      </w:r>
      <w:r>
        <w:t>has</w:t>
      </w:r>
      <w:r>
        <w:rPr>
          <w:spacing w:val="41"/>
        </w:rPr>
        <w:t xml:space="preserve"> </w:t>
      </w:r>
      <w:r>
        <w:t>b</w:t>
      </w:r>
      <w:r>
        <w:rPr>
          <w:spacing w:val="-3"/>
        </w:rPr>
        <w:t>e</w:t>
      </w:r>
      <w:r>
        <w:t>en</w:t>
      </w:r>
      <w:r>
        <w:rPr>
          <w:spacing w:val="40"/>
        </w:rPr>
        <w:t xml:space="preserve"> </w:t>
      </w:r>
      <w:r>
        <w:t>a</w:t>
      </w:r>
      <w:r>
        <w:rPr>
          <w:spacing w:val="1"/>
        </w:rPr>
        <w:t>u</w:t>
      </w:r>
      <w:r>
        <w:t>tho</w:t>
      </w:r>
      <w:r>
        <w:rPr>
          <w:spacing w:val="-1"/>
        </w:rPr>
        <w:t>r</w:t>
      </w:r>
      <w:r>
        <w:t>ized</w:t>
      </w:r>
      <w:r>
        <w:rPr>
          <w:spacing w:val="40"/>
        </w:rPr>
        <w:t xml:space="preserve"> </w:t>
      </w:r>
      <w:r>
        <w:t>for</w:t>
      </w:r>
      <w:r>
        <w:rPr>
          <w:spacing w:val="37"/>
        </w:rPr>
        <w:t xml:space="preserve"> </w:t>
      </w:r>
      <w:r>
        <w:t>use,</w:t>
      </w:r>
      <w:r>
        <w:rPr>
          <w:spacing w:val="40"/>
        </w:rPr>
        <w:t xml:space="preserve"> </w:t>
      </w:r>
      <w:r>
        <w:t>t</w:t>
      </w:r>
      <w:r>
        <w:rPr>
          <w:spacing w:val="-4"/>
        </w:rPr>
        <w:t>h</w:t>
      </w:r>
      <w:r>
        <w:t>e</w:t>
      </w:r>
      <w:r>
        <w:rPr>
          <w:spacing w:val="40"/>
        </w:rPr>
        <w:t xml:space="preserve"> </w:t>
      </w:r>
      <w:r>
        <w:t>com</w:t>
      </w:r>
      <w:r>
        <w:rPr>
          <w:spacing w:val="-2"/>
        </w:rPr>
        <w:t>p</w:t>
      </w:r>
      <w:r>
        <w:t>any</w:t>
      </w:r>
      <w:r>
        <w:rPr>
          <w:spacing w:val="41"/>
        </w:rPr>
        <w:t xml:space="preserve"> </w:t>
      </w:r>
      <w:r>
        <w:t>is ad</w:t>
      </w:r>
      <w:r>
        <w:rPr>
          <w:spacing w:val="-2"/>
        </w:rPr>
        <w:t>d</w:t>
      </w:r>
      <w:r>
        <w:t>ed to</w:t>
      </w:r>
      <w:r>
        <w:rPr>
          <w:spacing w:val="4"/>
        </w:rPr>
        <w:t xml:space="preserve"> </w:t>
      </w:r>
      <w:r>
        <w:rPr>
          <w:spacing w:val="-5"/>
        </w:rPr>
        <w:t>t</w:t>
      </w:r>
      <w:r>
        <w:t xml:space="preserve">he </w:t>
      </w:r>
      <w:r w:rsidR="00D20AA9">
        <w:rPr>
          <w:spacing w:val="-1"/>
        </w:rPr>
        <w:t>MHI</w:t>
      </w:r>
      <w:r>
        <w:t xml:space="preserve"> Mast</w:t>
      </w:r>
      <w:r>
        <w:rPr>
          <w:spacing w:val="-1"/>
        </w:rPr>
        <w:t>e</w:t>
      </w:r>
      <w:r>
        <w:t>r</w:t>
      </w:r>
      <w:r>
        <w:rPr>
          <w:spacing w:val="1"/>
        </w:rPr>
        <w:t xml:space="preserve"> </w:t>
      </w:r>
      <w:r>
        <w:rPr>
          <w:spacing w:val="-2"/>
        </w:rPr>
        <w:t>V</w:t>
      </w:r>
      <w:r>
        <w:t>end</w:t>
      </w:r>
      <w:r>
        <w:rPr>
          <w:spacing w:val="-1"/>
        </w:rPr>
        <w:t>o</w:t>
      </w:r>
      <w:r>
        <w:rPr>
          <w:spacing w:val="1"/>
        </w:rPr>
        <w:t>r</w:t>
      </w:r>
      <w:r>
        <w:t>/Con</w:t>
      </w:r>
      <w:r>
        <w:rPr>
          <w:spacing w:val="-3"/>
        </w:rPr>
        <w:t>t</w:t>
      </w:r>
      <w:r>
        <w:rPr>
          <w:spacing w:val="1"/>
        </w:rPr>
        <w:t>r</w:t>
      </w:r>
      <w:r>
        <w:rPr>
          <w:spacing w:val="-4"/>
        </w:rPr>
        <w:t>a</w:t>
      </w:r>
      <w:r>
        <w:rPr>
          <w:spacing w:val="4"/>
        </w:rPr>
        <w:t>c</w:t>
      </w:r>
      <w:r>
        <w:rPr>
          <w:spacing w:val="-5"/>
        </w:rPr>
        <w:t>t</w:t>
      </w:r>
      <w:r>
        <w:t>or</w:t>
      </w:r>
      <w:r>
        <w:rPr>
          <w:spacing w:val="2"/>
        </w:rPr>
        <w:t xml:space="preserve"> </w:t>
      </w:r>
      <w:r>
        <w:t>List</w:t>
      </w:r>
      <w:r>
        <w:rPr>
          <w:spacing w:val="-3"/>
        </w:rPr>
        <w:t xml:space="preserve"> </w:t>
      </w:r>
      <w:r>
        <w:rPr>
          <w:spacing w:val="1"/>
        </w:rPr>
        <w:t>(</w:t>
      </w:r>
      <w:r w:rsidR="00D20AA9">
        <w:rPr>
          <w:spacing w:val="1"/>
        </w:rPr>
        <w:t>MHI</w:t>
      </w:r>
      <w:r>
        <w:rPr>
          <w:spacing w:val="1"/>
        </w:rPr>
        <w:t xml:space="preserve"> </w:t>
      </w:r>
      <w:r>
        <w:rPr>
          <w:spacing w:val="2"/>
        </w:rPr>
        <w:t>F</w:t>
      </w:r>
      <w:r>
        <w:t>o</w:t>
      </w:r>
      <w:r>
        <w:rPr>
          <w:spacing w:val="-3"/>
        </w:rPr>
        <w:t>r</w:t>
      </w:r>
      <w:r>
        <w:t>m 02</w:t>
      </w:r>
      <w:r w:rsidR="00912794">
        <w:t>3</w:t>
      </w:r>
      <w:r>
        <w:rPr>
          <w:spacing w:val="3"/>
        </w:rPr>
        <w:t>)</w:t>
      </w:r>
      <w:r>
        <w:t>.</w:t>
      </w:r>
    </w:p>
    <w:p w:rsidR="00A06E7B" w:rsidRDefault="00A06E7B" w:rsidP="00A06E7B">
      <w:pPr>
        <w:pStyle w:val="BodyText"/>
        <w:spacing w:line="242" w:lineRule="auto"/>
        <w:ind w:left="2077" w:right="122" w:hanging="898"/>
      </w:pPr>
      <w:r>
        <w:rPr>
          <w:rFonts w:eastAsia="Arial" w:cs="Arial"/>
          <w:b/>
          <w:bCs/>
        </w:rPr>
        <w:lastRenderedPageBreak/>
        <w:t>NO</w:t>
      </w:r>
      <w:r>
        <w:rPr>
          <w:rFonts w:eastAsia="Arial" w:cs="Arial"/>
          <w:b/>
          <w:bCs/>
          <w:spacing w:val="-3"/>
        </w:rPr>
        <w:t>T</w:t>
      </w:r>
      <w:r>
        <w:rPr>
          <w:rFonts w:eastAsia="Arial" w:cs="Arial"/>
          <w:b/>
          <w:bCs/>
          <w:spacing w:val="3"/>
        </w:rPr>
        <w:t>E</w:t>
      </w:r>
      <w:r>
        <w:rPr>
          <w:rFonts w:eastAsia="Arial" w:cs="Arial"/>
          <w:b/>
          <w:bCs/>
        </w:rPr>
        <w:t xml:space="preserve">: </w:t>
      </w:r>
      <w:r>
        <w:rPr>
          <w:rFonts w:eastAsia="Arial" w:cs="Arial"/>
          <w:b/>
          <w:bCs/>
          <w:spacing w:val="16"/>
        </w:rPr>
        <w:t xml:space="preserve"> </w:t>
      </w:r>
      <w:r>
        <w:t>Refer</w:t>
      </w:r>
      <w:r>
        <w:rPr>
          <w:spacing w:val="12"/>
        </w:rPr>
        <w:t xml:space="preserve"> </w:t>
      </w:r>
      <w:r>
        <w:t>to</w:t>
      </w:r>
      <w:r>
        <w:rPr>
          <w:spacing w:val="11"/>
        </w:rPr>
        <w:t xml:space="preserve"> </w:t>
      </w:r>
      <w:r>
        <w:t>pa</w:t>
      </w:r>
      <w:r>
        <w:rPr>
          <w:spacing w:val="3"/>
        </w:rPr>
        <w:t>r</w:t>
      </w:r>
      <w:r>
        <w:rPr>
          <w:spacing w:val="-4"/>
        </w:rPr>
        <w:t>a</w:t>
      </w:r>
      <w:r>
        <w:t>g</w:t>
      </w:r>
      <w:r>
        <w:rPr>
          <w:spacing w:val="2"/>
        </w:rPr>
        <w:t>r</w:t>
      </w:r>
      <w:r>
        <w:t>a</w:t>
      </w:r>
      <w:r>
        <w:rPr>
          <w:spacing w:val="-3"/>
        </w:rPr>
        <w:t>p</w:t>
      </w:r>
      <w:r>
        <w:t>hs</w:t>
      </w:r>
      <w:r>
        <w:rPr>
          <w:spacing w:val="14"/>
        </w:rPr>
        <w:t xml:space="preserve"> </w:t>
      </w:r>
      <w:r>
        <w:t>9.3.</w:t>
      </w:r>
      <w:r>
        <w:rPr>
          <w:spacing w:val="14"/>
        </w:rPr>
        <w:t xml:space="preserve"> </w:t>
      </w:r>
      <w:r>
        <w:t>a</w:t>
      </w:r>
      <w:r>
        <w:rPr>
          <w:spacing w:val="-3"/>
        </w:rPr>
        <w:t>n</w:t>
      </w:r>
      <w:r>
        <w:t>d</w:t>
      </w:r>
      <w:r>
        <w:rPr>
          <w:spacing w:val="14"/>
        </w:rPr>
        <w:t xml:space="preserve"> </w:t>
      </w:r>
      <w:r>
        <w:t>9.4.</w:t>
      </w:r>
      <w:r>
        <w:rPr>
          <w:spacing w:val="14"/>
        </w:rPr>
        <w:t xml:space="preserve"> </w:t>
      </w:r>
      <w:r>
        <w:t>for</w:t>
      </w:r>
      <w:r>
        <w:rPr>
          <w:spacing w:val="12"/>
        </w:rPr>
        <w:t xml:space="preserve"> </w:t>
      </w:r>
      <w:r>
        <w:t>utilization</w:t>
      </w:r>
      <w:r>
        <w:rPr>
          <w:spacing w:val="12"/>
        </w:rPr>
        <w:t xml:space="preserve"> </w:t>
      </w:r>
      <w:r>
        <w:t>of</w:t>
      </w:r>
      <w:r>
        <w:rPr>
          <w:spacing w:val="15"/>
        </w:rPr>
        <w:t xml:space="preserve"> </w:t>
      </w:r>
      <w:r w:rsidR="00D20AA9">
        <w:rPr>
          <w:spacing w:val="-3"/>
        </w:rPr>
        <w:t>MHI</w:t>
      </w:r>
      <w:r>
        <w:rPr>
          <w:spacing w:val="14"/>
        </w:rPr>
        <w:t xml:space="preserve"> </w:t>
      </w:r>
      <w:r>
        <w:rPr>
          <w:spacing w:val="2"/>
        </w:rPr>
        <w:t>F</w:t>
      </w:r>
      <w:r>
        <w:rPr>
          <w:spacing w:val="-4"/>
        </w:rPr>
        <w:t>o</w:t>
      </w:r>
      <w:r>
        <w:rPr>
          <w:spacing w:val="1"/>
        </w:rPr>
        <w:t>r</w:t>
      </w:r>
      <w:r>
        <w:t>m</w:t>
      </w:r>
      <w:r>
        <w:rPr>
          <w:spacing w:val="10"/>
        </w:rPr>
        <w:t xml:space="preserve"> </w:t>
      </w:r>
      <w:r>
        <w:t>014</w:t>
      </w:r>
      <w:r>
        <w:rPr>
          <w:spacing w:val="13"/>
        </w:rPr>
        <w:t xml:space="preserve"> </w:t>
      </w:r>
      <w:r>
        <w:t xml:space="preserve">and </w:t>
      </w:r>
      <w:r>
        <w:rPr>
          <w:spacing w:val="2"/>
        </w:rPr>
        <w:t>F</w:t>
      </w:r>
      <w:r>
        <w:rPr>
          <w:spacing w:val="-4"/>
        </w:rPr>
        <w:t>o</w:t>
      </w:r>
      <w:r>
        <w:rPr>
          <w:spacing w:val="1"/>
        </w:rPr>
        <w:t>r</w:t>
      </w:r>
      <w:r>
        <w:t xml:space="preserve">m </w:t>
      </w:r>
      <w:r>
        <w:rPr>
          <w:spacing w:val="-3"/>
        </w:rPr>
        <w:t>015</w:t>
      </w:r>
      <w:r>
        <w:t xml:space="preserve"> to evaluate ce</w:t>
      </w:r>
      <w:r>
        <w:rPr>
          <w:spacing w:val="4"/>
        </w:rPr>
        <w:t>r</w:t>
      </w:r>
      <w:r>
        <w:rPr>
          <w:spacing w:val="-5"/>
        </w:rPr>
        <w:t>t</w:t>
      </w:r>
      <w:r>
        <w:rPr>
          <w:spacing w:val="4"/>
        </w:rPr>
        <w:t>i</w:t>
      </w:r>
      <w:r>
        <w:rPr>
          <w:spacing w:val="-5"/>
        </w:rPr>
        <w:t>f</w:t>
      </w:r>
      <w:r>
        <w:rPr>
          <w:spacing w:val="4"/>
        </w:rPr>
        <w:t>i</w:t>
      </w:r>
      <w:r>
        <w:t>c</w:t>
      </w:r>
      <w:r>
        <w:rPr>
          <w:spacing w:val="-4"/>
        </w:rPr>
        <w:t>a</w:t>
      </w:r>
      <w:r>
        <w:t>ted</w:t>
      </w:r>
      <w:r>
        <w:rPr>
          <w:spacing w:val="2"/>
        </w:rPr>
        <w:t xml:space="preserve"> </w:t>
      </w:r>
      <w:r>
        <w:t>and</w:t>
      </w:r>
      <w:r>
        <w:rPr>
          <w:spacing w:val="-2"/>
        </w:rPr>
        <w:t xml:space="preserve"> </w:t>
      </w:r>
      <w:r>
        <w:t>non-ce</w:t>
      </w:r>
      <w:r>
        <w:rPr>
          <w:spacing w:val="2"/>
        </w:rPr>
        <w:t>r</w:t>
      </w:r>
      <w:r>
        <w:t>tific</w:t>
      </w:r>
      <w:r>
        <w:rPr>
          <w:spacing w:val="-4"/>
        </w:rPr>
        <w:t>a</w:t>
      </w:r>
      <w:r>
        <w:t>ted cont</w:t>
      </w:r>
      <w:r>
        <w:rPr>
          <w:spacing w:val="2"/>
        </w:rPr>
        <w:t>r</w:t>
      </w:r>
      <w:r>
        <w:t>act</w:t>
      </w:r>
      <w:r>
        <w:rPr>
          <w:spacing w:val="-3"/>
        </w:rPr>
        <w:t>o</w:t>
      </w:r>
      <w:r>
        <w:rPr>
          <w:spacing w:val="1"/>
        </w:rPr>
        <w:t>r</w:t>
      </w:r>
      <w:r>
        <w:t>s.</w:t>
      </w:r>
    </w:p>
    <w:p w:rsidR="00B32665" w:rsidRDefault="00B9710D" w:rsidP="008C5536">
      <w:pPr>
        <w:pStyle w:val="Heading2"/>
      </w:pPr>
      <w:bookmarkStart w:id="50" w:name="_Toc403743281"/>
      <w:r>
        <w:t xml:space="preserve">Procedures to </w:t>
      </w:r>
      <w:r>
        <w:rPr>
          <w:spacing w:val="3"/>
        </w:rPr>
        <w:t>E</w:t>
      </w:r>
      <w:r>
        <w:t>val</w:t>
      </w:r>
      <w:r>
        <w:rPr>
          <w:spacing w:val="-4"/>
        </w:rPr>
        <w:t>u</w:t>
      </w:r>
      <w:r>
        <w:t>ate</w:t>
      </w:r>
      <w:r>
        <w:rPr>
          <w:spacing w:val="2"/>
        </w:rPr>
        <w:t xml:space="preserve"> Non-</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0"/>
    </w:p>
    <w:p w:rsidR="00B32665" w:rsidRDefault="00B32665" w:rsidP="00945F1C">
      <w:pPr>
        <w:pStyle w:val="Heading3"/>
      </w:pPr>
      <w:r>
        <w:t>Non</w:t>
      </w:r>
      <w:r>
        <w:rPr>
          <w:spacing w:val="-2"/>
        </w:rPr>
        <w:t>-</w:t>
      </w:r>
      <w:r>
        <w:t>ce</w:t>
      </w:r>
      <w:r>
        <w:rPr>
          <w:spacing w:val="2"/>
        </w:rPr>
        <w:t>r</w:t>
      </w:r>
      <w:r>
        <w:t>tific</w:t>
      </w:r>
      <w:r>
        <w:rPr>
          <w:spacing w:val="-4"/>
        </w:rPr>
        <w:t>a</w:t>
      </w:r>
      <w:r>
        <w:t>ted</w:t>
      </w:r>
      <w:r>
        <w:rPr>
          <w:spacing w:val="36"/>
        </w:rPr>
        <w:t xml:space="preserve"> </w:t>
      </w:r>
      <w:r>
        <w:t>cont</w:t>
      </w:r>
      <w:r>
        <w:rPr>
          <w:spacing w:val="-1"/>
        </w:rPr>
        <w:t>r</w:t>
      </w:r>
      <w:r>
        <w:t>acto</w:t>
      </w:r>
      <w:r>
        <w:rPr>
          <w:spacing w:val="-1"/>
        </w:rPr>
        <w:t>r</w:t>
      </w:r>
      <w:r>
        <w:t>s</w:t>
      </w:r>
      <w:r>
        <w:rPr>
          <w:spacing w:val="39"/>
        </w:rPr>
        <w:t xml:space="preserve"> </w:t>
      </w:r>
      <w:r>
        <w:t>s</w:t>
      </w:r>
      <w:r>
        <w:rPr>
          <w:spacing w:val="-4"/>
        </w:rPr>
        <w:t>h</w:t>
      </w:r>
      <w:r>
        <w:t>all</w:t>
      </w:r>
      <w:r>
        <w:rPr>
          <w:spacing w:val="39"/>
        </w:rPr>
        <w:t xml:space="preserve"> </w:t>
      </w:r>
      <w:r>
        <w:rPr>
          <w:spacing w:val="-4"/>
        </w:rPr>
        <w:t>b</w:t>
      </w:r>
      <w:r>
        <w:t>e</w:t>
      </w:r>
      <w:r>
        <w:rPr>
          <w:spacing w:val="34"/>
        </w:rPr>
        <w:t xml:space="preserve"> </w:t>
      </w:r>
      <w:r>
        <w:t>su</w:t>
      </w:r>
      <w:r>
        <w:rPr>
          <w:spacing w:val="2"/>
        </w:rPr>
        <w:t>r</w:t>
      </w:r>
      <w:r>
        <w:t>veyed</w:t>
      </w:r>
      <w:r>
        <w:rPr>
          <w:spacing w:val="37"/>
        </w:rPr>
        <w:t xml:space="preserve"> </w:t>
      </w:r>
      <w:r>
        <w:rPr>
          <w:spacing w:val="-4"/>
        </w:rPr>
        <w:t>b</w:t>
      </w:r>
      <w:r>
        <w:t>y</w:t>
      </w:r>
      <w:r>
        <w:rPr>
          <w:spacing w:val="39"/>
        </w:rPr>
        <w:t xml:space="preserve"> </w:t>
      </w:r>
      <w:r>
        <w:t>t</w:t>
      </w:r>
      <w:r>
        <w:rPr>
          <w:spacing w:val="-4"/>
        </w:rPr>
        <w:t>h</w:t>
      </w:r>
      <w:r>
        <w:t>e</w:t>
      </w:r>
      <w:r>
        <w:rPr>
          <w:spacing w:val="35"/>
        </w:rPr>
        <w:t xml:space="preserve"> </w:t>
      </w:r>
      <w:r>
        <w:t xml:space="preserve">FAR Part 145 </w:t>
      </w:r>
      <w:r w:rsidR="00D20AA9">
        <w:t>Accountable Manager</w:t>
      </w:r>
      <w:r w:rsidR="00CC4452">
        <w:t xml:space="preserve"> </w:t>
      </w:r>
      <w:r w:rsidR="00CC4452">
        <w:rPr>
          <w:spacing w:val="37"/>
        </w:rPr>
        <w:t>or</w:t>
      </w:r>
      <w:r w:rsidR="00CC4452">
        <w:t xml:space="preserve"> </w:t>
      </w:r>
      <w:r w:rsidR="00CC4452">
        <w:rPr>
          <w:spacing w:val="37"/>
        </w:rPr>
        <w:t>designee</w:t>
      </w:r>
      <w:r w:rsidR="00CC4452">
        <w:t xml:space="preserve"> </w:t>
      </w:r>
      <w:r w:rsidR="00CC4452">
        <w:rPr>
          <w:spacing w:val="3"/>
        </w:rPr>
        <w:t>using</w:t>
      </w:r>
      <w:r w:rsidR="00CC4452">
        <w:t xml:space="preserve"> </w:t>
      </w:r>
      <w:r w:rsidR="00D20AA9">
        <w:rPr>
          <w:spacing w:val="2"/>
        </w:rPr>
        <w:t>MHI</w:t>
      </w:r>
      <w:r>
        <w:rPr>
          <w:spacing w:val="66"/>
        </w:rPr>
        <w:t xml:space="preserve"> </w:t>
      </w:r>
      <w:r>
        <w:rPr>
          <w:spacing w:val="-2"/>
        </w:rPr>
        <w:t>S</w:t>
      </w:r>
      <w:r>
        <w:t>upplie</w:t>
      </w:r>
      <w:r>
        <w:rPr>
          <w:spacing w:val="-1"/>
        </w:rPr>
        <w:t>r</w:t>
      </w:r>
      <w:r>
        <w:t>/</w:t>
      </w:r>
      <w:r>
        <w:rPr>
          <w:spacing w:val="-2"/>
        </w:rPr>
        <w:t>V</w:t>
      </w:r>
      <w:r>
        <w:t>endor/</w:t>
      </w:r>
      <w:r w:rsidR="00CC4452">
        <w:rPr>
          <w:spacing w:val="-2"/>
        </w:rPr>
        <w:t>A</w:t>
      </w:r>
      <w:r w:rsidR="00CC4452">
        <w:t xml:space="preserve">gency </w:t>
      </w:r>
      <w:r w:rsidR="00CC4452">
        <w:rPr>
          <w:spacing w:val="3"/>
        </w:rPr>
        <w:t>Audit</w:t>
      </w:r>
      <w:r w:rsidR="00CC4452">
        <w:t xml:space="preserve"> </w:t>
      </w:r>
      <w:r w:rsidR="00CC4452">
        <w:rPr>
          <w:spacing w:val="2"/>
        </w:rPr>
        <w:t>Questionnaire</w:t>
      </w:r>
      <w:r w:rsidR="00CC4452">
        <w:t xml:space="preserve"> </w:t>
      </w:r>
      <w:r w:rsidR="00CC4452">
        <w:rPr>
          <w:spacing w:val="1"/>
        </w:rPr>
        <w:t>(</w:t>
      </w:r>
      <w:r w:rsidR="00D20AA9">
        <w:rPr>
          <w:spacing w:val="-4"/>
        </w:rPr>
        <w:t>MHI</w:t>
      </w:r>
      <w:r>
        <w:rPr>
          <w:spacing w:val="-4"/>
        </w:rPr>
        <w:t xml:space="preserve"> </w:t>
      </w:r>
      <w:r w:rsidR="00CC4452">
        <w:rPr>
          <w:spacing w:val="2"/>
        </w:rPr>
        <w:t>F</w:t>
      </w:r>
      <w:r w:rsidR="00CC4452">
        <w:t>o</w:t>
      </w:r>
      <w:r w:rsidR="00CC4452">
        <w:rPr>
          <w:spacing w:val="-3"/>
        </w:rPr>
        <w:t>r</w:t>
      </w:r>
      <w:r w:rsidR="00CC4452">
        <w:t xml:space="preserve">m </w:t>
      </w:r>
      <w:r w:rsidR="00CC4452">
        <w:rPr>
          <w:spacing w:val="2"/>
        </w:rPr>
        <w:t>014</w:t>
      </w:r>
      <w:r>
        <w:rPr>
          <w:spacing w:val="-1"/>
        </w:rPr>
        <w:t>)</w:t>
      </w:r>
      <w:r>
        <w:t xml:space="preserve">. </w:t>
      </w:r>
      <w:r>
        <w:rPr>
          <w:spacing w:val="2"/>
        </w:rPr>
        <w:t>T</w:t>
      </w:r>
      <w:r>
        <w:rPr>
          <w:spacing w:val="-4"/>
        </w:rPr>
        <w:t>h</w:t>
      </w:r>
      <w:r>
        <w:t>e</w:t>
      </w:r>
      <w:r>
        <w:rPr>
          <w:spacing w:val="39"/>
        </w:rPr>
        <w:t xml:space="preserve"> </w:t>
      </w:r>
      <w:r>
        <w:t>p</w:t>
      </w:r>
      <w:r>
        <w:rPr>
          <w:spacing w:val="-3"/>
        </w:rPr>
        <w:t>r</w:t>
      </w:r>
      <w:r>
        <w:t>efe</w:t>
      </w:r>
      <w:r>
        <w:rPr>
          <w:spacing w:val="-1"/>
        </w:rPr>
        <w:t>r</w:t>
      </w:r>
      <w:r>
        <w:rPr>
          <w:spacing w:val="1"/>
        </w:rPr>
        <w:t>r</w:t>
      </w:r>
      <w:r>
        <w:t>ed</w:t>
      </w:r>
      <w:r>
        <w:rPr>
          <w:spacing w:val="36"/>
        </w:rPr>
        <w:t xml:space="preserve"> </w:t>
      </w:r>
      <w:r>
        <w:t>met</w:t>
      </w:r>
      <w:r>
        <w:rPr>
          <w:spacing w:val="-1"/>
        </w:rPr>
        <w:t>h</w:t>
      </w:r>
      <w:r>
        <w:t>od</w:t>
      </w:r>
      <w:r>
        <w:rPr>
          <w:spacing w:val="41"/>
        </w:rPr>
        <w:t xml:space="preserve"> </w:t>
      </w:r>
      <w:r>
        <w:t>of</w:t>
      </w:r>
      <w:r>
        <w:rPr>
          <w:spacing w:val="34"/>
        </w:rPr>
        <w:t xml:space="preserve"> </w:t>
      </w:r>
      <w:r>
        <w:t>the</w:t>
      </w:r>
      <w:r>
        <w:rPr>
          <w:spacing w:val="41"/>
        </w:rPr>
        <w:t xml:space="preserve"> </w:t>
      </w:r>
      <w:r>
        <w:t>eval</w:t>
      </w:r>
      <w:r>
        <w:rPr>
          <w:spacing w:val="-3"/>
        </w:rPr>
        <w:t>u</w:t>
      </w:r>
      <w:r>
        <w:t>ation</w:t>
      </w:r>
      <w:r>
        <w:rPr>
          <w:spacing w:val="42"/>
        </w:rPr>
        <w:t xml:space="preserve"> </w:t>
      </w:r>
      <w:r>
        <w:t>is</w:t>
      </w:r>
      <w:r>
        <w:rPr>
          <w:spacing w:val="33"/>
        </w:rPr>
        <w:t xml:space="preserve"> </w:t>
      </w:r>
      <w:r>
        <w:t>an</w:t>
      </w:r>
      <w:r>
        <w:rPr>
          <w:spacing w:val="40"/>
        </w:rPr>
        <w:t xml:space="preserve"> </w:t>
      </w:r>
      <w:r>
        <w:t>o</w:t>
      </w:r>
      <w:r>
        <w:rPr>
          <w:spacing w:val="-3"/>
        </w:rPr>
        <w:t>n</w:t>
      </w:r>
      <w:r>
        <w:t>s</w:t>
      </w:r>
      <w:r>
        <w:rPr>
          <w:spacing w:val="4"/>
        </w:rPr>
        <w:t>i</w:t>
      </w:r>
      <w:r>
        <w:rPr>
          <w:spacing w:val="-5"/>
        </w:rPr>
        <w:t>t</w:t>
      </w:r>
      <w:r>
        <w:t>e</w:t>
      </w:r>
      <w:r>
        <w:rPr>
          <w:spacing w:val="40"/>
        </w:rPr>
        <w:t xml:space="preserve"> </w:t>
      </w:r>
      <w:r>
        <w:t>visit,</w:t>
      </w:r>
      <w:r>
        <w:rPr>
          <w:spacing w:val="34"/>
        </w:rPr>
        <w:t xml:space="preserve"> </w:t>
      </w:r>
      <w:r>
        <w:t>how</w:t>
      </w:r>
      <w:r>
        <w:rPr>
          <w:spacing w:val="-3"/>
        </w:rPr>
        <w:t>e</w:t>
      </w:r>
      <w:r>
        <w:t>ver</w:t>
      </w:r>
      <w:r>
        <w:rPr>
          <w:spacing w:val="40"/>
        </w:rPr>
        <w:t xml:space="preserve"> </w:t>
      </w:r>
      <w:r>
        <w:rPr>
          <w:spacing w:val="-4"/>
        </w:rPr>
        <w:t>d</w:t>
      </w:r>
      <w:r>
        <w:t>epending</w:t>
      </w:r>
      <w:r>
        <w:rPr>
          <w:spacing w:val="40"/>
        </w:rPr>
        <w:t xml:space="preserve"> </w:t>
      </w:r>
      <w:r>
        <w:t>on</w:t>
      </w:r>
      <w:r>
        <w:rPr>
          <w:spacing w:val="36"/>
        </w:rPr>
        <w:t xml:space="preserve"> </w:t>
      </w:r>
      <w:r>
        <w:t>the na</w:t>
      </w:r>
      <w:r>
        <w:rPr>
          <w:spacing w:val="-3"/>
        </w:rPr>
        <w:t>t</w:t>
      </w:r>
      <w:r>
        <w:t>u</w:t>
      </w:r>
      <w:r>
        <w:rPr>
          <w:spacing w:val="2"/>
        </w:rPr>
        <w:t>r</w:t>
      </w:r>
      <w:r>
        <w:t xml:space="preserve">e  </w:t>
      </w:r>
      <w:r>
        <w:rPr>
          <w:spacing w:val="40"/>
        </w:rPr>
        <w:t xml:space="preserve"> </w:t>
      </w:r>
      <w:r>
        <w:t xml:space="preserve">of  </w:t>
      </w:r>
      <w:r>
        <w:rPr>
          <w:spacing w:val="41"/>
        </w:rPr>
        <w:t xml:space="preserve"> </w:t>
      </w:r>
      <w:r>
        <w:t>se</w:t>
      </w:r>
      <w:r>
        <w:rPr>
          <w:spacing w:val="2"/>
        </w:rPr>
        <w:t>r</w:t>
      </w:r>
      <w:r>
        <w:t xml:space="preserve">vice  </w:t>
      </w:r>
      <w:r>
        <w:rPr>
          <w:spacing w:val="40"/>
        </w:rPr>
        <w:t xml:space="preserve"> </w:t>
      </w:r>
      <w:r>
        <w:t xml:space="preserve">to  </w:t>
      </w:r>
      <w:r>
        <w:rPr>
          <w:spacing w:val="40"/>
        </w:rPr>
        <w:t xml:space="preserve"> </w:t>
      </w:r>
      <w:r>
        <w:t xml:space="preserve">be  </w:t>
      </w:r>
      <w:r>
        <w:rPr>
          <w:spacing w:val="42"/>
        </w:rPr>
        <w:t xml:space="preserve"> </w:t>
      </w:r>
      <w:r>
        <w:t>p</w:t>
      </w:r>
      <w:r>
        <w:rPr>
          <w:spacing w:val="-3"/>
        </w:rPr>
        <w:t>r</w:t>
      </w:r>
      <w:r>
        <w:t>ovide</w:t>
      </w:r>
      <w:r>
        <w:rPr>
          <w:spacing w:val="-2"/>
        </w:rPr>
        <w:t>d</w:t>
      </w:r>
      <w:r>
        <w:t xml:space="preserve">,  </w:t>
      </w:r>
      <w:r>
        <w:rPr>
          <w:spacing w:val="50"/>
        </w:rPr>
        <w:t xml:space="preserve"> </w:t>
      </w:r>
      <w:r>
        <w:rPr>
          <w:spacing w:val="-4"/>
        </w:rPr>
        <w:t>a</w:t>
      </w:r>
      <w:r>
        <w:t xml:space="preserve">nd/or  </w:t>
      </w:r>
      <w:r>
        <w:rPr>
          <w:spacing w:val="45"/>
        </w:rPr>
        <w:t xml:space="preserve"> </w:t>
      </w:r>
      <w:r>
        <w:t>sp</w:t>
      </w:r>
      <w:r>
        <w:rPr>
          <w:spacing w:val="-3"/>
        </w:rPr>
        <w:t>e</w:t>
      </w:r>
      <w:r>
        <w:t xml:space="preserve">cifics  </w:t>
      </w:r>
      <w:r>
        <w:rPr>
          <w:spacing w:val="43"/>
        </w:rPr>
        <w:t xml:space="preserve"> </w:t>
      </w:r>
      <w:r>
        <w:t xml:space="preserve">of  </w:t>
      </w:r>
      <w:r>
        <w:rPr>
          <w:spacing w:val="41"/>
        </w:rPr>
        <w:t xml:space="preserve"> </w:t>
      </w:r>
      <w:r>
        <w:t xml:space="preserve">the  </w:t>
      </w:r>
      <w:r>
        <w:rPr>
          <w:spacing w:val="42"/>
        </w:rPr>
        <w:t xml:space="preserve"> </w:t>
      </w:r>
      <w:r>
        <w:t>com</w:t>
      </w:r>
      <w:r>
        <w:rPr>
          <w:spacing w:val="-2"/>
        </w:rPr>
        <w:t>p</w:t>
      </w:r>
      <w:r>
        <w:t xml:space="preserve">any  </w:t>
      </w:r>
      <w:r>
        <w:rPr>
          <w:spacing w:val="41"/>
        </w:rPr>
        <w:t xml:space="preserve"> </w:t>
      </w:r>
      <w:r>
        <w:t xml:space="preserve">itself. </w:t>
      </w:r>
      <w:r>
        <w:rPr>
          <w:spacing w:val="1"/>
        </w:rPr>
        <w:t>(</w:t>
      </w:r>
      <w:r>
        <w:t>i.</w:t>
      </w:r>
      <w:r>
        <w:rPr>
          <w:spacing w:val="-4"/>
        </w:rPr>
        <w:t>e</w:t>
      </w:r>
      <w:r>
        <w:t>.</w:t>
      </w:r>
      <w:r>
        <w:rPr>
          <w:spacing w:val="62"/>
        </w:rPr>
        <w:t xml:space="preserve"> </w:t>
      </w:r>
      <w:r>
        <w:t>in</w:t>
      </w:r>
      <w:r>
        <w:rPr>
          <w:spacing w:val="-4"/>
        </w:rPr>
        <w:t>d</w:t>
      </w:r>
      <w:r>
        <w:t>ust</w:t>
      </w:r>
      <w:r>
        <w:rPr>
          <w:spacing w:val="3"/>
        </w:rPr>
        <w:t>r</w:t>
      </w:r>
      <w:r>
        <w:t>y</w:t>
      </w:r>
      <w:r>
        <w:rPr>
          <w:spacing w:val="58"/>
        </w:rPr>
        <w:t xml:space="preserve"> </w:t>
      </w:r>
      <w:r>
        <w:t>acc</w:t>
      </w:r>
      <w:r>
        <w:rPr>
          <w:spacing w:val="-3"/>
        </w:rPr>
        <w:t>r</w:t>
      </w:r>
      <w:r>
        <w:t>editations,</w:t>
      </w:r>
      <w:r>
        <w:rPr>
          <w:spacing w:val="63"/>
        </w:rPr>
        <w:t xml:space="preserve"> </w:t>
      </w:r>
      <w:r>
        <w:t>l</w:t>
      </w:r>
      <w:r>
        <w:rPr>
          <w:spacing w:val="-5"/>
        </w:rPr>
        <w:t>e</w:t>
      </w:r>
      <w:r>
        <w:t>ngth</w:t>
      </w:r>
      <w:r>
        <w:rPr>
          <w:spacing w:val="60"/>
        </w:rPr>
        <w:t xml:space="preserve"> </w:t>
      </w:r>
      <w:r>
        <w:rPr>
          <w:spacing w:val="-4"/>
        </w:rPr>
        <w:t>o</w:t>
      </w:r>
      <w:r>
        <w:t>f</w:t>
      </w:r>
      <w:r>
        <w:rPr>
          <w:spacing w:val="63"/>
        </w:rPr>
        <w:t xml:space="preserve"> </w:t>
      </w:r>
      <w:r>
        <w:t>ti</w:t>
      </w:r>
      <w:r>
        <w:rPr>
          <w:spacing w:val="-4"/>
        </w:rPr>
        <w:t>m</w:t>
      </w:r>
      <w:r>
        <w:t>e</w:t>
      </w:r>
      <w:r>
        <w:rPr>
          <w:spacing w:val="59"/>
        </w:rPr>
        <w:t xml:space="preserve"> </w:t>
      </w:r>
      <w:r>
        <w:rPr>
          <w:spacing w:val="4"/>
        </w:rPr>
        <w:t>i</w:t>
      </w:r>
      <w:r>
        <w:t>n</w:t>
      </w:r>
      <w:r>
        <w:rPr>
          <w:spacing w:val="59"/>
        </w:rPr>
        <w:t xml:space="preserve"> </w:t>
      </w:r>
      <w:r>
        <w:rPr>
          <w:spacing w:val="-4"/>
        </w:rPr>
        <w:t>b</w:t>
      </w:r>
      <w:r>
        <w:t>usiness,</w:t>
      </w:r>
      <w:r>
        <w:rPr>
          <w:spacing w:val="65"/>
        </w:rPr>
        <w:t xml:space="preserve"> </w:t>
      </w:r>
      <w:r>
        <w:t>success</w:t>
      </w:r>
      <w:r>
        <w:rPr>
          <w:spacing w:val="-3"/>
        </w:rPr>
        <w:t>f</w:t>
      </w:r>
      <w:r>
        <w:t>ul</w:t>
      </w:r>
      <w:r>
        <w:rPr>
          <w:spacing w:val="63"/>
        </w:rPr>
        <w:t xml:space="preserve"> </w:t>
      </w:r>
      <w:r>
        <w:rPr>
          <w:spacing w:val="-4"/>
        </w:rPr>
        <w:t>e</w:t>
      </w:r>
      <w:r>
        <w:t>stablish</w:t>
      </w:r>
      <w:r>
        <w:rPr>
          <w:spacing w:val="-1"/>
        </w:rPr>
        <w:t>m</w:t>
      </w:r>
      <w:r>
        <w:t>ent</w:t>
      </w:r>
      <w:r>
        <w:rPr>
          <w:spacing w:val="60"/>
        </w:rPr>
        <w:t xml:space="preserve"> </w:t>
      </w:r>
      <w:r>
        <w:t>of activity with other</w:t>
      </w:r>
      <w:r>
        <w:rPr>
          <w:spacing w:val="7"/>
        </w:rPr>
        <w:t xml:space="preserve"> </w:t>
      </w:r>
      <w:r>
        <w:rPr>
          <w:spacing w:val="-4"/>
        </w:rPr>
        <w:t>a</w:t>
      </w:r>
      <w:r>
        <w:t>viation com</w:t>
      </w:r>
      <w:r>
        <w:rPr>
          <w:spacing w:val="1"/>
        </w:rPr>
        <w:t>p</w:t>
      </w:r>
      <w:r>
        <w:t>anies, etc</w:t>
      </w:r>
      <w:r>
        <w:rPr>
          <w:spacing w:val="5"/>
        </w:rPr>
        <w:t>.</w:t>
      </w:r>
      <w:r>
        <w:t>) e</w:t>
      </w:r>
      <w:r>
        <w:rPr>
          <w:spacing w:val="-3"/>
        </w:rPr>
        <w:t>n</w:t>
      </w:r>
      <w:r>
        <w:t>ough d</w:t>
      </w:r>
      <w:r>
        <w:rPr>
          <w:spacing w:val="1"/>
        </w:rPr>
        <w:t>a</w:t>
      </w:r>
      <w:r>
        <w:t>ta may be av</w:t>
      </w:r>
      <w:r>
        <w:rPr>
          <w:spacing w:val="4"/>
        </w:rPr>
        <w:t>a</w:t>
      </w:r>
      <w:r>
        <w:t>i</w:t>
      </w:r>
      <w:r>
        <w:rPr>
          <w:spacing w:val="3"/>
        </w:rPr>
        <w:t>l</w:t>
      </w:r>
      <w:r>
        <w:rPr>
          <w:spacing w:val="-4"/>
        </w:rPr>
        <w:t>a</w:t>
      </w:r>
      <w:r>
        <w:t xml:space="preserve">ble to allow </w:t>
      </w:r>
      <w:r w:rsidR="00D20AA9">
        <w:t>MHI</w:t>
      </w:r>
      <w:r>
        <w:t xml:space="preserve"> </w:t>
      </w:r>
      <w:r>
        <w:rPr>
          <w:spacing w:val="6"/>
        </w:rPr>
        <w:t>F</w:t>
      </w:r>
      <w:r>
        <w:t>o</w:t>
      </w:r>
      <w:r>
        <w:rPr>
          <w:spacing w:val="-3"/>
        </w:rPr>
        <w:t>r</w:t>
      </w:r>
      <w:r>
        <w:t xml:space="preserve">m 014 to be completed </w:t>
      </w:r>
      <w:r>
        <w:rPr>
          <w:spacing w:val="-1"/>
        </w:rPr>
        <w:t>b</w:t>
      </w:r>
      <w:r>
        <w:t>y mail or elect</w:t>
      </w:r>
      <w:r>
        <w:rPr>
          <w:spacing w:val="4"/>
        </w:rPr>
        <w:t>r</w:t>
      </w:r>
      <w:r>
        <w:rPr>
          <w:spacing w:val="-4"/>
        </w:rPr>
        <w:t>o</w:t>
      </w:r>
      <w:r>
        <w:t>nically.</w:t>
      </w:r>
    </w:p>
    <w:p w:rsidR="00B32665" w:rsidRDefault="00D20AA9" w:rsidP="00945F1C">
      <w:pPr>
        <w:pStyle w:val="Heading3"/>
      </w:pPr>
      <w:r>
        <w:rPr>
          <w:spacing w:val="2"/>
        </w:rPr>
        <w:t>MHI</w:t>
      </w:r>
      <w:r w:rsidR="00B32665">
        <w:rPr>
          <w:spacing w:val="2"/>
        </w:rPr>
        <w:t xml:space="preserve"> F</w:t>
      </w:r>
      <w:r w:rsidR="00B32665">
        <w:t>o</w:t>
      </w:r>
      <w:r w:rsidR="00B32665">
        <w:rPr>
          <w:spacing w:val="1"/>
        </w:rPr>
        <w:t>r</w:t>
      </w:r>
      <w:r w:rsidR="00B32665">
        <w:t>m</w:t>
      </w:r>
      <w:r w:rsidR="00B32665">
        <w:rPr>
          <w:spacing w:val="6"/>
        </w:rPr>
        <w:t xml:space="preserve"> </w:t>
      </w:r>
      <w:r w:rsidR="00B32665">
        <w:t>014</w:t>
      </w:r>
      <w:r w:rsidR="00B32665">
        <w:rPr>
          <w:spacing w:val="7"/>
        </w:rPr>
        <w:t xml:space="preserve"> </w:t>
      </w:r>
      <w:r w:rsidR="00B32665">
        <w:t>and</w:t>
      </w:r>
      <w:r w:rsidR="00B32665">
        <w:rPr>
          <w:spacing w:val="8"/>
        </w:rPr>
        <w:t xml:space="preserve"> </w:t>
      </w:r>
      <w:r w:rsidR="00B32665">
        <w:t>a</w:t>
      </w:r>
      <w:r w:rsidR="00B32665">
        <w:rPr>
          <w:spacing w:val="-3"/>
        </w:rPr>
        <w:t>n</w:t>
      </w:r>
      <w:r w:rsidR="00B32665">
        <w:t>y</w:t>
      </w:r>
      <w:r w:rsidR="00B32665">
        <w:rPr>
          <w:spacing w:val="10"/>
        </w:rPr>
        <w:t xml:space="preserve"> </w:t>
      </w:r>
      <w:r w:rsidR="00B32665">
        <w:t>associated</w:t>
      </w:r>
      <w:r w:rsidR="00B32665">
        <w:rPr>
          <w:spacing w:val="9"/>
        </w:rPr>
        <w:t xml:space="preserve"> </w:t>
      </w:r>
      <w:r w:rsidR="00B32665">
        <w:t>d</w:t>
      </w:r>
      <w:r w:rsidR="00B32665">
        <w:rPr>
          <w:spacing w:val="-3"/>
        </w:rPr>
        <w:t>o</w:t>
      </w:r>
      <w:r w:rsidR="00B32665">
        <w:t>cume</w:t>
      </w:r>
      <w:r w:rsidR="00B32665">
        <w:rPr>
          <w:spacing w:val="-1"/>
        </w:rPr>
        <w:t>n</w:t>
      </w:r>
      <w:r w:rsidR="00B32665">
        <w:t>ts</w:t>
      </w:r>
      <w:r w:rsidR="00B32665">
        <w:rPr>
          <w:spacing w:val="10"/>
        </w:rPr>
        <w:t xml:space="preserve"> </w:t>
      </w:r>
      <w:r w:rsidR="00B32665">
        <w:t>shall</w:t>
      </w:r>
      <w:r w:rsidR="00B32665">
        <w:rPr>
          <w:spacing w:val="6"/>
        </w:rPr>
        <w:t xml:space="preserve"> </w:t>
      </w:r>
      <w:r w:rsidR="00B32665">
        <w:t>be</w:t>
      </w:r>
      <w:r w:rsidR="00B32665">
        <w:rPr>
          <w:spacing w:val="7"/>
        </w:rPr>
        <w:t xml:space="preserve"> </w:t>
      </w:r>
      <w:r w:rsidR="00B32665">
        <w:t>reviewed</w:t>
      </w:r>
      <w:r w:rsidR="00B32665">
        <w:rPr>
          <w:spacing w:val="8"/>
        </w:rPr>
        <w:t xml:space="preserve"> </w:t>
      </w:r>
      <w:r w:rsidR="00B32665">
        <w:t>by</w:t>
      </w:r>
      <w:r w:rsidR="00B32665">
        <w:rPr>
          <w:spacing w:val="6"/>
        </w:rPr>
        <w:t xml:space="preserve"> </w:t>
      </w:r>
      <w:r w:rsidR="00B32665">
        <w:t>the</w:t>
      </w:r>
      <w:r w:rsidR="00B32665">
        <w:rPr>
          <w:spacing w:val="7"/>
        </w:rPr>
        <w:t xml:space="preserve"> </w:t>
      </w:r>
      <w:r w:rsidR="00B32665">
        <w:t>Chief</w:t>
      </w:r>
      <w:r w:rsidR="00B32665">
        <w:rPr>
          <w:spacing w:val="6"/>
        </w:rPr>
        <w:t xml:space="preserve"> </w:t>
      </w:r>
      <w:r w:rsidR="00B32665">
        <w:t>Inspector.</w:t>
      </w:r>
      <w:r w:rsidR="00B32665">
        <w:rPr>
          <w:spacing w:val="10"/>
        </w:rPr>
        <w:t xml:space="preserve"> </w:t>
      </w:r>
      <w:r w:rsidR="00B32665">
        <w:t>If</w:t>
      </w:r>
      <w:r w:rsidR="00B32665">
        <w:rPr>
          <w:spacing w:val="11"/>
        </w:rPr>
        <w:t xml:space="preserve"> </w:t>
      </w:r>
      <w:r w:rsidR="00B32665">
        <w:t>fo</w:t>
      </w:r>
      <w:r w:rsidR="00B32665">
        <w:rPr>
          <w:spacing w:val="-3"/>
        </w:rPr>
        <w:t>u</w:t>
      </w:r>
      <w:r w:rsidR="00B32665">
        <w:t>nd</w:t>
      </w:r>
      <w:r w:rsidR="00B32665">
        <w:rPr>
          <w:spacing w:val="12"/>
        </w:rPr>
        <w:t xml:space="preserve"> </w:t>
      </w:r>
      <w:r w:rsidR="00B32665">
        <w:t>acce</w:t>
      </w:r>
      <w:r w:rsidR="00B32665">
        <w:rPr>
          <w:spacing w:val="-2"/>
        </w:rPr>
        <w:t>p</w:t>
      </w:r>
      <w:r w:rsidR="00B32665">
        <w:t>table,</w:t>
      </w:r>
      <w:r w:rsidR="00B32665">
        <w:rPr>
          <w:spacing w:val="13"/>
        </w:rPr>
        <w:t xml:space="preserve"> </w:t>
      </w:r>
      <w:r w:rsidR="00B32665">
        <w:t>the</w:t>
      </w:r>
      <w:r w:rsidR="00B32665">
        <w:rPr>
          <w:spacing w:val="11"/>
        </w:rPr>
        <w:t xml:space="preserve"> </w:t>
      </w:r>
      <w:r w:rsidR="00B32665">
        <w:t>co</w:t>
      </w:r>
      <w:r w:rsidR="00B32665">
        <w:rPr>
          <w:spacing w:val="-3"/>
        </w:rPr>
        <w:t>m</w:t>
      </w:r>
      <w:r w:rsidR="00B32665">
        <w:t>pany</w:t>
      </w:r>
      <w:r w:rsidR="00B32665">
        <w:rPr>
          <w:spacing w:val="12"/>
        </w:rPr>
        <w:t xml:space="preserve"> </w:t>
      </w:r>
      <w:r w:rsidR="00B32665">
        <w:t>will</w:t>
      </w:r>
      <w:r w:rsidR="00B32665">
        <w:rPr>
          <w:spacing w:val="12"/>
        </w:rPr>
        <w:t xml:space="preserve"> </w:t>
      </w:r>
      <w:r w:rsidR="00B32665">
        <w:t>be</w:t>
      </w:r>
      <w:r w:rsidR="00B32665">
        <w:rPr>
          <w:spacing w:val="12"/>
        </w:rPr>
        <w:t xml:space="preserve"> </w:t>
      </w:r>
      <w:r w:rsidR="00B32665">
        <w:t>added</w:t>
      </w:r>
      <w:r w:rsidR="00B32665">
        <w:rPr>
          <w:spacing w:val="13"/>
        </w:rPr>
        <w:t xml:space="preserve"> </w:t>
      </w:r>
      <w:r w:rsidR="00B32665">
        <w:t>to</w:t>
      </w:r>
      <w:r w:rsidR="00B32665">
        <w:rPr>
          <w:spacing w:val="11"/>
        </w:rPr>
        <w:t xml:space="preserve"> </w:t>
      </w:r>
      <w:r w:rsidR="00B32665">
        <w:rPr>
          <w:spacing w:val="-5"/>
        </w:rPr>
        <w:t>t</w:t>
      </w:r>
      <w:r w:rsidR="00B32665">
        <w:t>he</w:t>
      </w:r>
      <w:r w:rsidR="00B32665">
        <w:rPr>
          <w:spacing w:val="12"/>
        </w:rPr>
        <w:t xml:space="preserve"> </w:t>
      </w:r>
      <w:r>
        <w:rPr>
          <w:spacing w:val="2"/>
        </w:rPr>
        <w:t>MHI</w:t>
      </w:r>
      <w:r w:rsidR="00B32665">
        <w:rPr>
          <w:spacing w:val="13"/>
        </w:rPr>
        <w:t xml:space="preserve"> </w:t>
      </w:r>
      <w:r w:rsidR="00B32665">
        <w:t xml:space="preserve">Master </w:t>
      </w:r>
      <w:r w:rsidR="00B32665">
        <w:rPr>
          <w:spacing w:val="-2"/>
        </w:rPr>
        <w:t>V</w:t>
      </w:r>
      <w:r w:rsidR="00B32665">
        <w:t>endor/Cont</w:t>
      </w:r>
      <w:r w:rsidR="00B32665">
        <w:rPr>
          <w:spacing w:val="-1"/>
        </w:rPr>
        <w:t>r</w:t>
      </w:r>
      <w:r w:rsidR="00B32665">
        <w:t>actor</w:t>
      </w:r>
      <w:r w:rsidR="00B32665">
        <w:rPr>
          <w:spacing w:val="18"/>
        </w:rPr>
        <w:t xml:space="preserve"> </w:t>
      </w:r>
      <w:r w:rsidR="00B32665">
        <w:t>List</w:t>
      </w:r>
      <w:r w:rsidR="00B32665">
        <w:rPr>
          <w:spacing w:val="15"/>
        </w:rPr>
        <w:t xml:space="preserve"> </w:t>
      </w:r>
      <w:r w:rsidR="00B32665">
        <w:t>(</w:t>
      </w:r>
      <w:r>
        <w:t>MHI</w:t>
      </w:r>
      <w:r w:rsidR="00B32665">
        <w:t xml:space="preserve"> </w:t>
      </w:r>
      <w:r w:rsidR="00B32665">
        <w:rPr>
          <w:spacing w:val="2"/>
        </w:rPr>
        <w:t>F</w:t>
      </w:r>
      <w:r w:rsidR="00B32665">
        <w:t>o</w:t>
      </w:r>
      <w:r w:rsidR="00B32665">
        <w:rPr>
          <w:spacing w:val="-3"/>
        </w:rPr>
        <w:t>r</w:t>
      </w:r>
      <w:r w:rsidR="00B32665">
        <w:t xml:space="preserve">m </w:t>
      </w:r>
      <w:r w:rsidR="00B32665">
        <w:rPr>
          <w:spacing w:val="-3"/>
        </w:rPr>
        <w:t>0</w:t>
      </w:r>
      <w:r w:rsidR="00B32665">
        <w:t>2</w:t>
      </w:r>
      <w:r w:rsidR="00912794">
        <w:t>3</w:t>
      </w:r>
      <w:r w:rsidR="00B32665">
        <w:rPr>
          <w:spacing w:val="3"/>
        </w:rPr>
        <w:t>)</w:t>
      </w:r>
      <w:r w:rsidR="00B32665">
        <w:t>.</w:t>
      </w:r>
      <w:r w:rsidR="00B32665">
        <w:rPr>
          <w:spacing w:val="15"/>
        </w:rPr>
        <w:t xml:space="preserve"> </w:t>
      </w:r>
      <w:r w:rsidR="00B32665">
        <w:t>Reco</w:t>
      </w:r>
      <w:r w:rsidR="00B32665">
        <w:rPr>
          <w:spacing w:val="1"/>
        </w:rPr>
        <w:t>r</w:t>
      </w:r>
      <w:r w:rsidR="00B32665">
        <w:t>ds</w:t>
      </w:r>
      <w:r w:rsidR="00B32665">
        <w:rPr>
          <w:spacing w:val="15"/>
        </w:rPr>
        <w:t xml:space="preserve"> </w:t>
      </w:r>
      <w:r w:rsidR="00B32665">
        <w:t>of</w:t>
      </w:r>
      <w:r w:rsidR="00B32665">
        <w:rPr>
          <w:spacing w:val="16"/>
        </w:rPr>
        <w:t xml:space="preserve"> </w:t>
      </w:r>
      <w:r w:rsidR="00B32665">
        <w:t>the</w:t>
      </w:r>
      <w:r w:rsidR="00B32665">
        <w:rPr>
          <w:spacing w:val="17"/>
        </w:rPr>
        <w:t xml:space="preserve"> </w:t>
      </w:r>
      <w:r w:rsidR="00B32665">
        <w:t>evalua</w:t>
      </w:r>
      <w:r w:rsidR="00B32665">
        <w:rPr>
          <w:spacing w:val="-3"/>
        </w:rPr>
        <w:t>t</w:t>
      </w:r>
      <w:r w:rsidR="00B32665">
        <w:t>ion</w:t>
      </w:r>
      <w:r w:rsidR="00B32665">
        <w:rPr>
          <w:spacing w:val="16"/>
        </w:rPr>
        <w:t xml:space="preserve"> </w:t>
      </w:r>
      <w:r w:rsidR="00B32665">
        <w:t>shall</w:t>
      </w:r>
      <w:r w:rsidR="00B32665">
        <w:rPr>
          <w:spacing w:val="15"/>
        </w:rPr>
        <w:t xml:space="preserve"> </w:t>
      </w:r>
      <w:r w:rsidR="00B32665">
        <w:t>be</w:t>
      </w:r>
      <w:r w:rsidR="00B32665">
        <w:rPr>
          <w:spacing w:val="16"/>
        </w:rPr>
        <w:t xml:space="preserve"> </w:t>
      </w:r>
      <w:r w:rsidR="00B32665">
        <w:t>mai</w:t>
      </w:r>
      <w:r w:rsidR="00B32665">
        <w:rPr>
          <w:spacing w:val="-2"/>
        </w:rPr>
        <w:t>n</w:t>
      </w:r>
      <w:r w:rsidR="00B32665">
        <w:t xml:space="preserve">tained </w:t>
      </w:r>
      <w:r w:rsidR="00CC4452">
        <w:t>by</w:t>
      </w:r>
      <w:r w:rsidR="00B32665">
        <w:t xml:space="preserve"> the</w:t>
      </w:r>
      <w:r w:rsidR="00B32665">
        <w:rPr>
          <w:spacing w:val="-2"/>
        </w:rPr>
        <w:t xml:space="preserve"> </w:t>
      </w:r>
      <w:r w:rsidR="00B32665">
        <w:rPr>
          <w:spacing w:val="4"/>
        </w:rPr>
        <w:t>C</w:t>
      </w:r>
      <w:r w:rsidR="00B32665">
        <w:t>hief Inspecto</w:t>
      </w:r>
      <w:r w:rsidR="00B32665">
        <w:rPr>
          <w:spacing w:val="3"/>
        </w:rPr>
        <w:t>r</w:t>
      </w:r>
      <w:r w:rsidR="00CC4452">
        <w:rPr>
          <w:spacing w:val="3"/>
        </w:rPr>
        <w:t>.</w:t>
      </w:r>
    </w:p>
    <w:p w:rsidR="00C70E48" w:rsidRPr="00C70E48" w:rsidRDefault="00C70E48" w:rsidP="008C5536">
      <w:pPr>
        <w:pStyle w:val="Heading2"/>
      </w:pPr>
      <w:bookmarkStart w:id="51" w:name="_Toc403743282"/>
      <w:r>
        <w:t>P</w:t>
      </w:r>
      <w:r>
        <w:rPr>
          <w:spacing w:val="1"/>
        </w:rPr>
        <w:t>r</w:t>
      </w:r>
      <w:r>
        <w:t>ocedu</w:t>
      </w:r>
      <w:r>
        <w:rPr>
          <w:spacing w:val="2"/>
        </w:rPr>
        <w:t>r</w:t>
      </w:r>
      <w:r>
        <w:t>e</w:t>
      </w:r>
      <w:r w:rsidR="00B9710D">
        <w:t>s</w:t>
      </w:r>
      <w:r>
        <w:t xml:space="preserve"> to </w:t>
      </w:r>
      <w:r>
        <w:rPr>
          <w:spacing w:val="3"/>
        </w:rPr>
        <w:t>E</w:t>
      </w:r>
      <w:r>
        <w:t>val</w:t>
      </w:r>
      <w:r>
        <w:rPr>
          <w:spacing w:val="-4"/>
        </w:rPr>
        <w:t>u</w:t>
      </w:r>
      <w:r>
        <w:t>ate</w:t>
      </w:r>
      <w:r>
        <w:rPr>
          <w:spacing w:val="2"/>
        </w:rPr>
        <w:t xml:space="preserve"> </w:t>
      </w:r>
      <w:r>
        <w:t>Ce</w:t>
      </w:r>
      <w:r>
        <w:rPr>
          <w:spacing w:val="2"/>
        </w:rPr>
        <w:t>r</w:t>
      </w:r>
      <w:r>
        <w:rPr>
          <w:spacing w:val="-5"/>
        </w:rPr>
        <w:t>t</w:t>
      </w:r>
      <w:r>
        <w:rPr>
          <w:spacing w:val="4"/>
        </w:rPr>
        <w:t>i</w:t>
      </w:r>
      <w:r>
        <w:rPr>
          <w:spacing w:val="-5"/>
        </w:rPr>
        <w:t>f</w:t>
      </w:r>
      <w:r>
        <w:rPr>
          <w:spacing w:val="4"/>
        </w:rPr>
        <w:t>i</w:t>
      </w:r>
      <w:r>
        <w:t>c</w:t>
      </w:r>
      <w:r>
        <w:rPr>
          <w:spacing w:val="-4"/>
        </w:rPr>
        <w:t>a</w:t>
      </w:r>
      <w:r>
        <w:t>ted Co</w:t>
      </w:r>
      <w:r>
        <w:rPr>
          <w:spacing w:val="-1"/>
        </w:rPr>
        <w:t>n</w:t>
      </w:r>
      <w:r>
        <w:t>t</w:t>
      </w:r>
      <w:r>
        <w:rPr>
          <w:spacing w:val="2"/>
        </w:rPr>
        <w:t>r</w:t>
      </w:r>
      <w:r>
        <w:t>acto</w:t>
      </w:r>
      <w:r>
        <w:rPr>
          <w:spacing w:val="-1"/>
        </w:rPr>
        <w:t>r</w:t>
      </w:r>
      <w:r>
        <w:t>s</w:t>
      </w:r>
      <w:bookmarkEnd w:id="51"/>
      <w:r>
        <w:rPr>
          <w:rFonts w:eastAsia="Arial"/>
        </w:rPr>
        <w:t xml:space="preserve"> </w:t>
      </w:r>
    </w:p>
    <w:p w:rsidR="00C70E48" w:rsidRDefault="00C70E48" w:rsidP="00945F1C">
      <w:pPr>
        <w:pStyle w:val="Heading3"/>
      </w:pPr>
      <w:r>
        <w:t>Ce</w:t>
      </w:r>
      <w:r>
        <w:rPr>
          <w:spacing w:val="-3"/>
        </w:rPr>
        <w:t>r</w:t>
      </w:r>
      <w:r>
        <w:t>tificated</w:t>
      </w:r>
      <w:r>
        <w:rPr>
          <w:spacing w:val="3"/>
        </w:rPr>
        <w:t xml:space="preserve"> </w:t>
      </w:r>
      <w:r>
        <w:t>ag</w:t>
      </w:r>
      <w:r>
        <w:rPr>
          <w:spacing w:val="-2"/>
        </w:rPr>
        <w:t>e</w:t>
      </w:r>
      <w:r>
        <w:t>ncies shall</w:t>
      </w:r>
      <w:r>
        <w:rPr>
          <w:spacing w:val="8"/>
        </w:rPr>
        <w:t xml:space="preserve"> </w:t>
      </w:r>
      <w:r>
        <w:rPr>
          <w:spacing w:val="-4"/>
        </w:rPr>
        <w:t>b</w:t>
      </w:r>
      <w:r>
        <w:t>e</w:t>
      </w:r>
      <w:r>
        <w:rPr>
          <w:spacing w:val="6"/>
        </w:rPr>
        <w:t xml:space="preserve"> </w:t>
      </w:r>
      <w:r>
        <w:t>s</w:t>
      </w:r>
      <w:r>
        <w:rPr>
          <w:spacing w:val="-4"/>
        </w:rPr>
        <w:t>u</w:t>
      </w:r>
      <w:r>
        <w:rPr>
          <w:spacing w:val="1"/>
        </w:rPr>
        <w:t>r</w:t>
      </w:r>
      <w:r>
        <w:t xml:space="preserve">veyed by </w:t>
      </w:r>
      <w:r>
        <w:rPr>
          <w:spacing w:val="9"/>
        </w:rPr>
        <w:t>t</w:t>
      </w:r>
      <w:r>
        <w:t xml:space="preserve">he </w:t>
      </w:r>
      <w:r w:rsidR="00EE7169">
        <w:t xml:space="preserve">Part 145 </w:t>
      </w:r>
      <w:r w:rsidR="00D20AA9">
        <w:t>Accountable Manager</w:t>
      </w:r>
      <w:r>
        <w:rPr>
          <w:spacing w:val="6"/>
        </w:rPr>
        <w:t xml:space="preserve"> </w:t>
      </w:r>
      <w:r>
        <w:t xml:space="preserve">using </w:t>
      </w:r>
      <w:r w:rsidR="00D20AA9">
        <w:rPr>
          <w:spacing w:val="2"/>
        </w:rPr>
        <w:t>MHI</w:t>
      </w:r>
      <w:r>
        <w:rPr>
          <w:spacing w:val="50"/>
        </w:rPr>
        <w:t xml:space="preserve"> </w:t>
      </w:r>
      <w:r w:rsidR="00B9710D">
        <w:rPr>
          <w:spacing w:val="50"/>
        </w:rPr>
        <w:t xml:space="preserve">Certificated </w:t>
      </w:r>
      <w:r>
        <w:rPr>
          <w:spacing w:val="3"/>
        </w:rPr>
        <w:t>S</w:t>
      </w:r>
      <w:r>
        <w:rPr>
          <w:spacing w:val="-4"/>
        </w:rPr>
        <w:t>u</w:t>
      </w:r>
      <w:r>
        <w:t>pplie</w:t>
      </w:r>
      <w:r>
        <w:rPr>
          <w:spacing w:val="3"/>
        </w:rPr>
        <w:t>r</w:t>
      </w:r>
      <w:r>
        <w:rPr>
          <w:spacing w:val="-5"/>
        </w:rPr>
        <w:t>/</w:t>
      </w:r>
      <w:r>
        <w:rPr>
          <w:spacing w:val="3"/>
        </w:rPr>
        <w:t>V</w:t>
      </w:r>
      <w:r>
        <w:t>e</w:t>
      </w:r>
      <w:r>
        <w:rPr>
          <w:spacing w:val="-3"/>
        </w:rPr>
        <w:t>n</w:t>
      </w:r>
      <w:r>
        <w:t>dor</w:t>
      </w:r>
      <w:r>
        <w:rPr>
          <w:spacing w:val="52"/>
        </w:rPr>
        <w:t xml:space="preserve"> </w:t>
      </w:r>
      <w:r>
        <w:rPr>
          <w:spacing w:val="-2"/>
        </w:rPr>
        <w:t>A</w:t>
      </w:r>
      <w:r>
        <w:t>udit</w:t>
      </w:r>
      <w:r>
        <w:rPr>
          <w:spacing w:val="49"/>
        </w:rPr>
        <w:t xml:space="preserve"> </w:t>
      </w:r>
      <w:r>
        <w:t>Checklist</w:t>
      </w:r>
      <w:r>
        <w:rPr>
          <w:spacing w:val="54"/>
        </w:rPr>
        <w:t xml:space="preserve"> </w:t>
      </w:r>
      <w:r>
        <w:t>/</w:t>
      </w:r>
      <w:r>
        <w:rPr>
          <w:spacing w:val="49"/>
        </w:rPr>
        <w:t xml:space="preserve"> </w:t>
      </w:r>
      <w:r>
        <w:t>Questio</w:t>
      </w:r>
      <w:r>
        <w:rPr>
          <w:spacing w:val="-1"/>
        </w:rPr>
        <w:t>n</w:t>
      </w:r>
      <w:r>
        <w:t>nai</w:t>
      </w:r>
      <w:r>
        <w:rPr>
          <w:spacing w:val="3"/>
        </w:rPr>
        <w:t>r</w:t>
      </w:r>
      <w:r>
        <w:t>e</w:t>
      </w:r>
      <w:r>
        <w:rPr>
          <w:spacing w:val="49"/>
        </w:rPr>
        <w:t xml:space="preserve"> </w:t>
      </w:r>
      <w:r>
        <w:rPr>
          <w:spacing w:val="1"/>
        </w:rPr>
        <w:t>(</w:t>
      </w:r>
      <w:r w:rsidR="00D20AA9">
        <w:rPr>
          <w:spacing w:val="1"/>
        </w:rPr>
        <w:t>MHI</w:t>
      </w:r>
      <w:r w:rsidR="00B9710D">
        <w:rPr>
          <w:spacing w:val="1"/>
        </w:rPr>
        <w:t xml:space="preserve"> </w:t>
      </w:r>
      <w:r>
        <w:rPr>
          <w:spacing w:val="-3"/>
        </w:rPr>
        <w:t>F</w:t>
      </w:r>
      <w:r>
        <w:t>o</w:t>
      </w:r>
      <w:r>
        <w:rPr>
          <w:spacing w:val="2"/>
        </w:rPr>
        <w:t>r</w:t>
      </w:r>
      <w:r>
        <w:t>m</w:t>
      </w:r>
      <w:r>
        <w:rPr>
          <w:spacing w:val="49"/>
        </w:rPr>
        <w:t xml:space="preserve"> </w:t>
      </w:r>
      <w:r w:rsidR="00B9710D">
        <w:t>015</w:t>
      </w:r>
      <w:r>
        <w:rPr>
          <w:spacing w:val="2"/>
        </w:rPr>
        <w:t>)</w:t>
      </w:r>
      <w:r>
        <w:t>.</w:t>
      </w:r>
      <w:r>
        <w:rPr>
          <w:spacing w:val="35"/>
        </w:rPr>
        <w:t xml:space="preserve"> </w:t>
      </w:r>
      <w:r w:rsidR="00D20AA9">
        <w:rPr>
          <w:spacing w:val="2"/>
        </w:rPr>
        <w:t>MHI</w:t>
      </w:r>
      <w:r w:rsidR="00B9710D">
        <w:rPr>
          <w:spacing w:val="2"/>
        </w:rPr>
        <w:t xml:space="preserve"> form 015</w:t>
      </w:r>
      <w:r>
        <w:rPr>
          <w:spacing w:val="35"/>
        </w:rPr>
        <w:t xml:space="preserve"> </w:t>
      </w:r>
      <w:r w:rsidR="00EE7169">
        <w:t>along</w:t>
      </w:r>
      <w:r w:rsidR="00EE7169">
        <w:rPr>
          <w:spacing w:val="32"/>
        </w:rPr>
        <w:t xml:space="preserve"> </w:t>
      </w:r>
      <w:r w:rsidR="00EE7169">
        <w:t>with</w:t>
      </w:r>
      <w:r w:rsidR="00EE7169">
        <w:rPr>
          <w:spacing w:val="34"/>
        </w:rPr>
        <w:t xml:space="preserve"> </w:t>
      </w:r>
      <w:r w:rsidR="00EE7169">
        <w:t>t</w:t>
      </w:r>
      <w:r w:rsidR="00EE7169">
        <w:rPr>
          <w:spacing w:val="-4"/>
        </w:rPr>
        <w:t>h</w:t>
      </w:r>
      <w:r w:rsidR="00EE7169">
        <w:t>e co</w:t>
      </w:r>
      <w:r w:rsidR="00EE7169">
        <w:rPr>
          <w:spacing w:val="-3"/>
        </w:rPr>
        <w:t>m</w:t>
      </w:r>
      <w:r w:rsidR="00EE7169">
        <w:t>pan</w:t>
      </w:r>
      <w:r w:rsidR="00EE7169">
        <w:rPr>
          <w:spacing w:val="2"/>
        </w:rPr>
        <w:t>y</w:t>
      </w:r>
      <w:r w:rsidR="00EE7169">
        <w:rPr>
          <w:rFonts w:eastAsia="Arial"/>
          <w:spacing w:val="-1"/>
        </w:rPr>
        <w:t>’</w:t>
      </w:r>
      <w:r w:rsidR="00EE7169">
        <w:t>s</w:t>
      </w:r>
      <w:r w:rsidR="00EE7169">
        <w:rPr>
          <w:spacing w:val="38"/>
        </w:rPr>
        <w:t xml:space="preserve"> </w:t>
      </w:r>
      <w:r w:rsidR="00EE7169">
        <w:rPr>
          <w:spacing w:val="-2"/>
        </w:rPr>
        <w:t>A</w:t>
      </w:r>
      <w:r w:rsidR="00EE7169">
        <w:t>ir</w:t>
      </w:r>
      <w:r w:rsidR="00EE7169">
        <w:rPr>
          <w:spacing w:val="39"/>
        </w:rPr>
        <w:t xml:space="preserve"> </w:t>
      </w:r>
      <w:r w:rsidR="00EE7169">
        <w:rPr>
          <w:spacing w:val="-2"/>
        </w:rPr>
        <w:t>A</w:t>
      </w:r>
      <w:r w:rsidR="00EE7169">
        <w:t>gency</w:t>
      </w:r>
      <w:r w:rsidR="00EE7169">
        <w:rPr>
          <w:spacing w:val="41"/>
        </w:rPr>
        <w:t xml:space="preserve"> </w:t>
      </w:r>
      <w:r w:rsidR="00EE7169">
        <w:t>Ce</w:t>
      </w:r>
      <w:r w:rsidR="00EE7169">
        <w:rPr>
          <w:spacing w:val="-3"/>
        </w:rPr>
        <w:t>r</w:t>
      </w:r>
      <w:r w:rsidR="00EE7169">
        <w:t>tificate</w:t>
      </w:r>
      <w:r w:rsidR="00EE7169">
        <w:rPr>
          <w:spacing w:val="36"/>
        </w:rPr>
        <w:t xml:space="preserve"> </w:t>
      </w:r>
      <w:r w:rsidR="00EE7169">
        <w:t>and</w:t>
      </w:r>
      <w:r w:rsidR="00EE7169">
        <w:rPr>
          <w:spacing w:val="41"/>
        </w:rPr>
        <w:t xml:space="preserve"> </w:t>
      </w:r>
      <w:r w:rsidR="00EE7169">
        <w:t>a</w:t>
      </w:r>
      <w:r w:rsidR="00EE7169">
        <w:rPr>
          <w:spacing w:val="-4"/>
        </w:rPr>
        <w:t>s</w:t>
      </w:r>
      <w:r w:rsidR="00EE7169">
        <w:t>socia</w:t>
      </w:r>
      <w:r w:rsidR="00EE7169">
        <w:rPr>
          <w:spacing w:val="1"/>
        </w:rPr>
        <w:t>t</w:t>
      </w:r>
      <w:r w:rsidR="00EE7169">
        <w:t>ed</w:t>
      </w:r>
      <w:r w:rsidR="00EE7169">
        <w:rPr>
          <w:spacing w:val="40"/>
        </w:rPr>
        <w:t xml:space="preserve"> </w:t>
      </w:r>
      <w:r w:rsidR="00EE7169">
        <w:rPr>
          <w:spacing w:val="-5"/>
        </w:rPr>
        <w:t>O</w:t>
      </w:r>
      <w:r w:rsidR="00EE7169">
        <w:t>pe</w:t>
      </w:r>
      <w:r w:rsidR="00EE7169">
        <w:rPr>
          <w:spacing w:val="3"/>
        </w:rPr>
        <w:t>r</w:t>
      </w:r>
      <w:r w:rsidR="00EE7169">
        <w:rPr>
          <w:spacing w:val="-4"/>
        </w:rPr>
        <w:t>a</w:t>
      </w:r>
      <w:r w:rsidR="00EE7169">
        <w:t>tions</w:t>
      </w:r>
      <w:r w:rsidR="00EE7169">
        <w:rPr>
          <w:spacing w:val="41"/>
        </w:rPr>
        <w:t xml:space="preserve"> </w:t>
      </w:r>
      <w:r w:rsidR="00EE7169">
        <w:rPr>
          <w:spacing w:val="-2"/>
        </w:rPr>
        <w:t>S</w:t>
      </w:r>
      <w:r w:rsidR="00EE7169">
        <w:t>pecific</w:t>
      </w:r>
      <w:r w:rsidR="00EE7169">
        <w:rPr>
          <w:spacing w:val="-3"/>
        </w:rPr>
        <w:t>a</w:t>
      </w:r>
      <w:r w:rsidR="00EE7169">
        <w:t>tions</w:t>
      </w:r>
      <w:r w:rsidR="00EE7169">
        <w:rPr>
          <w:spacing w:val="40"/>
        </w:rPr>
        <w:t xml:space="preserve"> </w:t>
      </w:r>
      <w:r>
        <w:t>s</w:t>
      </w:r>
      <w:r>
        <w:rPr>
          <w:spacing w:val="-4"/>
        </w:rPr>
        <w:t>h</w:t>
      </w:r>
      <w:r>
        <w:t>all</w:t>
      </w:r>
      <w:r>
        <w:rPr>
          <w:spacing w:val="34"/>
        </w:rPr>
        <w:t xml:space="preserve"> </w:t>
      </w:r>
      <w:r>
        <w:t>be</w:t>
      </w:r>
      <w:r>
        <w:rPr>
          <w:spacing w:val="31"/>
        </w:rPr>
        <w:t xml:space="preserve"> </w:t>
      </w:r>
      <w:r>
        <w:rPr>
          <w:spacing w:val="1"/>
        </w:rPr>
        <w:t>r</w:t>
      </w:r>
      <w:r>
        <w:t>eview</w:t>
      </w:r>
      <w:r>
        <w:rPr>
          <w:spacing w:val="-3"/>
        </w:rPr>
        <w:t>e</w:t>
      </w:r>
      <w:r>
        <w:t>d</w:t>
      </w:r>
      <w:r>
        <w:rPr>
          <w:spacing w:val="35"/>
        </w:rPr>
        <w:t xml:space="preserve"> </w:t>
      </w:r>
      <w:r>
        <w:t>by</w:t>
      </w:r>
      <w:r>
        <w:rPr>
          <w:spacing w:val="30"/>
        </w:rPr>
        <w:t xml:space="preserve"> </w:t>
      </w:r>
      <w:r>
        <w:t>the</w:t>
      </w:r>
      <w:r>
        <w:rPr>
          <w:spacing w:val="35"/>
        </w:rPr>
        <w:t xml:space="preserve"> </w:t>
      </w:r>
      <w:r>
        <w:t>C</w:t>
      </w:r>
      <w:r>
        <w:rPr>
          <w:spacing w:val="-5"/>
        </w:rPr>
        <w:t>h</w:t>
      </w:r>
      <w:r>
        <w:rPr>
          <w:spacing w:val="4"/>
        </w:rPr>
        <w:t>i</w:t>
      </w:r>
      <w:r>
        <w:rPr>
          <w:spacing w:val="-4"/>
        </w:rPr>
        <w:t>e</w:t>
      </w:r>
      <w:r>
        <w:t>f</w:t>
      </w:r>
      <w:r>
        <w:rPr>
          <w:spacing w:val="34"/>
        </w:rPr>
        <w:t xml:space="preserve"> </w:t>
      </w:r>
      <w:r>
        <w:t>In</w:t>
      </w:r>
      <w:r>
        <w:rPr>
          <w:spacing w:val="1"/>
        </w:rPr>
        <w:t>s</w:t>
      </w:r>
      <w:r>
        <w:t>pec</w:t>
      </w:r>
      <w:r>
        <w:rPr>
          <w:spacing w:val="-3"/>
        </w:rPr>
        <w:t>t</w:t>
      </w:r>
      <w:r>
        <w:t>or</w:t>
      </w:r>
      <w:r>
        <w:rPr>
          <w:spacing w:val="37"/>
        </w:rPr>
        <w:t xml:space="preserve"> </w:t>
      </w:r>
      <w:r>
        <w:t>to</w:t>
      </w:r>
      <w:r>
        <w:rPr>
          <w:spacing w:val="39"/>
        </w:rPr>
        <w:t xml:space="preserve"> </w:t>
      </w:r>
      <w:r>
        <w:t>e</w:t>
      </w:r>
      <w:r>
        <w:rPr>
          <w:spacing w:val="-3"/>
        </w:rPr>
        <w:t>n</w:t>
      </w:r>
      <w:r>
        <w:t>su</w:t>
      </w:r>
      <w:r>
        <w:rPr>
          <w:spacing w:val="2"/>
        </w:rPr>
        <w:t>r</w:t>
      </w:r>
      <w:r>
        <w:t>e the</w:t>
      </w:r>
      <w:r>
        <w:rPr>
          <w:spacing w:val="2"/>
        </w:rPr>
        <w:t xml:space="preserve"> </w:t>
      </w:r>
      <w:r>
        <w:t>comp</w:t>
      </w:r>
      <w:r>
        <w:rPr>
          <w:spacing w:val="-1"/>
        </w:rPr>
        <w:t>a</w:t>
      </w:r>
      <w:r>
        <w:t>ny</w:t>
      </w:r>
      <w:r>
        <w:rPr>
          <w:spacing w:val="6"/>
        </w:rPr>
        <w:t xml:space="preserve"> </w:t>
      </w:r>
      <w:r>
        <w:t>is</w:t>
      </w:r>
      <w:r>
        <w:rPr>
          <w:spacing w:val="4"/>
        </w:rPr>
        <w:t xml:space="preserve"> </w:t>
      </w:r>
      <w:r>
        <w:t>p</w:t>
      </w:r>
      <w:r>
        <w:rPr>
          <w:spacing w:val="2"/>
        </w:rPr>
        <w:t>r</w:t>
      </w:r>
      <w:r>
        <w:rPr>
          <w:spacing w:val="-4"/>
        </w:rPr>
        <w:t>o</w:t>
      </w:r>
      <w:r>
        <w:t>pe</w:t>
      </w:r>
      <w:r>
        <w:rPr>
          <w:spacing w:val="3"/>
        </w:rPr>
        <w:t>r</w:t>
      </w:r>
      <w:r>
        <w:t>ly</w:t>
      </w:r>
      <w:r>
        <w:rPr>
          <w:spacing w:val="4"/>
        </w:rPr>
        <w:t xml:space="preserve"> </w:t>
      </w:r>
      <w:r>
        <w:rPr>
          <w:spacing w:val="-4"/>
        </w:rPr>
        <w:t>r</w:t>
      </w:r>
      <w:r>
        <w:t>ated</w:t>
      </w:r>
      <w:r>
        <w:rPr>
          <w:spacing w:val="8"/>
        </w:rPr>
        <w:t xml:space="preserve"> </w:t>
      </w:r>
      <w:r>
        <w:rPr>
          <w:spacing w:val="-5"/>
        </w:rPr>
        <w:t>f</w:t>
      </w:r>
      <w:r>
        <w:t>or</w:t>
      </w:r>
      <w:r>
        <w:rPr>
          <w:spacing w:val="7"/>
        </w:rPr>
        <w:t xml:space="preserve"> </w:t>
      </w:r>
      <w:r>
        <w:t>the</w:t>
      </w:r>
      <w:r>
        <w:rPr>
          <w:spacing w:val="2"/>
        </w:rPr>
        <w:t xml:space="preserve"> </w:t>
      </w:r>
      <w:r>
        <w:t>wo</w:t>
      </w:r>
      <w:r>
        <w:rPr>
          <w:spacing w:val="2"/>
        </w:rPr>
        <w:t>r</w:t>
      </w:r>
      <w:r>
        <w:t>k</w:t>
      </w:r>
      <w:r>
        <w:rPr>
          <w:spacing w:val="5"/>
        </w:rPr>
        <w:t xml:space="preserve"> </w:t>
      </w:r>
      <w:r>
        <w:t>to</w:t>
      </w:r>
      <w:r>
        <w:rPr>
          <w:spacing w:val="6"/>
        </w:rPr>
        <w:t xml:space="preserve"> </w:t>
      </w:r>
      <w:r>
        <w:t>be</w:t>
      </w:r>
      <w:r>
        <w:rPr>
          <w:spacing w:val="7"/>
        </w:rPr>
        <w:t xml:space="preserve"> </w:t>
      </w:r>
      <w:r>
        <w:t>c</w:t>
      </w:r>
      <w:r>
        <w:rPr>
          <w:spacing w:val="-4"/>
        </w:rPr>
        <w:t>o</w:t>
      </w:r>
      <w:r>
        <w:t>nt</w:t>
      </w:r>
      <w:r>
        <w:rPr>
          <w:spacing w:val="3"/>
        </w:rPr>
        <w:t>r</w:t>
      </w:r>
      <w:r>
        <w:rPr>
          <w:spacing w:val="-4"/>
        </w:rPr>
        <w:t>a</w:t>
      </w:r>
      <w:r>
        <w:t>cted.</w:t>
      </w:r>
      <w:r>
        <w:rPr>
          <w:spacing w:val="13"/>
        </w:rPr>
        <w:t xml:space="preserve"> </w:t>
      </w:r>
      <w:r>
        <w:t>Rec</w:t>
      </w:r>
      <w:r>
        <w:rPr>
          <w:spacing w:val="-4"/>
        </w:rPr>
        <w:t>o</w:t>
      </w:r>
      <w:r>
        <w:rPr>
          <w:spacing w:val="1"/>
        </w:rPr>
        <w:t>r</w:t>
      </w:r>
      <w:r>
        <w:t>ds</w:t>
      </w:r>
      <w:r>
        <w:rPr>
          <w:spacing w:val="6"/>
        </w:rPr>
        <w:t xml:space="preserve"> </w:t>
      </w:r>
      <w:r>
        <w:t>of</w:t>
      </w:r>
      <w:r>
        <w:rPr>
          <w:spacing w:val="1"/>
        </w:rPr>
        <w:t xml:space="preserve"> </w:t>
      </w:r>
      <w:r w:rsidR="00D20AA9">
        <w:rPr>
          <w:spacing w:val="1"/>
        </w:rPr>
        <w:t>MHI</w:t>
      </w:r>
      <w:r w:rsidR="00B9710D">
        <w:rPr>
          <w:spacing w:val="1"/>
        </w:rPr>
        <w:t xml:space="preserve"> </w:t>
      </w:r>
      <w:r>
        <w:rPr>
          <w:spacing w:val="2"/>
        </w:rPr>
        <w:t>F</w:t>
      </w:r>
      <w:r>
        <w:t>o</w:t>
      </w:r>
      <w:r>
        <w:rPr>
          <w:spacing w:val="-3"/>
        </w:rPr>
        <w:t>r</w:t>
      </w:r>
      <w:r>
        <w:t>m</w:t>
      </w:r>
      <w:r>
        <w:rPr>
          <w:spacing w:val="6"/>
        </w:rPr>
        <w:t xml:space="preserve"> </w:t>
      </w:r>
      <w:r w:rsidR="00B9710D">
        <w:t>015</w:t>
      </w:r>
      <w:r>
        <w:t xml:space="preserve"> shall </w:t>
      </w:r>
      <w:r>
        <w:rPr>
          <w:spacing w:val="-3"/>
        </w:rPr>
        <w:t>b</w:t>
      </w:r>
      <w:r>
        <w:t xml:space="preserve">e maintained </w:t>
      </w:r>
      <w:r w:rsidR="00EE7169">
        <w:t>by the Chief Inspector</w:t>
      </w:r>
      <w:r>
        <w:t>.</w:t>
      </w:r>
    </w:p>
    <w:p w:rsidR="00C70E48" w:rsidRPr="00C70E48" w:rsidRDefault="00C70E48" w:rsidP="00CD033B">
      <w:pPr>
        <w:pStyle w:val="BodyText"/>
        <w:ind w:left="1620"/>
      </w:pPr>
      <w:r>
        <w:rPr>
          <w:rFonts w:eastAsia="Arial"/>
          <w:b/>
        </w:rPr>
        <w:t>NO</w:t>
      </w:r>
      <w:r>
        <w:rPr>
          <w:rFonts w:eastAsia="Arial"/>
          <w:b/>
          <w:spacing w:val="-3"/>
        </w:rPr>
        <w:t>T</w:t>
      </w:r>
      <w:r>
        <w:rPr>
          <w:rFonts w:eastAsia="Arial"/>
          <w:b/>
          <w:spacing w:val="3"/>
        </w:rPr>
        <w:t>E</w:t>
      </w:r>
      <w:r>
        <w:rPr>
          <w:rFonts w:eastAsia="Arial"/>
          <w:b/>
        </w:rPr>
        <w:t xml:space="preserve">: </w:t>
      </w:r>
      <w:r>
        <w:rPr>
          <w:rFonts w:eastAsia="Arial"/>
          <w:b/>
          <w:spacing w:val="16"/>
        </w:rPr>
        <w:t xml:space="preserve"> </w:t>
      </w:r>
      <w:r w:rsidR="00D20AA9">
        <w:rPr>
          <w:spacing w:val="1"/>
        </w:rPr>
        <w:t>MHI</w:t>
      </w:r>
      <w:r w:rsidR="00B9710D">
        <w:rPr>
          <w:spacing w:val="1"/>
        </w:rPr>
        <w:t xml:space="preserve"> </w:t>
      </w:r>
      <w:r w:rsidR="00B9710D">
        <w:rPr>
          <w:spacing w:val="2"/>
        </w:rPr>
        <w:t>F</w:t>
      </w:r>
      <w:r w:rsidR="00B9710D">
        <w:t>o</w:t>
      </w:r>
      <w:r w:rsidR="00B9710D">
        <w:rPr>
          <w:spacing w:val="-3"/>
        </w:rPr>
        <w:t>r</w:t>
      </w:r>
      <w:r w:rsidR="00B9710D">
        <w:t>m</w:t>
      </w:r>
      <w:r w:rsidR="00B9710D">
        <w:rPr>
          <w:spacing w:val="6"/>
        </w:rPr>
        <w:t xml:space="preserve"> </w:t>
      </w:r>
      <w:r w:rsidR="00B9710D">
        <w:t xml:space="preserve">015 </w:t>
      </w:r>
      <w:r>
        <w:rPr>
          <w:spacing w:val="-4"/>
        </w:rPr>
        <w:t>m</w:t>
      </w:r>
      <w:r>
        <w:t>ay</w:t>
      </w:r>
      <w:r>
        <w:rPr>
          <w:spacing w:val="10"/>
        </w:rPr>
        <w:t xml:space="preserve"> </w:t>
      </w:r>
      <w:r>
        <w:rPr>
          <w:spacing w:val="-4"/>
        </w:rPr>
        <w:t>b</w:t>
      </w:r>
      <w:r>
        <w:t>e</w:t>
      </w:r>
      <w:r>
        <w:rPr>
          <w:spacing w:val="11"/>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r>
        <w:rPr>
          <w:spacing w:val="8"/>
        </w:rPr>
        <w:t xml:space="preserve"> </w:t>
      </w:r>
      <w:r>
        <w:t>or co</w:t>
      </w:r>
      <w:r>
        <w:rPr>
          <w:spacing w:val="-3"/>
        </w:rPr>
        <w:t>m</w:t>
      </w:r>
      <w:r>
        <w:t>pleted</w:t>
      </w:r>
      <w:r>
        <w:rPr>
          <w:spacing w:val="-1"/>
        </w:rPr>
        <w:t xml:space="preserve"> </w:t>
      </w:r>
      <w:r>
        <w:t>onsite du</w:t>
      </w:r>
      <w:r>
        <w:rPr>
          <w:spacing w:val="1"/>
        </w:rPr>
        <w:t>r</w:t>
      </w:r>
      <w:r>
        <w:rPr>
          <w:spacing w:val="-1"/>
        </w:rPr>
        <w:t>i</w:t>
      </w:r>
      <w:r>
        <w:t xml:space="preserve">ng </w:t>
      </w:r>
      <w:r>
        <w:rPr>
          <w:spacing w:val="-2"/>
        </w:rPr>
        <w:t>a</w:t>
      </w:r>
      <w:r>
        <w:t>n evaluation/</w:t>
      </w:r>
      <w:r>
        <w:rPr>
          <w:spacing w:val="-2"/>
        </w:rPr>
        <w:t>a</w:t>
      </w:r>
      <w:r w:rsidR="00CD033B">
        <w:t>udit.</w:t>
      </w:r>
    </w:p>
    <w:p w:rsidR="00CD033B" w:rsidRDefault="00CD033B" w:rsidP="008C5536">
      <w:pPr>
        <w:pStyle w:val="Heading2"/>
      </w:pPr>
      <w:bookmarkStart w:id="52" w:name="_Toc403743283"/>
      <w:r>
        <w:t>F</w:t>
      </w:r>
      <w:r>
        <w:rPr>
          <w:spacing w:val="-2"/>
        </w:rPr>
        <w:t>A</w:t>
      </w:r>
      <w:r>
        <w:t>A</w:t>
      </w:r>
      <w:r>
        <w:rPr>
          <w:spacing w:val="-2"/>
        </w:rPr>
        <w:t xml:space="preserve"> </w:t>
      </w:r>
      <w:r>
        <w:rPr>
          <w:spacing w:val="3"/>
        </w:rPr>
        <w:t>A</w:t>
      </w:r>
      <w:r>
        <w:rPr>
          <w:spacing w:val="-4"/>
        </w:rPr>
        <w:t>p</w:t>
      </w:r>
      <w:r>
        <w:t>prov</w:t>
      </w:r>
      <w:r>
        <w:rPr>
          <w:spacing w:val="-3"/>
        </w:rPr>
        <w:t>a</w:t>
      </w:r>
      <w:r>
        <w:t xml:space="preserve">l </w:t>
      </w:r>
      <w:r>
        <w:rPr>
          <w:spacing w:val="3"/>
        </w:rPr>
        <w:t>P</w:t>
      </w:r>
      <w:r>
        <w:rPr>
          <w:spacing w:val="-4"/>
        </w:rPr>
        <w:t>r</w:t>
      </w:r>
      <w:r>
        <w:t>oced</w:t>
      </w:r>
      <w:r>
        <w:rPr>
          <w:spacing w:val="-1"/>
        </w:rPr>
        <w:t>u</w:t>
      </w:r>
      <w:r>
        <w:rPr>
          <w:spacing w:val="1"/>
        </w:rPr>
        <w:t>re</w:t>
      </w:r>
      <w:bookmarkEnd w:id="52"/>
    </w:p>
    <w:p w:rsidR="00CD033B" w:rsidRDefault="00CD033B" w:rsidP="00945F1C">
      <w:pPr>
        <w:pStyle w:val="Heading3"/>
      </w:pPr>
      <w:r>
        <w:rPr>
          <w:spacing w:val="-2"/>
        </w:rPr>
        <w:t>A</w:t>
      </w:r>
      <w:r>
        <w:t>dding</w:t>
      </w:r>
      <w:r>
        <w:rPr>
          <w:spacing w:val="28"/>
        </w:rPr>
        <w:t xml:space="preserve"> </w:t>
      </w:r>
      <w:r>
        <w:t>of</w:t>
      </w:r>
      <w:r>
        <w:rPr>
          <w:spacing w:val="26"/>
        </w:rPr>
        <w:t xml:space="preserve"> </w:t>
      </w:r>
      <w:r>
        <w:t>main</w:t>
      </w:r>
      <w:r>
        <w:rPr>
          <w:spacing w:val="-2"/>
        </w:rPr>
        <w:t>t</w:t>
      </w:r>
      <w:r>
        <w:t>enance</w:t>
      </w:r>
      <w:r>
        <w:rPr>
          <w:spacing w:val="29"/>
        </w:rPr>
        <w:t xml:space="preserve"> </w:t>
      </w:r>
      <w:r>
        <w:t>func</w:t>
      </w:r>
      <w:r>
        <w:rPr>
          <w:spacing w:val="-3"/>
        </w:rPr>
        <w:t>t</w:t>
      </w:r>
      <w:r>
        <w:t>ions</w:t>
      </w:r>
      <w:r>
        <w:rPr>
          <w:spacing w:val="31"/>
        </w:rPr>
        <w:t xml:space="preserve"> </w:t>
      </w:r>
      <w:r>
        <w:t>s</w:t>
      </w:r>
      <w:r>
        <w:rPr>
          <w:spacing w:val="-4"/>
        </w:rPr>
        <w:t>h</w:t>
      </w:r>
      <w:r>
        <w:t>all</w:t>
      </w:r>
      <w:r>
        <w:rPr>
          <w:spacing w:val="29"/>
        </w:rPr>
        <w:t xml:space="preserve"> </w:t>
      </w:r>
      <w:r>
        <w:t>be</w:t>
      </w:r>
      <w:r>
        <w:rPr>
          <w:spacing w:val="26"/>
        </w:rPr>
        <w:t xml:space="preserve"> </w:t>
      </w:r>
      <w:r>
        <w:t>acc</w:t>
      </w:r>
      <w:r>
        <w:rPr>
          <w:spacing w:val="-3"/>
        </w:rPr>
        <w:t>o</w:t>
      </w:r>
      <w:r>
        <w:t>mplish</w:t>
      </w:r>
      <w:r>
        <w:rPr>
          <w:spacing w:val="-2"/>
        </w:rPr>
        <w:t>e</w:t>
      </w:r>
      <w:r>
        <w:t>d</w:t>
      </w:r>
      <w:r>
        <w:rPr>
          <w:spacing w:val="30"/>
        </w:rPr>
        <w:t xml:space="preserve"> </w:t>
      </w:r>
      <w:r>
        <w:t>by</w:t>
      </w:r>
      <w:r>
        <w:rPr>
          <w:spacing w:val="30"/>
        </w:rPr>
        <w:t xml:space="preserve"> </w:t>
      </w:r>
      <w:r>
        <w:rPr>
          <w:spacing w:val="-5"/>
        </w:rPr>
        <w:t>t</w:t>
      </w:r>
      <w:r>
        <w:t>he</w:t>
      </w:r>
      <w:r>
        <w:rPr>
          <w:spacing w:val="31"/>
        </w:rPr>
        <w:t xml:space="preserve"> </w:t>
      </w:r>
      <w:r>
        <w:t>s</w:t>
      </w:r>
      <w:r>
        <w:rPr>
          <w:spacing w:val="-4"/>
        </w:rPr>
        <w:t>u</w:t>
      </w:r>
      <w:r>
        <w:t>bmittal</w:t>
      </w:r>
      <w:r>
        <w:rPr>
          <w:spacing w:val="28"/>
        </w:rPr>
        <w:t xml:space="preserve"> </w:t>
      </w:r>
      <w:r>
        <w:t>of</w:t>
      </w:r>
      <w:r>
        <w:rPr>
          <w:spacing w:val="26"/>
        </w:rPr>
        <w:t xml:space="preserve"> </w:t>
      </w:r>
      <w:r>
        <w:t>the m</w:t>
      </w:r>
      <w:r>
        <w:rPr>
          <w:spacing w:val="-3"/>
        </w:rPr>
        <w:t>a</w:t>
      </w:r>
      <w:r>
        <w:t>inten</w:t>
      </w:r>
      <w:r>
        <w:rPr>
          <w:spacing w:val="-1"/>
        </w:rPr>
        <w:t>a</w:t>
      </w:r>
      <w:r>
        <w:t>nce</w:t>
      </w:r>
      <w:r>
        <w:rPr>
          <w:spacing w:val="35"/>
        </w:rPr>
        <w:t xml:space="preserve"> </w:t>
      </w:r>
      <w:r>
        <w:t>function</w:t>
      </w:r>
      <w:r>
        <w:rPr>
          <w:spacing w:val="38"/>
        </w:rPr>
        <w:t xml:space="preserve"> </w:t>
      </w:r>
      <w:r>
        <w:t>in</w:t>
      </w:r>
      <w:r>
        <w:rPr>
          <w:spacing w:val="34"/>
        </w:rPr>
        <w:t xml:space="preserve"> </w:t>
      </w:r>
      <w:r>
        <w:t>w</w:t>
      </w:r>
      <w:r>
        <w:rPr>
          <w:spacing w:val="1"/>
        </w:rPr>
        <w:t>r</w:t>
      </w:r>
      <w:r>
        <w:t>iting</w:t>
      </w:r>
      <w:r>
        <w:rPr>
          <w:spacing w:val="34"/>
        </w:rPr>
        <w:t xml:space="preserve"> </w:t>
      </w:r>
      <w:r>
        <w:t>to</w:t>
      </w:r>
      <w:r>
        <w:rPr>
          <w:spacing w:val="35"/>
        </w:rPr>
        <w:t xml:space="preserve"> </w:t>
      </w:r>
      <w:r>
        <w:t>t</w:t>
      </w:r>
      <w:r>
        <w:rPr>
          <w:spacing w:val="-4"/>
        </w:rPr>
        <w:t>h</w:t>
      </w:r>
      <w:r>
        <w:t>e</w:t>
      </w:r>
      <w:r>
        <w:rPr>
          <w:spacing w:val="40"/>
        </w:rPr>
        <w:t xml:space="preserve"> </w:t>
      </w:r>
      <w:r>
        <w:t>CHDO.</w:t>
      </w:r>
      <w:r>
        <w:rPr>
          <w:spacing w:val="33"/>
        </w:rPr>
        <w:t xml:space="preserve"> </w:t>
      </w:r>
      <w:r>
        <w:rPr>
          <w:spacing w:val="3"/>
        </w:rPr>
        <w:t>S</w:t>
      </w:r>
      <w:r>
        <w:rPr>
          <w:spacing w:val="-4"/>
        </w:rPr>
        <w:t>u</w:t>
      </w:r>
      <w:r>
        <w:t>bmit</w:t>
      </w:r>
      <w:r>
        <w:rPr>
          <w:spacing w:val="-2"/>
        </w:rPr>
        <w:t>t</w:t>
      </w:r>
      <w:r>
        <w:t>als</w:t>
      </w:r>
      <w:r>
        <w:rPr>
          <w:spacing w:val="38"/>
        </w:rPr>
        <w:t xml:space="preserve"> </w:t>
      </w:r>
      <w:r>
        <w:t>will</w:t>
      </w:r>
      <w:r>
        <w:rPr>
          <w:spacing w:val="32"/>
        </w:rPr>
        <w:t xml:space="preserve"> </w:t>
      </w:r>
      <w:r>
        <w:t>be</w:t>
      </w:r>
      <w:r>
        <w:rPr>
          <w:spacing w:val="36"/>
        </w:rPr>
        <w:t xml:space="preserve"> </w:t>
      </w:r>
      <w:r>
        <w:t>su</w:t>
      </w:r>
      <w:r>
        <w:rPr>
          <w:spacing w:val="-3"/>
        </w:rPr>
        <w:t>b</w:t>
      </w:r>
      <w:r>
        <w:t>mitted</w:t>
      </w:r>
      <w:r>
        <w:rPr>
          <w:spacing w:val="8"/>
        </w:rPr>
        <w:t xml:space="preserve"> </w:t>
      </w:r>
      <w:r>
        <w:t>via</w:t>
      </w:r>
      <w:r>
        <w:rPr>
          <w:spacing w:val="5"/>
        </w:rPr>
        <w:t xml:space="preserve"> </w:t>
      </w:r>
      <w:r>
        <w:t>mail,</w:t>
      </w:r>
      <w:r>
        <w:rPr>
          <w:spacing w:val="7"/>
        </w:rPr>
        <w:t xml:space="preserve"> </w:t>
      </w:r>
      <w:r>
        <w:t>or</w:t>
      </w:r>
      <w:r>
        <w:rPr>
          <w:spacing w:val="11"/>
        </w:rPr>
        <w:t xml:space="preserve"> </w:t>
      </w:r>
      <w:r>
        <w:t>elect</w:t>
      </w:r>
      <w:r>
        <w:rPr>
          <w:spacing w:val="-2"/>
        </w:rPr>
        <w:t>r</w:t>
      </w:r>
      <w:r>
        <w:t>onically</w:t>
      </w:r>
      <w:r>
        <w:rPr>
          <w:spacing w:val="6"/>
        </w:rPr>
        <w:t xml:space="preserve"> </w:t>
      </w:r>
      <w:r>
        <w:rPr>
          <w:spacing w:val="1"/>
        </w:rPr>
        <w:t>(</w:t>
      </w:r>
      <w:r>
        <w:t>i.e.</w:t>
      </w:r>
      <w:r>
        <w:rPr>
          <w:spacing w:val="5"/>
        </w:rPr>
        <w:t xml:space="preserve"> </w:t>
      </w:r>
      <w:r>
        <w:t>em</w:t>
      </w:r>
      <w:r>
        <w:rPr>
          <w:spacing w:val="-2"/>
        </w:rPr>
        <w:t>a</w:t>
      </w:r>
      <w:r>
        <w:t>il</w:t>
      </w:r>
      <w:r>
        <w:rPr>
          <w:spacing w:val="9"/>
        </w:rPr>
        <w:t xml:space="preserve"> </w:t>
      </w:r>
      <w:r>
        <w:t>or</w:t>
      </w:r>
      <w:r>
        <w:rPr>
          <w:spacing w:val="6"/>
        </w:rPr>
        <w:t xml:space="preserve"> </w:t>
      </w:r>
      <w:r>
        <w:t>fax).</w:t>
      </w:r>
    </w:p>
    <w:p w:rsidR="00CD033B" w:rsidRDefault="00CD033B" w:rsidP="00945F1C">
      <w:pPr>
        <w:pStyle w:val="Heading3"/>
      </w:pPr>
      <w:r>
        <w:rPr>
          <w:spacing w:val="2"/>
        </w:rPr>
        <w:t>T</w:t>
      </w:r>
      <w:r>
        <w:t>he w</w:t>
      </w:r>
      <w:r>
        <w:rPr>
          <w:spacing w:val="2"/>
        </w:rPr>
        <w:t>r</w:t>
      </w:r>
      <w:r>
        <w:t xml:space="preserve">itten submittal </w:t>
      </w:r>
      <w:r>
        <w:rPr>
          <w:spacing w:val="3"/>
        </w:rPr>
        <w:t>r</w:t>
      </w:r>
      <w:r>
        <w:t>equest</w:t>
      </w:r>
      <w:r>
        <w:rPr>
          <w:spacing w:val="-2"/>
        </w:rPr>
        <w:t xml:space="preserve"> </w:t>
      </w:r>
      <w:r>
        <w:rPr>
          <w:spacing w:val="4"/>
        </w:rPr>
        <w:t>w</w:t>
      </w:r>
      <w:r>
        <w:t>ill</w:t>
      </w:r>
      <w:r>
        <w:rPr>
          <w:spacing w:val="-1"/>
        </w:rPr>
        <w:t xml:space="preserve"> </w:t>
      </w:r>
      <w:r>
        <w:t>include</w:t>
      </w:r>
      <w:r>
        <w:rPr>
          <w:spacing w:val="-2"/>
        </w:rPr>
        <w:t xml:space="preserve"> </w:t>
      </w:r>
      <w:r>
        <w:t>pe</w:t>
      </w:r>
      <w:r>
        <w:rPr>
          <w:spacing w:val="4"/>
        </w:rPr>
        <w:t>r</w:t>
      </w:r>
      <w:r>
        <w:rPr>
          <w:spacing w:val="-5"/>
        </w:rPr>
        <w:t>t</w:t>
      </w:r>
      <w:r>
        <w:t xml:space="preserve">inent details such </w:t>
      </w:r>
      <w:r>
        <w:rPr>
          <w:spacing w:val="-1"/>
        </w:rPr>
        <w:t>a</w:t>
      </w:r>
      <w:r>
        <w:t>s:</w:t>
      </w:r>
    </w:p>
    <w:p w:rsidR="00CD033B" w:rsidRPr="00CD033B" w:rsidRDefault="00CD033B" w:rsidP="001275B4">
      <w:pPr>
        <w:pStyle w:val="BodyText"/>
        <w:widowControl w:val="0"/>
        <w:numPr>
          <w:ilvl w:val="3"/>
          <w:numId w:val="18"/>
        </w:numPr>
        <w:spacing w:before="0" w:beforeAutospacing="0" w:after="0" w:afterAutospacing="0"/>
        <w:ind w:left="1530" w:hanging="450"/>
      </w:pPr>
      <w:r>
        <w:t>Desc</w:t>
      </w:r>
      <w:r>
        <w:rPr>
          <w:spacing w:val="-3"/>
        </w:rPr>
        <w:t>r</w:t>
      </w:r>
      <w:r>
        <w:rPr>
          <w:spacing w:val="4"/>
        </w:rPr>
        <w:t>i</w:t>
      </w:r>
      <w:r>
        <w:rPr>
          <w:spacing w:val="-4"/>
        </w:rPr>
        <w:t>p</w:t>
      </w:r>
      <w:r>
        <w:t>tion of</w:t>
      </w:r>
      <w:r>
        <w:rPr>
          <w:spacing w:val="-1"/>
        </w:rPr>
        <w:t xml:space="preserve"> </w:t>
      </w:r>
      <w:r>
        <w:t>the mainten</w:t>
      </w:r>
      <w:r>
        <w:rPr>
          <w:spacing w:val="-2"/>
        </w:rPr>
        <w:t>a</w:t>
      </w:r>
      <w:r>
        <w:t>nce function to</w:t>
      </w:r>
      <w:r>
        <w:rPr>
          <w:spacing w:val="4"/>
        </w:rPr>
        <w:t xml:space="preserve"> </w:t>
      </w:r>
      <w:r>
        <w:rPr>
          <w:spacing w:val="-4"/>
        </w:rPr>
        <w:t>b</w:t>
      </w:r>
      <w:r>
        <w:t>e perfo</w:t>
      </w:r>
      <w:r>
        <w:rPr>
          <w:spacing w:val="3"/>
        </w:rPr>
        <w:t>r</w:t>
      </w:r>
      <w:r>
        <w:rPr>
          <w:spacing w:val="-4"/>
        </w:rPr>
        <w:t>m</w:t>
      </w:r>
      <w:r>
        <w:t>ed;</w:t>
      </w:r>
    </w:p>
    <w:p w:rsidR="00CD033B" w:rsidRPr="00CD033B" w:rsidRDefault="00CD033B" w:rsidP="001275B4">
      <w:pPr>
        <w:pStyle w:val="BodyText"/>
        <w:widowControl w:val="0"/>
        <w:numPr>
          <w:ilvl w:val="3"/>
          <w:numId w:val="18"/>
        </w:numPr>
        <w:spacing w:before="0" w:beforeAutospacing="0" w:after="0" w:afterAutospacing="0" w:line="274" w:lineRule="exact"/>
        <w:ind w:left="1530" w:right="118" w:hanging="450"/>
      </w:pPr>
      <w:r>
        <w:t>Reas</w:t>
      </w:r>
      <w:r>
        <w:rPr>
          <w:spacing w:val="-3"/>
        </w:rPr>
        <w:t>o</w:t>
      </w:r>
      <w:r>
        <w:t xml:space="preserve">n </w:t>
      </w:r>
      <w:r>
        <w:rPr>
          <w:spacing w:val="39"/>
        </w:rPr>
        <w:t>the</w:t>
      </w:r>
      <w:r>
        <w:t xml:space="preserve"> </w:t>
      </w:r>
      <w:r>
        <w:rPr>
          <w:spacing w:val="37"/>
        </w:rPr>
        <w:t>maintenance</w:t>
      </w:r>
      <w:r>
        <w:t xml:space="preserve"> </w:t>
      </w:r>
      <w:r>
        <w:rPr>
          <w:spacing w:val="40"/>
        </w:rPr>
        <w:t>function</w:t>
      </w:r>
      <w:r>
        <w:t xml:space="preserve"> </w:t>
      </w:r>
      <w:r>
        <w:rPr>
          <w:spacing w:val="39"/>
        </w:rPr>
        <w:t>must</w:t>
      </w:r>
      <w:r>
        <w:t xml:space="preserve"> </w:t>
      </w:r>
      <w:r>
        <w:rPr>
          <w:spacing w:val="45"/>
        </w:rPr>
        <w:t>be</w:t>
      </w:r>
      <w:r>
        <w:t xml:space="preserve"> </w:t>
      </w:r>
      <w:r>
        <w:rPr>
          <w:spacing w:val="36"/>
        </w:rPr>
        <w:t>contracted</w:t>
      </w:r>
      <w:r>
        <w:t xml:space="preserve"> </w:t>
      </w:r>
      <w:r>
        <w:rPr>
          <w:spacing w:val="38"/>
        </w:rPr>
        <w:t>(</w:t>
      </w:r>
      <w:r>
        <w:t xml:space="preserve">i.e. </w:t>
      </w:r>
      <w:r>
        <w:rPr>
          <w:spacing w:val="35"/>
        </w:rPr>
        <w:t xml:space="preserve"> </w:t>
      </w:r>
      <w:r>
        <w:t>cu</w:t>
      </w:r>
      <w:r>
        <w:rPr>
          <w:spacing w:val="2"/>
        </w:rPr>
        <w:t>r</w:t>
      </w:r>
      <w:r>
        <w:rPr>
          <w:spacing w:val="-4"/>
        </w:rPr>
        <w:t>r</w:t>
      </w:r>
      <w:r>
        <w:t xml:space="preserve">ent </w:t>
      </w:r>
      <w:r>
        <w:rPr>
          <w:spacing w:val="42"/>
        </w:rPr>
        <w:t>workload</w:t>
      </w:r>
      <w:r>
        <w:t>, eq</w:t>
      </w:r>
      <w:r>
        <w:rPr>
          <w:spacing w:val="-2"/>
        </w:rPr>
        <w:t>u</w:t>
      </w:r>
      <w:r>
        <w:t>ipme</w:t>
      </w:r>
      <w:r>
        <w:rPr>
          <w:spacing w:val="-1"/>
        </w:rPr>
        <w:t>n</w:t>
      </w:r>
      <w:r>
        <w:t>t or</w:t>
      </w:r>
      <w:r>
        <w:rPr>
          <w:spacing w:val="3"/>
        </w:rPr>
        <w:t xml:space="preserve"> </w:t>
      </w:r>
      <w:r>
        <w:t>to</w:t>
      </w:r>
      <w:r>
        <w:rPr>
          <w:spacing w:val="-2"/>
        </w:rPr>
        <w:t>o</w:t>
      </w:r>
      <w:r>
        <w:t xml:space="preserve">ling </w:t>
      </w:r>
      <w:r>
        <w:rPr>
          <w:spacing w:val="3"/>
        </w:rPr>
        <w:t>r</w:t>
      </w:r>
      <w:r>
        <w:t>eq</w:t>
      </w:r>
      <w:r>
        <w:rPr>
          <w:spacing w:val="-2"/>
        </w:rPr>
        <w:t>u</w:t>
      </w:r>
      <w:r>
        <w:t>i</w:t>
      </w:r>
      <w:r>
        <w:rPr>
          <w:spacing w:val="1"/>
        </w:rPr>
        <w:t>r</w:t>
      </w:r>
      <w:r>
        <w:t>e</w:t>
      </w:r>
      <w:r>
        <w:rPr>
          <w:spacing w:val="-3"/>
        </w:rPr>
        <w:t>m</w:t>
      </w:r>
      <w:r>
        <w:t>ents, etc.</w:t>
      </w:r>
      <w:r>
        <w:rPr>
          <w:spacing w:val="2"/>
        </w:rPr>
        <w:t>);</w:t>
      </w:r>
    </w:p>
    <w:p w:rsidR="00CD033B" w:rsidRPr="00CD033B" w:rsidRDefault="00CD033B" w:rsidP="001275B4">
      <w:pPr>
        <w:pStyle w:val="BodyText"/>
        <w:widowControl w:val="0"/>
        <w:numPr>
          <w:ilvl w:val="3"/>
          <w:numId w:val="18"/>
        </w:numPr>
        <w:spacing w:before="0" w:beforeAutospacing="0" w:after="0" w:afterAutospacing="0"/>
        <w:ind w:left="1530" w:hanging="450"/>
      </w:pPr>
      <w:r>
        <w:t>Na</w:t>
      </w:r>
      <w:r>
        <w:rPr>
          <w:spacing w:val="-3"/>
        </w:rPr>
        <w:t>m</w:t>
      </w:r>
      <w:r>
        <w:t>e and location of</w:t>
      </w:r>
      <w:r>
        <w:rPr>
          <w:spacing w:val="5"/>
        </w:rPr>
        <w:t xml:space="preserve"> </w:t>
      </w:r>
      <w:r>
        <w:rPr>
          <w:spacing w:val="-5"/>
        </w:rPr>
        <w:t>c</w:t>
      </w:r>
      <w:r>
        <w:t>ompany being conside</w:t>
      </w:r>
      <w:r>
        <w:rPr>
          <w:spacing w:val="4"/>
        </w:rPr>
        <w:t>r</w:t>
      </w:r>
      <w:r>
        <w:t>e</w:t>
      </w:r>
      <w:r>
        <w:rPr>
          <w:spacing w:val="-3"/>
        </w:rPr>
        <w:t>d</w:t>
      </w:r>
      <w:r>
        <w:t>;</w:t>
      </w:r>
    </w:p>
    <w:p w:rsidR="00CD033B" w:rsidRDefault="00CD033B" w:rsidP="001275B4">
      <w:pPr>
        <w:pStyle w:val="BodyText"/>
        <w:widowControl w:val="0"/>
        <w:numPr>
          <w:ilvl w:val="3"/>
          <w:numId w:val="18"/>
        </w:numPr>
        <w:spacing w:before="0" w:beforeAutospacing="0" w:after="0" w:afterAutospacing="0"/>
        <w:ind w:left="1530" w:hanging="450"/>
      </w:pPr>
      <w:r>
        <w:t>Com</w:t>
      </w:r>
      <w:r>
        <w:rPr>
          <w:spacing w:val="-2"/>
        </w:rPr>
        <w:t>p</w:t>
      </w:r>
      <w:r>
        <w:t>any certifications and/or</w:t>
      </w:r>
      <w:r>
        <w:rPr>
          <w:spacing w:val="-1"/>
        </w:rPr>
        <w:t xml:space="preserve"> </w:t>
      </w:r>
      <w:r>
        <w:t>acc</w:t>
      </w:r>
      <w:r>
        <w:rPr>
          <w:spacing w:val="-3"/>
        </w:rPr>
        <w:t>r</w:t>
      </w:r>
      <w:r>
        <w:t>editati</w:t>
      </w:r>
      <w:r>
        <w:rPr>
          <w:spacing w:val="-1"/>
        </w:rPr>
        <w:t>o</w:t>
      </w:r>
      <w:r>
        <w:t xml:space="preserve">ns </w:t>
      </w:r>
      <w:r>
        <w:rPr>
          <w:spacing w:val="3"/>
        </w:rPr>
        <w:t>(</w:t>
      </w:r>
      <w:r>
        <w:t>if/wh</w:t>
      </w:r>
      <w:r>
        <w:rPr>
          <w:spacing w:val="-3"/>
        </w:rPr>
        <w:t>e</w:t>
      </w:r>
      <w:r>
        <w:t>n ap</w:t>
      </w:r>
      <w:r>
        <w:rPr>
          <w:spacing w:val="-1"/>
        </w:rPr>
        <w:t>p</w:t>
      </w:r>
      <w:r>
        <w:t>l</w:t>
      </w:r>
      <w:r>
        <w:rPr>
          <w:spacing w:val="3"/>
        </w:rPr>
        <w:t>i</w:t>
      </w:r>
      <w:r>
        <w:t>c</w:t>
      </w:r>
      <w:r>
        <w:rPr>
          <w:spacing w:val="-4"/>
        </w:rPr>
        <w:t>a</w:t>
      </w:r>
      <w:r>
        <w:t>ble</w:t>
      </w:r>
      <w:r>
        <w:rPr>
          <w:spacing w:val="3"/>
        </w:rPr>
        <w:t>)</w:t>
      </w:r>
      <w:r>
        <w:t>;</w:t>
      </w:r>
    </w:p>
    <w:p w:rsidR="00CD033B" w:rsidRPr="00CD033B" w:rsidRDefault="00CD033B" w:rsidP="001275B4">
      <w:pPr>
        <w:pStyle w:val="BodyText"/>
        <w:widowControl w:val="0"/>
        <w:numPr>
          <w:ilvl w:val="3"/>
          <w:numId w:val="18"/>
        </w:numPr>
        <w:spacing w:before="0" w:beforeAutospacing="0" w:after="0" w:afterAutospacing="0"/>
        <w:ind w:left="1530" w:hanging="450"/>
      </w:pPr>
      <w:r>
        <w:rPr>
          <w:spacing w:val="-2"/>
        </w:rPr>
        <w:t>A</w:t>
      </w:r>
      <w:r>
        <w:t>ny ot</w:t>
      </w:r>
      <w:r>
        <w:rPr>
          <w:spacing w:val="-1"/>
        </w:rPr>
        <w:t>h</w:t>
      </w:r>
      <w:r>
        <w:t>er</w:t>
      </w:r>
      <w:r>
        <w:rPr>
          <w:spacing w:val="2"/>
        </w:rPr>
        <w:t xml:space="preserve"> </w:t>
      </w:r>
      <w:r>
        <w:t>inf</w:t>
      </w:r>
      <w:r>
        <w:rPr>
          <w:spacing w:val="-3"/>
        </w:rPr>
        <w:t>o</w:t>
      </w:r>
      <w:r>
        <w:rPr>
          <w:spacing w:val="1"/>
        </w:rPr>
        <w:t>r</w:t>
      </w:r>
      <w:r>
        <w:t>m</w:t>
      </w:r>
      <w:r>
        <w:rPr>
          <w:spacing w:val="-3"/>
        </w:rPr>
        <w:t>a</w:t>
      </w:r>
      <w:r>
        <w:t>tion as appli</w:t>
      </w:r>
      <w:r>
        <w:rPr>
          <w:spacing w:val="5"/>
        </w:rPr>
        <w:t>c</w:t>
      </w:r>
      <w:r>
        <w:rPr>
          <w:spacing w:val="-4"/>
        </w:rPr>
        <w:t>a</w:t>
      </w:r>
      <w:r>
        <w:t>ble.</w:t>
      </w:r>
    </w:p>
    <w:p w:rsidR="00CD033B" w:rsidRDefault="00CD033B" w:rsidP="00945F1C">
      <w:pPr>
        <w:pStyle w:val="Heading3"/>
      </w:pPr>
      <w:r>
        <w:t>Upon</w:t>
      </w:r>
      <w:r>
        <w:rPr>
          <w:spacing w:val="45"/>
        </w:rPr>
        <w:t xml:space="preserve"> </w:t>
      </w:r>
      <w:r>
        <w:t>n</w:t>
      </w:r>
      <w:r>
        <w:rPr>
          <w:spacing w:val="-3"/>
        </w:rPr>
        <w:t>o</w:t>
      </w:r>
      <w:r>
        <w:t>tification</w:t>
      </w:r>
      <w:r>
        <w:rPr>
          <w:spacing w:val="46"/>
        </w:rPr>
        <w:t xml:space="preserve"> </w:t>
      </w:r>
      <w:r>
        <w:t>to</w:t>
      </w:r>
      <w:r>
        <w:rPr>
          <w:spacing w:val="45"/>
        </w:rPr>
        <w:t xml:space="preserve"> </w:t>
      </w:r>
      <w:r w:rsidR="00D20AA9">
        <w:rPr>
          <w:spacing w:val="2"/>
        </w:rPr>
        <w:t>MHI</w:t>
      </w:r>
      <w:r>
        <w:t>,</w:t>
      </w:r>
      <w:r>
        <w:rPr>
          <w:spacing w:val="43"/>
        </w:rPr>
        <w:t xml:space="preserve"> </w:t>
      </w:r>
      <w:r>
        <w:t>t</w:t>
      </w:r>
      <w:r>
        <w:rPr>
          <w:spacing w:val="-4"/>
        </w:rPr>
        <w:t>h</w:t>
      </w:r>
      <w:r>
        <w:t>e</w:t>
      </w:r>
      <w:r>
        <w:rPr>
          <w:spacing w:val="44"/>
        </w:rPr>
        <w:t xml:space="preserve"> </w:t>
      </w:r>
      <w:r w:rsidR="00D20AA9">
        <w:rPr>
          <w:spacing w:val="2"/>
        </w:rPr>
        <w:t>MHI</w:t>
      </w:r>
      <w:r w:rsidR="00A06E7B">
        <w:rPr>
          <w:spacing w:val="47"/>
        </w:rPr>
        <w:t xml:space="preserve"> </w:t>
      </w:r>
      <w:r w:rsidR="00A06E7B">
        <w:t>Mast</w:t>
      </w:r>
      <w:r w:rsidR="00A06E7B">
        <w:rPr>
          <w:spacing w:val="-1"/>
        </w:rPr>
        <w:t>e</w:t>
      </w:r>
      <w:r w:rsidR="00A06E7B">
        <w:t>r</w:t>
      </w:r>
      <w:r w:rsidR="00A06E7B">
        <w:rPr>
          <w:spacing w:val="50"/>
        </w:rPr>
        <w:t xml:space="preserve"> </w:t>
      </w:r>
      <w:r w:rsidR="00A06E7B">
        <w:rPr>
          <w:spacing w:val="-2"/>
        </w:rPr>
        <w:t>V</w:t>
      </w:r>
      <w:r w:rsidR="00A06E7B">
        <w:rPr>
          <w:spacing w:val="-4"/>
        </w:rPr>
        <w:t>e</w:t>
      </w:r>
      <w:r w:rsidR="00A06E7B">
        <w:t>ndo</w:t>
      </w:r>
      <w:r w:rsidR="00A06E7B">
        <w:rPr>
          <w:spacing w:val="-1"/>
        </w:rPr>
        <w:t>r</w:t>
      </w:r>
      <w:r w:rsidR="00A06E7B">
        <w:t>/Cont</w:t>
      </w:r>
      <w:r w:rsidR="00A06E7B">
        <w:rPr>
          <w:spacing w:val="4"/>
        </w:rPr>
        <w:t>r</w:t>
      </w:r>
      <w:r w:rsidR="00A06E7B">
        <w:t>act</w:t>
      </w:r>
      <w:r w:rsidR="00A06E7B">
        <w:rPr>
          <w:spacing w:val="-3"/>
        </w:rPr>
        <w:t>o</w:t>
      </w:r>
      <w:r w:rsidR="00A06E7B">
        <w:t>r</w:t>
      </w:r>
      <w:r w:rsidR="00A06E7B">
        <w:rPr>
          <w:spacing w:val="49"/>
        </w:rPr>
        <w:t xml:space="preserve"> </w:t>
      </w:r>
      <w:r w:rsidR="00A06E7B">
        <w:t xml:space="preserve">List </w:t>
      </w:r>
      <w:r w:rsidR="00A06E7B">
        <w:rPr>
          <w:spacing w:val="1"/>
        </w:rPr>
        <w:t>(</w:t>
      </w:r>
      <w:r w:rsidR="00D20AA9">
        <w:rPr>
          <w:spacing w:val="1"/>
        </w:rPr>
        <w:t>MHI</w:t>
      </w:r>
      <w:r w:rsidR="00A06E7B">
        <w:rPr>
          <w:spacing w:val="1"/>
        </w:rPr>
        <w:t xml:space="preserve"> </w:t>
      </w:r>
      <w:r w:rsidR="00A06E7B">
        <w:rPr>
          <w:spacing w:val="-3"/>
        </w:rPr>
        <w:t>F</w:t>
      </w:r>
      <w:r w:rsidR="00A06E7B">
        <w:t>o</w:t>
      </w:r>
      <w:r w:rsidR="00A06E7B">
        <w:rPr>
          <w:spacing w:val="2"/>
        </w:rPr>
        <w:t>r</w:t>
      </w:r>
      <w:r w:rsidR="00A06E7B">
        <w:t>m</w:t>
      </w:r>
      <w:r w:rsidR="00A06E7B">
        <w:rPr>
          <w:spacing w:val="-4"/>
        </w:rPr>
        <w:t xml:space="preserve"> </w:t>
      </w:r>
      <w:r w:rsidR="00A06E7B">
        <w:t>02</w:t>
      </w:r>
      <w:r w:rsidR="00912794">
        <w:t>3</w:t>
      </w:r>
      <w:r w:rsidR="00A06E7B">
        <w:rPr>
          <w:spacing w:val="1"/>
        </w:rPr>
        <w:t xml:space="preserve">) </w:t>
      </w:r>
      <w:r>
        <w:t>sh</w:t>
      </w:r>
      <w:r>
        <w:rPr>
          <w:spacing w:val="-3"/>
        </w:rPr>
        <w:t>a</w:t>
      </w:r>
      <w:r>
        <w:rPr>
          <w:spacing w:val="4"/>
        </w:rPr>
        <w:t>l</w:t>
      </w:r>
      <w:r>
        <w:t>l</w:t>
      </w:r>
      <w:r>
        <w:rPr>
          <w:spacing w:val="43"/>
        </w:rPr>
        <w:t xml:space="preserve"> </w:t>
      </w:r>
      <w:r>
        <w:t>be</w:t>
      </w:r>
      <w:r>
        <w:rPr>
          <w:spacing w:val="44"/>
        </w:rPr>
        <w:t xml:space="preserve"> </w:t>
      </w:r>
      <w:r>
        <w:rPr>
          <w:spacing w:val="1"/>
        </w:rPr>
        <w:t>r</w:t>
      </w:r>
      <w:r>
        <w:t>evised</w:t>
      </w:r>
      <w:r>
        <w:rPr>
          <w:spacing w:val="46"/>
        </w:rPr>
        <w:t xml:space="preserve"> </w:t>
      </w:r>
      <w:r>
        <w:t>once</w:t>
      </w:r>
      <w:r>
        <w:rPr>
          <w:spacing w:val="46"/>
        </w:rPr>
        <w:t xml:space="preserve"> </w:t>
      </w:r>
      <w:r>
        <w:t>a</w:t>
      </w:r>
      <w:r>
        <w:rPr>
          <w:spacing w:val="-3"/>
        </w:rPr>
        <w:t>u</w:t>
      </w:r>
      <w:r>
        <w:t>tho</w:t>
      </w:r>
      <w:r>
        <w:rPr>
          <w:spacing w:val="4"/>
        </w:rPr>
        <w:t>r</w:t>
      </w:r>
      <w:r>
        <w:t>ized</w:t>
      </w:r>
      <w:r>
        <w:rPr>
          <w:spacing w:val="44"/>
        </w:rPr>
        <w:t xml:space="preserve"> </w:t>
      </w:r>
      <w:r>
        <w:t>by</w:t>
      </w:r>
      <w:r>
        <w:rPr>
          <w:spacing w:val="44"/>
        </w:rPr>
        <w:t xml:space="preserve"> </w:t>
      </w:r>
      <w:r>
        <w:t>t</w:t>
      </w:r>
      <w:r>
        <w:rPr>
          <w:spacing w:val="-4"/>
        </w:rPr>
        <w:t>h</w:t>
      </w:r>
      <w:r>
        <w:t>e</w:t>
      </w:r>
      <w:r>
        <w:rPr>
          <w:spacing w:val="49"/>
        </w:rPr>
        <w:t xml:space="preserve"> </w:t>
      </w:r>
      <w:r>
        <w:t>CHDO</w:t>
      </w:r>
      <w:r>
        <w:rPr>
          <w:spacing w:val="43"/>
        </w:rPr>
        <w:t xml:space="preserve"> </w:t>
      </w:r>
      <w:r>
        <w:t>to inclu</w:t>
      </w:r>
      <w:r>
        <w:rPr>
          <w:spacing w:val="-3"/>
        </w:rPr>
        <w:t>d</w:t>
      </w:r>
      <w:r>
        <w:t xml:space="preserve">e the added </w:t>
      </w:r>
      <w:r>
        <w:rPr>
          <w:spacing w:val="1"/>
        </w:rPr>
        <w:t>m</w:t>
      </w:r>
      <w:r>
        <w:t>ainte</w:t>
      </w:r>
      <w:r>
        <w:rPr>
          <w:spacing w:val="-1"/>
        </w:rPr>
        <w:t>n</w:t>
      </w:r>
      <w:r>
        <w:t>ance function.</w:t>
      </w:r>
      <w:r w:rsidR="00514B70">
        <w:t xml:space="preserve"> </w:t>
      </w:r>
      <w:r w:rsidR="00514B70">
        <w:rPr>
          <w:spacing w:val="-2"/>
        </w:rPr>
        <w:t>The revised list will</w:t>
      </w:r>
      <w:r w:rsidR="00514B70">
        <w:rPr>
          <w:spacing w:val="31"/>
        </w:rPr>
        <w:t xml:space="preserve"> </w:t>
      </w:r>
      <w:r w:rsidR="00514B70">
        <w:t>be</w:t>
      </w:r>
      <w:r w:rsidR="00514B70">
        <w:rPr>
          <w:spacing w:val="36"/>
        </w:rPr>
        <w:t xml:space="preserve"> </w:t>
      </w:r>
      <w:r w:rsidR="00514B70">
        <w:t>su</w:t>
      </w:r>
      <w:r w:rsidR="00514B70">
        <w:rPr>
          <w:spacing w:val="-3"/>
        </w:rPr>
        <w:t>b</w:t>
      </w:r>
      <w:r w:rsidR="00514B70">
        <w:t>mitted to the CHDO</w:t>
      </w:r>
      <w:r w:rsidR="00EE7B1A">
        <w:t xml:space="preserve"> within 5 business of revision</w:t>
      </w:r>
      <w:r w:rsidR="00514B70">
        <w:rPr>
          <w:spacing w:val="8"/>
        </w:rPr>
        <w:t xml:space="preserve"> </w:t>
      </w:r>
      <w:r w:rsidR="00514B70">
        <w:t>via</w:t>
      </w:r>
      <w:r w:rsidR="00514B70">
        <w:rPr>
          <w:spacing w:val="5"/>
        </w:rPr>
        <w:t xml:space="preserve"> </w:t>
      </w:r>
      <w:r w:rsidR="00514B70">
        <w:t>mail,</w:t>
      </w:r>
      <w:r w:rsidR="00514B70">
        <w:rPr>
          <w:spacing w:val="7"/>
        </w:rPr>
        <w:t xml:space="preserve"> </w:t>
      </w:r>
      <w:r w:rsidR="00514B70">
        <w:t>or</w:t>
      </w:r>
      <w:r w:rsidR="00514B70">
        <w:rPr>
          <w:spacing w:val="11"/>
        </w:rPr>
        <w:t xml:space="preserve"> </w:t>
      </w:r>
      <w:r w:rsidR="00514B70">
        <w:t>elect</w:t>
      </w:r>
      <w:r w:rsidR="00514B70">
        <w:rPr>
          <w:spacing w:val="-2"/>
        </w:rPr>
        <w:t>r</w:t>
      </w:r>
      <w:r w:rsidR="00514B70">
        <w:t>onically</w:t>
      </w:r>
      <w:r w:rsidR="00514B70">
        <w:rPr>
          <w:spacing w:val="6"/>
        </w:rPr>
        <w:t xml:space="preserve"> </w:t>
      </w:r>
      <w:r w:rsidR="00514B70">
        <w:rPr>
          <w:spacing w:val="1"/>
        </w:rPr>
        <w:t>(</w:t>
      </w:r>
      <w:r w:rsidR="00514B70">
        <w:t>i.e.</w:t>
      </w:r>
      <w:r w:rsidR="00514B70">
        <w:rPr>
          <w:spacing w:val="5"/>
        </w:rPr>
        <w:t xml:space="preserve"> </w:t>
      </w:r>
      <w:r w:rsidR="00514B70">
        <w:t>em</w:t>
      </w:r>
      <w:r w:rsidR="00514B70">
        <w:rPr>
          <w:spacing w:val="-2"/>
        </w:rPr>
        <w:t>a</w:t>
      </w:r>
      <w:r w:rsidR="00514B70">
        <w:t>il</w:t>
      </w:r>
      <w:r w:rsidR="00514B70">
        <w:rPr>
          <w:spacing w:val="9"/>
        </w:rPr>
        <w:t xml:space="preserve"> </w:t>
      </w:r>
      <w:r w:rsidR="00514B70">
        <w:t>or</w:t>
      </w:r>
      <w:r w:rsidR="00514B70">
        <w:rPr>
          <w:spacing w:val="6"/>
        </w:rPr>
        <w:t xml:space="preserve"> </w:t>
      </w:r>
      <w:r w:rsidR="00514B70">
        <w:t>fax).</w:t>
      </w:r>
      <w:r w:rsidR="00B24CA2">
        <w:t xml:space="preserve">   </w:t>
      </w:r>
    </w:p>
    <w:p w:rsidR="003A5F16" w:rsidRDefault="003A5F16" w:rsidP="003A5F16"/>
    <w:p w:rsidR="003A5F16" w:rsidRDefault="003A5F16" w:rsidP="003A5F16"/>
    <w:p w:rsidR="003A5F16" w:rsidRDefault="003A5F16" w:rsidP="003A5F16"/>
    <w:p w:rsidR="003A5F16" w:rsidRPr="003A5F16" w:rsidRDefault="003A5F16" w:rsidP="003A5F16"/>
    <w:p w:rsidR="006822BE" w:rsidRPr="00B002CF" w:rsidRDefault="00BE39FB" w:rsidP="008C5536">
      <w:pPr>
        <w:pStyle w:val="Heading2"/>
      </w:pPr>
      <w:bookmarkStart w:id="53" w:name="_Toc403743284"/>
      <w:r w:rsidRPr="00B002CF">
        <w:t>List of Approved Vendor</w:t>
      </w:r>
      <w:bookmarkEnd w:id="53"/>
      <w:r w:rsidRPr="00B002CF">
        <w:t xml:space="preserve"> </w:t>
      </w:r>
    </w:p>
    <w:p w:rsidR="00146010" w:rsidRPr="00B002CF" w:rsidRDefault="00146010" w:rsidP="00146010">
      <w:pPr>
        <w:pStyle w:val="Heading3"/>
      </w:pPr>
      <w:r w:rsidRPr="00B002CF">
        <w:t xml:space="preserve">The </w:t>
      </w:r>
      <w:r>
        <w:t>Part 145 Accountable Manager</w:t>
      </w:r>
      <w:r w:rsidRPr="00B002CF">
        <w:t xml:space="preserve"> must keep a current </w:t>
      </w:r>
      <w:r>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 xml:space="preserve">(MHI </w:t>
      </w:r>
      <w:r>
        <w:rPr>
          <w:spacing w:val="-3"/>
        </w:rPr>
        <w:t>F</w:t>
      </w:r>
      <w:r>
        <w:t>o</w:t>
      </w:r>
      <w:r>
        <w:rPr>
          <w:spacing w:val="2"/>
        </w:rPr>
        <w:t>r</w:t>
      </w:r>
      <w:r>
        <w:t>m</w:t>
      </w:r>
      <w:r>
        <w:rPr>
          <w:spacing w:val="-4"/>
        </w:rPr>
        <w:t xml:space="preserve"> </w:t>
      </w:r>
      <w:r>
        <w:t>023</w:t>
      </w:r>
      <w:r>
        <w:rPr>
          <w:spacing w:val="1"/>
        </w:rPr>
        <w:t>)</w:t>
      </w:r>
      <w:r>
        <w:t xml:space="preserve"> </w:t>
      </w:r>
      <w:r w:rsidRPr="00B002CF">
        <w:t xml:space="preserve">utilized by </w:t>
      </w:r>
      <w:r>
        <w:t>the Repair Station</w:t>
      </w:r>
      <w:r w:rsidRPr="00B002CF">
        <w:t xml:space="preserve"> on file. This list will include each vendor’s name, address, FAA certificate type and number (if applicable), ratings, and service capabilities that they perform (i.e. welding, NDT, machining, etc.).</w:t>
      </w:r>
    </w:p>
    <w:p w:rsidR="006822BE" w:rsidRPr="00B002CF" w:rsidRDefault="00BE39FB" w:rsidP="008C5536">
      <w:pPr>
        <w:pStyle w:val="Heading2"/>
      </w:pPr>
      <w:bookmarkStart w:id="54" w:name="_Toc403743285"/>
      <w:r w:rsidRPr="00B002CF">
        <w:t>Contracted Maintenance Inspection Procedures</w:t>
      </w:r>
      <w:bookmarkEnd w:id="54"/>
      <w:r w:rsidRPr="00B002CF">
        <w:t xml:space="preserve"> </w:t>
      </w:r>
    </w:p>
    <w:p w:rsidR="00A119DC" w:rsidRPr="00B002CF" w:rsidRDefault="00A119DC" w:rsidP="00945F1C">
      <w:pPr>
        <w:pStyle w:val="Heading3"/>
      </w:pPr>
      <w:r w:rsidRPr="00B002CF">
        <w:t xml:space="preserve">Any work performed by another entity for </w:t>
      </w:r>
      <w:r w:rsidR="00C639D6">
        <w:t>the R</w:t>
      </w:r>
      <w:r w:rsidRPr="00B002CF">
        <w:t xml:space="preserve">epair </w:t>
      </w:r>
      <w:r w:rsidR="000C6E90">
        <w:t>Stations</w:t>
      </w:r>
      <w:r w:rsidRPr="00B002CF">
        <w:t xml:space="preserve"> will be received through the</w:t>
      </w:r>
      <w:r w:rsidR="00956ECF" w:rsidRPr="00B002CF">
        <w:t xml:space="preserve"> </w:t>
      </w:r>
      <w:r w:rsidR="00A87DFE" w:rsidRPr="00B002CF">
        <w:t>inspection and quality control s</w:t>
      </w:r>
      <w:r w:rsidRPr="00B002CF">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by the Quality Assurance Department. The individual performing this return to service must </w:t>
      </w:r>
      <w:r w:rsidR="00A87DFE" w:rsidRPr="00B002CF">
        <w:t>be properly trained and on the i</w:t>
      </w:r>
      <w:r w:rsidRPr="00B002CF">
        <w:t xml:space="preserve">nspection roster. At no time shall any articles made by or previously worked on by a subcontractor enter the </w:t>
      </w:r>
      <w:r w:rsidR="0068275B">
        <w:t>R</w:t>
      </w:r>
      <w:r w:rsidRPr="00B002CF">
        <w:t>ep</w:t>
      </w:r>
      <w:r w:rsidR="00A87DFE" w:rsidRPr="00B002CF">
        <w:t xml:space="preserve">air </w:t>
      </w:r>
      <w:r w:rsidR="0068275B">
        <w:t>Station</w:t>
      </w:r>
      <w:r w:rsidR="00A87DFE" w:rsidRPr="00B002CF">
        <w:t xml:space="preserve">’s system until the </w:t>
      </w:r>
      <w:r w:rsidR="00A36C33" w:rsidRPr="00B002CF">
        <w:t>inspector</w:t>
      </w:r>
      <w:r w:rsidR="006F219E" w:rsidRPr="00B002CF">
        <w:t xml:space="preserve"> </w:t>
      </w:r>
      <w:r w:rsidRPr="00B002CF">
        <w:t xml:space="preserve">has approved the articles as airworthy. </w:t>
      </w:r>
    </w:p>
    <w:p w:rsidR="00FF3518" w:rsidRDefault="00CD033B" w:rsidP="00945F1C">
      <w:pPr>
        <w:pStyle w:val="Heading3"/>
      </w:pPr>
      <w:r w:rsidRPr="00B002CF">
        <w:t>If for any reason a subcontracted article is rejected as being non-airworthy, it will immediately be quarantined and the proper disposition shall be made, such as to scrap or return to vendor.</w:t>
      </w:r>
    </w:p>
    <w:p w:rsidR="00857E3B" w:rsidRPr="00B002CF" w:rsidRDefault="00CD033B" w:rsidP="00945F1C">
      <w:pPr>
        <w:pStyle w:val="Heading3"/>
      </w:pPr>
      <w:bookmarkStart w:id="55" w:name="_GoBack"/>
      <w:r>
        <w:rPr>
          <w:spacing w:val="-2"/>
        </w:rPr>
        <w:t>A</w:t>
      </w:r>
      <w:r>
        <w:t>ny</w:t>
      </w:r>
      <w:r>
        <w:rPr>
          <w:spacing w:val="20"/>
        </w:rPr>
        <w:t xml:space="preserve"> </w:t>
      </w:r>
      <w:r>
        <w:t>c</w:t>
      </w:r>
      <w:r>
        <w:rPr>
          <w:spacing w:val="-4"/>
        </w:rPr>
        <w:t>o</w:t>
      </w:r>
      <w:r>
        <w:t>mpa</w:t>
      </w:r>
      <w:r>
        <w:rPr>
          <w:spacing w:val="-1"/>
        </w:rPr>
        <w:t>n</w:t>
      </w:r>
      <w:r>
        <w:t>y</w:t>
      </w:r>
      <w:r>
        <w:rPr>
          <w:spacing w:val="19"/>
        </w:rPr>
        <w:t xml:space="preserve"> </w:t>
      </w:r>
      <w:r>
        <w:t>su</w:t>
      </w:r>
      <w:r>
        <w:rPr>
          <w:spacing w:val="-3"/>
        </w:rPr>
        <w:t>b</w:t>
      </w:r>
      <w:r>
        <w:rPr>
          <w:spacing w:val="4"/>
        </w:rPr>
        <w:t>j</w:t>
      </w:r>
      <w:r>
        <w:rPr>
          <w:spacing w:val="-4"/>
        </w:rPr>
        <w:t>e</w:t>
      </w:r>
      <w:r>
        <w:t>ct</w:t>
      </w:r>
      <w:r>
        <w:rPr>
          <w:spacing w:val="20"/>
        </w:rPr>
        <w:t xml:space="preserve"> </w:t>
      </w:r>
      <w:r>
        <w:rPr>
          <w:spacing w:val="-5"/>
        </w:rPr>
        <w:t>t</w:t>
      </w:r>
      <w:r>
        <w:t>o</w:t>
      </w:r>
      <w:r>
        <w:rPr>
          <w:spacing w:val="20"/>
        </w:rPr>
        <w:t xml:space="preserve"> </w:t>
      </w:r>
      <w:r>
        <w:rPr>
          <w:spacing w:val="-4"/>
        </w:rPr>
        <w:t>p</w:t>
      </w:r>
      <w:r>
        <w:rPr>
          <w:spacing w:val="1"/>
        </w:rPr>
        <w:t>r</w:t>
      </w:r>
      <w:r>
        <w:t>od</w:t>
      </w:r>
      <w:r>
        <w:rPr>
          <w:spacing w:val="-2"/>
        </w:rPr>
        <w:t>u</w:t>
      </w:r>
      <w:r>
        <w:t>ct</w:t>
      </w:r>
      <w:r>
        <w:rPr>
          <w:spacing w:val="20"/>
        </w:rPr>
        <w:t xml:space="preserve"> </w:t>
      </w:r>
      <w:r>
        <w:rPr>
          <w:spacing w:val="-4"/>
        </w:rPr>
        <w:t>r</w:t>
      </w:r>
      <w:r>
        <w:t>ejection</w:t>
      </w:r>
      <w:r>
        <w:rPr>
          <w:spacing w:val="18"/>
        </w:rPr>
        <w:t xml:space="preserve"> </w:t>
      </w:r>
      <w:r>
        <w:t>du</w:t>
      </w:r>
      <w:r>
        <w:rPr>
          <w:spacing w:val="-2"/>
        </w:rPr>
        <w:t>r</w:t>
      </w:r>
      <w:r>
        <w:t>ing</w:t>
      </w:r>
      <w:r>
        <w:rPr>
          <w:spacing w:val="16"/>
        </w:rPr>
        <w:t xml:space="preserve"> </w:t>
      </w:r>
      <w:r>
        <w:t>the</w:t>
      </w:r>
      <w:r>
        <w:rPr>
          <w:spacing w:val="17"/>
        </w:rPr>
        <w:t xml:space="preserve"> </w:t>
      </w:r>
      <w:r w:rsidR="00D20AA9">
        <w:rPr>
          <w:spacing w:val="2"/>
        </w:rPr>
        <w:t>MHI</w:t>
      </w:r>
      <w:r>
        <w:rPr>
          <w:spacing w:val="18"/>
        </w:rPr>
        <w:t xml:space="preserve"> </w:t>
      </w:r>
      <w:r>
        <w:rPr>
          <w:spacing w:val="1"/>
        </w:rPr>
        <w:t>r</w:t>
      </w:r>
      <w:r>
        <w:rPr>
          <w:spacing w:val="-4"/>
        </w:rPr>
        <w:t>e</w:t>
      </w:r>
      <w:r>
        <w:t>ceiving</w:t>
      </w:r>
      <w:r>
        <w:rPr>
          <w:spacing w:val="16"/>
        </w:rPr>
        <w:t xml:space="preserve"> </w:t>
      </w:r>
      <w:r>
        <w:t>inspection</w:t>
      </w:r>
      <w:r>
        <w:rPr>
          <w:spacing w:val="19"/>
        </w:rPr>
        <w:t xml:space="preserve"> </w:t>
      </w:r>
      <w:r>
        <w:rPr>
          <w:spacing w:val="-4"/>
        </w:rPr>
        <w:t>p</w:t>
      </w:r>
      <w:r>
        <w:rPr>
          <w:spacing w:val="1"/>
        </w:rPr>
        <w:t>r</w:t>
      </w:r>
      <w:r>
        <w:t>ocess shall</w:t>
      </w:r>
      <w:r>
        <w:rPr>
          <w:spacing w:val="34"/>
        </w:rPr>
        <w:t xml:space="preserve"> </w:t>
      </w:r>
      <w:r>
        <w:t>have</w:t>
      </w:r>
      <w:r>
        <w:rPr>
          <w:spacing w:val="37"/>
        </w:rPr>
        <w:t xml:space="preserve"> </w:t>
      </w:r>
      <w:r>
        <w:t>a</w:t>
      </w:r>
      <w:r>
        <w:rPr>
          <w:spacing w:val="35"/>
        </w:rPr>
        <w:t xml:space="preserve"> </w:t>
      </w:r>
      <w:r>
        <w:t>Co</w:t>
      </w:r>
      <w:r>
        <w:rPr>
          <w:spacing w:val="2"/>
        </w:rPr>
        <w:t>r</w:t>
      </w:r>
      <w:r>
        <w:rPr>
          <w:spacing w:val="-4"/>
        </w:rPr>
        <w:t>r</w:t>
      </w:r>
      <w:r>
        <w:t>ective</w:t>
      </w:r>
      <w:r>
        <w:rPr>
          <w:spacing w:val="35"/>
        </w:rPr>
        <w:t xml:space="preserve"> </w:t>
      </w:r>
      <w:r>
        <w:rPr>
          <w:spacing w:val="3"/>
        </w:rPr>
        <w:t>A</w:t>
      </w:r>
      <w:r>
        <w:t>ction</w:t>
      </w:r>
      <w:r>
        <w:rPr>
          <w:spacing w:val="36"/>
        </w:rPr>
        <w:t xml:space="preserve"> </w:t>
      </w:r>
      <w:r>
        <w:t>Re</w:t>
      </w:r>
      <w:r>
        <w:rPr>
          <w:spacing w:val="-4"/>
        </w:rPr>
        <w:t>q</w:t>
      </w:r>
      <w:r>
        <w:t>uest</w:t>
      </w:r>
      <w:r>
        <w:rPr>
          <w:spacing w:val="36"/>
        </w:rPr>
        <w:t xml:space="preserve"> </w:t>
      </w:r>
      <w:r>
        <w:rPr>
          <w:spacing w:val="1"/>
        </w:rPr>
        <w:t>(</w:t>
      </w:r>
      <w:r>
        <w:t>C</w:t>
      </w:r>
      <w:r>
        <w:rPr>
          <w:spacing w:val="-3"/>
        </w:rPr>
        <w:t>A</w:t>
      </w:r>
      <w:r>
        <w:rPr>
          <w:spacing w:val="4"/>
        </w:rPr>
        <w:t>R</w:t>
      </w:r>
      <w:r>
        <w:t>)</w:t>
      </w:r>
      <w:r>
        <w:rPr>
          <w:spacing w:val="36"/>
        </w:rPr>
        <w:t xml:space="preserve"> </w:t>
      </w:r>
      <w:r>
        <w:t>initiat</w:t>
      </w:r>
      <w:r>
        <w:rPr>
          <w:spacing w:val="-3"/>
        </w:rPr>
        <w:t>e</w:t>
      </w:r>
      <w:r>
        <w:t>d</w:t>
      </w:r>
      <w:r>
        <w:rPr>
          <w:spacing w:val="40"/>
        </w:rPr>
        <w:t xml:space="preserve"> </w:t>
      </w:r>
      <w:r>
        <w:rPr>
          <w:spacing w:val="-4"/>
        </w:rPr>
        <w:t>b</w:t>
      </w:r>
      <w:r>
        <w:t>y</w:t>
      </w:r>
      <w:r>
        <w:rPr>
          <w:spacing w:val="38"/>
        </w:rPr>
        <w:t xml:space="preserve"> </w:t>
      </w:r>
      <w:r>
        <w:t>the</w:t>
      </w:r>
      <w:r>
        <w:rPr>
          <w:spacing w:val="36"/>
        </w:rPr>
        <w:t xml:space="preserve"> </w:t>
      </w:r>
      <w:r>
        <w:t>Chief Insp</w:t>
      </w:r>
      <w:r>
        <w:rPr>
          <w:spacing w:val="-2"/>
        </w:rPr>
        <w:t>e</w:t>
      </w:r>
      <w:r>
        <w:t>cto</w:t>
      </w:r>
      <w:r>
        <w:rPr>
          <w:spacing w:val="3"/>
        </w:rPr>
        <w:t>r</w:t>
      </w:r>
      <w:r>
        <w:t>.</w:t>
      </w:r>
      <w:r>
        <w:rPr>
          <w:spacing w:val="11"/>
        </w:rPr>
        <w:t xml:space="preserve"> </w:t>
      </w:r>
      <w:r>
        <w:rPr>
          <w:spacing w:val="-3"/>
        </w:rPr>
        <w:t>T</w:t>
      </w:r>
      <w:r>
        <w:t>he</w:t>
      </w:r>
      <w:r>
        <w:rPr>
          <w:spacing w:val="12"/>
        </w:rPr>
        <w:t xml:space="preserve"> </w:t>
      </w:r>
      <w:r>
        <w:t>Chief</w:t>
      </w:r>
      <w:r>
        <w:rPr>
          <w:spacing w:val="7"/>
        </w:rPr>
        <w:t xml:space="preserve"> </w:t>
      </w:r>
      <w:r>
        <w:t>Inspector</w:t>
      </w:r>
      <w:r>
        <w:rPr>
          <w:spacing w:val="12"/>
        </w:rPr>
        <w:t xml:space="preserve"> </w:t>
      </w:r>
      <w:r>
        <w:t>shall</w:t>
      </w:r>
      <w:r>
        <w:rPr>
          <w:spacing w:val="11"/>
        </w:rPr>
        <w:t xml:space="preserve"> </w:t>
      </w:r>
      <w:r>
        <w:t>sub</w:t>
      </w:r>
      <w:r>
        <w:rPr>
          <w:spacing w:val="-2"/>
        </w:rPr>
        <w:t>m</w:t>
      </w:r>
      <w:r>
        <w:t>it</w:t>
      </w:r>
      <w:r>
        <w:rPr>
          <w:spacing w:val="10"/>
        </w:rPr>
        <w:t xml:space="preserve"> </w:t>
      </w:r>
      <w:r>
        <w:t>the</w:t>
      </w:r>
      <w:r>
        <w:rPr>
          <w:spacing w:val="8"/>
        </w:rPr>
        <w:t xml:space="preserve"> </w:t>
      </w:r>
      <w:r>
        <w:rPr>
          <w:spacing w:val="4"/>
        </w:rPr>
        <w:t>C</w:t>
      </w:r>
      <w:r>
        <w:rPr>
          <w:spacing w:val="-2"/>
        </w:rPr>
        <w:t>A</w:t>
      </w:r>
      <w:r>
        <w:t>R</w:t>
      </w:r>
      <w:r>
        <w:rPr>
          <w:spacing w:val="10"/>
        </w:rPr>
        <w:t xml:space="preserve"> </w:t>
      </w:r>
      <w:r>
        <w:t>to</w:t>
      </w:r>
      <w:r>
        <w:rPr>
          <w:spacing w:val="12"/>
        </w:rPr>
        <w:t xml:space="preserve"> </w:t>
      </w:r>
      <w:r>
        <w:t>t</w:t>
      </w:r>
      <w:r>
        <w:rPr>
          <w:spacing w:val="-4"/>
        </w:rPr>
        <w:t>h</w:t>
      </w:r>
      <w:r>
        <w:t>e</w:t>
      </w:r>
      <w:r>
        <w:rPr>
          <w:spacing w:val="11"/>
        </w:rPr>
        <w:t xml:space="preserve"> </w:t>
      </w:r>
      <w:r>
        <w:t>cont</w:t>
      </w:r>
      <w:r>
        <w:rPr>
          <w:spacing w:val="-1"/>
        </w:rPr>
        <w:t>r</w:t>
      </w:r>
      <w:r>
        <w:t>actor</w:t>
      </w:r>
      <w:r>
        <w:rPr>
          <w:spacing w:val="9"/>
        </w:rPr>
        <w:t xml:space="preserve"> </w:t>
      </w:r>
      <w:r>
        <w:rPr>
          <w:spacing w:val="1"/>
        </w:rPr>
        <w:t>r</w:t>
      </w:r>
      <w:r>
        <w:t>e</w:t>
      </w:r>
      <w:r>
        <w:rPr>
          <w:spacing w:val="-3"/>
        </w:rPr>
        <w:t>q</w:t>
      </w:r>
      <w:r>
        <w:t>uesting co</w:t>
      </w:r>
      <w:r>
        <w:rPr>
          <w:spacing w:val="-3"/>
        </w:rPr>
        <w:t>m</w:t>
      </w:r>
      <w:r>
        <w:t>pletion</w:t>
      </w:r>
      <w:r>
        <w:rPr>
          <w:spacing w:val="23"/>
        </w:rPr>
        <w:t xml:space="preserve"> </w:t>
      </w:r>
      <w:r>
        <w:t>a</w:t>
      </w:r>
      <w:r>
        <w:rPr>
          <w:spacing w:val="-3"/>
        </w:rPr>
        <w:t>n</w:t>
      </w:r>
      <w:r>
        <w:t>d</w:t>
      </w:r>
      <w:r>
        <w:rPr>
          <w:spacing w:val="20"/>
        </w:rPr>
        <w:t xml:space="preserve"> </w:t>
      </w:r>
      <w:r>
        <w:rPr>
          <w:spacing w:val="1"/>
        </w:rPr>
        <w:t>r</w:t>
      </w:r>
      <w:r>
        <w:t>et</w:t>
      </w:r>
      <w:r>
        <w:rPr>
          <w:spacing w:val="-3"/>
        </w:rPr>
        <w:t>u</w:t>
      </w:r>
      <w:r>
        <w:rPr>
          <w:spacing w:val="1"/>
        </w:rPr>
        <w:t>r</w:t>
      </w:r>
      <w:r>
        <w:t>n</w:t>
      </w:r>
      <w:r>
        <w:rPr>
          <w:spacing w:val="20"/>
        </w:rPr>
        <w:t xml:space="preserve"> </w:t>
      </w:r>
      <w:r>
        <w:t>to</w:t>
      </w:r>
      <w:r>
        <w:rPr>
          <w:spacing w:val="16"/>
        </w:rPr>
        <w:t xml:space="preserve"> </w:t>
      </w:r>
      <w:r>
        <w:t>his/her</w:t>
      </w:r>
      <w:r>
        <w:rPr>
          <w:spacing w:val="24"/>
        </w:rPr>
        <w:t xml:space="preserve"> </w:t>
      </w:r>
      <w:r>
        <w:rPr>
          <w:spacing w:val="-4"/>
        </w:rPr>
        <w:t>o</w:t>
      </w:r>
      <w:r>
        <w:t>ffice.</w:t>
      </w:r>
      <w:r>
        <w:rPr>
          <w:spacing w:val="40"/>
        </w:rPr>
        <w:t xml:space="preserve"> </w:t>
      </w:r>
      <w:r>
        <w:rPr>
          <w:spacing w:val="2"/>
        </w:rPr>
        <w:t>T</w:t>
      </w:r>
      <w:r>
        <w:rPr>
          <w:spacing w:val="-4"/>
        </w:rPr>
        <w:t>h</w:t>
      </w:r>
      <w:r>
        <w:t>e</w:t>
      </w:r>
      <w:r>
        <w:rPr>
          <w:spacing w:val="20"/>
        </w:rPr>
        <w:t xml:space="preserve"> </w:t>
      </w:r>
      <w:r>
        <w:t>co</w:t>
      </w:r>
      <w:r>
        <w:rPr>
          <w:spacing w:val="2"/>
        </w:rPr>
        <w:t>r</w:t>
      </w:r>
      <w:r>
        <w:rPr>
          <w:spacing w:val="-4"/>
        </w:rPr>
        <w:t>r</w:t>
      </w:r>
      <w:r>
        <w:t>ective</w:t>
      </w:r>
      <w:r>
        <w:rPr>
          <w:spacing w:val="21"/>
        </w:rPr>
        <w:t xml:space="preserve"> </w:t>
      </w:r>
      <w:r>
        <w:rPr>
          <w:spacing w:val="-4"/>
        </w:rPr>
        <w:t>a</w:t>
      </w:r>
      <w:r>
        <w:t>ction</w:t>
      </w:r>
      <w:r>
        <w:rPr>
          <w:spacing w:val="21"/>
        </w:rPr>
        <w:t xml:space="preserve"> </w:t>
      </w:r>
      <w:r>
        <w:t>p</w:t>
      </w:r>
      <w:r>
        <w:rPr>
          <w:spacing w:val="-3"/>
        </w:rPr>
        <w:t>r</w:t>
      </w:r>
      <w:r>
        <w:t>ovided</w:t>
      </w:r>
      <w:r>
        <w:rPr>
          <w:spacing w:val="23"/>
        </w:rPr>
        <w:t xml:space="preserve"> </w:t>
      </w:r>
      <w:r>
        <w:t>sh</w:t>
      </w:r>
      <w:r>
        <w:rPr>
          <w:spacing w:val="-3"/>
        </w:rPr>
        <w:t>a</w:t>
      </w:r>
      <w:r>
        <w:t>ll</w:t>
      </w:r>
      <w:r>
        <w:rPr>
          <w:spacing w:val="23"/>
        </w:rPr>
        <w:t xml:space="preserve"> </w:t>
      </w:r>
      <w:r>
        <w:rPr>
          <w:spacing w:val="-4"/>
        </w:rPr>
        <w:t>d</w:t>
      </w:r>
      <w:r>
        <w:t>ete</w:t>
      </w:r>
      <w:r>
        <w:rPr>
          <w:spacing w:val="-1"/>
        </w:rPr>
        <w:t>r</w:t>
      </w:r>
      <w:r>
        <w:t>mine acce</w:t>
      </w:r>
      <w:r>
        <w:rPr>
          <w:spacing w:val="-2"/>
        </w:rPr>
        <w:t>p</w:t>
      </w:r>
      <w:r>
        <w:t>tability</w:t>
      </w:r>
      <w:r>
        <w:rPr>
          <w:spacing w:val="49"/>
        </w:rPr>
        <w:t xml:space="preserve"> </w:t>
      </w:r>
      <w:r>
        <w:t>for</w:t>
      </w:r>
      <w:r>
        <w:rPr>
          <w:spacing w:val="47"/>
        </w:rPr>
        <w:t xml:space="preserve"> </w:t>
      </w:r>
      <w:r>
        <w:t>the</w:t>
      </w:r>
      <w:r>
        <w:rPr>
          <w:spacing w:val="46"/>
        </w:rPr>
        <w:t xml:space="preserve"> </w:t>
      </w:r>
      <w:r>
        <w:t>cont</w:t>
      </w:r>
      <w:r>
        <w:rPr>
          <w:spacing w:val="-1"/>
        </w:rPr>
        <w:t>r</w:t>
      </w:r>
      <w:r>
        <w:t>actor</w:t>
      </w:r>
      <w:r>
        <w:rPr>
          <w:spacing w:val="51"/>
        </w:rPr>
        <w:t xml:space="preserve"> </w:t>
      </w:r>
      <w:r>
        <w:t>to</w:t>
      </w:r>
      <w:r>
        <w:rPr>
          <w:spacing w:val="45"/>
        </w:rPr>
        <w:t xml:space="preserve"> </w:t>
      </w:r>
      <w:r>
        <w:rPr>
          <w:spacing w:val="1"/>
        </w:rPr>
        <w:t>r</w:t>
      </w:r>
      <w:r>
        <w:t>e</w:t>
      </w:r>
      <w:r>
        <w:rPr>
          <w:spacing w:val="-3"/>
        </w:rPr>
        <w:t>m</w:t>
      </w:r>
      <w:r>
        <w:t>ain</w:t>
      </w:r>
      <w:r>
        <w:rPr>
          <w:spacing w:val="50"/>
        </w:rPr>
        <w:t xml:space="preserve"> </w:t>
      </w:r>
      <w:r>
        <w:rPr>
          <w:spacing w:val="-4"/>
        </w:rPr>
        <w:t>o</w:t>
      </w:r>
      <w:r>
        <w:t>n</w:t>
      </w:r>
      <w:r>
        <w:rPr>
          <w:spacing w:val="49"/>
        </w:rPr>
        <w:t xml:space="preserve"> </w:t>
      </w:r>
      <w:r>
        <w:t>the</w:t>
      </w:r>
      <w:r>
        <w:rPr>
          <w:spacing w:val="45"/>
        </w:rPr>
        <w:t xml:space="preserve"> </w:t>
      </w:r>
      <w:r w:rsidR="00D20AA9">
        <w:rPr>
          <w:spacing w:val="2"/>
        </w:rPr>
        <w:t>MHI</w:t>
      </w:r>
      <w:r>
        <w:rPr>
          <w:spacing w:val="47"/>
        </w:rPr>
        <w:t xml:space="preserve"> </w:t>
      </w:r>
      <w:r>
        <w:t>Mast</w:t>
      </w:r>
      <w:r>
        <w:rPr>
          <w:spacing w:val="-1"/>
        </w:rPr>
        <w:t>e</w:t>
      </w:r>
      <w:r>
        <w:t>r</w:t>
      </w:r>
      <w:r>
        <w:rPr>
          <w:spacing w:val="50"/>
        </w:rPr>
        <w:t xml:space="preserve"> </w:t>
      </w:r>
      <w:r>
        <w:rPr>
          <w:spacing w:val="-2"/>
        </w:rPr>
        <w:t>V</w:t>
      </w:r>
      <w:r>
        <w:rPr>
          <w:spacing w:val="-4"/>
        </w:rPr>
        <w:t>e</w:t>
      </w:r>
      <w:r>
        <w:t>ndo</w:t>
      </w:r>
      <w:r>
        <w:rPr>
          <w:spacing w:val="-1"/>
        </w:rPr>
        <w:t>r</w:t>
      </w:r>
      <w:r>
        <w:t>/Cont</w:t>
      </w:r>
      <w:r>
        <w:rPr>
          <w:spacing w:val="4"/>
        </w:rPr>
        <w:t>r</w:t>
      </w:r>
      <w:r>
        <w:t>act</w:t>
      </w:r>
      <w:r>
        <w:rPr>
          <w:spacing w:val="-3"/>
        </w:rPr>
        <w:t>o</w:t>
      </w:r>
      <w:r>
        <w:t>r</w:t>
      </w:r>
      <w:r>
        <w:rPr>
          <w:spacing w:val="49"/>
        </w:rPr>
        <w:t xml:space="preserve"> </w:t>
      </w:r>
      <w:r>
        <w:t xml:space="preserve">List </w:t>
      </w:r>
      <w:r>
        <w:rPr>
          <w:spacing w:val="1"/>
        </w:rPr>
        <w:t>(</w:t>
      </w:r>
      <w:r w:rsidR="00D20AA9">
        <w:rPr>
          <w:spacing w:val="1"/>
        </w:rPr>
        <w:t>MHI</w:t>
      </w:r>
      <w:r>
        <w:rPr>
          <w:spacing w:val="1"/>
        </w:rPr>
        <w:t xml:space="preserve"> </w:t>
      </w:r>
      <w:r>
        <w:rPr>
          <w:spacing w:val="-3"/>
        </w:rPr>
        <w:t>F</w:t>
      </w:r>
      <w:r>
        <w:t>o</w:t>
      </w:r>
      <w:r>
        <w:rPr>
          <w:spacing w:val="2"/>
        </w:rPr>
        <w:t>r</w:t>
      </w:r>
      <w:r>
        <w:t>m</w:t>
      </w:r>
      <w:r>
        <w:rPr>
          <w:spacing w:val="-4"/>
        </w:rPr>
        <w:t xml:space="preserve"> </w:t>
      </w:r>
      <w:r>
        <w:t>02</w:t>
      </w:r>
      <w:r w:rsidR="00912794">
        <w:t>3</w:t>
      </w:r>
      <w:r>
        <w:rPr>
          <w:spacing w:val="1"/>
        </w:rPr>
        <w:t>)</w:t>
      </w:r>
      <w:bookmarkEnd w:id="55"/>
      <w:r>
        <w:t>.</w:t>
      </w:r>
    </w:p>
    <w:p w:rsidR="006822BE" w:rsidRPr="00B002CF" w:rsidRDefault="00027477" w:rsidP="008C5536">
      <w:pPr>
        <w:pStyle w:val="Heading2"/>
      </w:pPr>
      <w:r>
        <w:t xml:space="preserve"> </w:t>
      </w:r>
      <w:bookmarkStart w:id="56" w:name="_Toc403743286"/>
      <w:r w:rsidR="00857E3B" w:rsidRPr="00B002CF">
        <w:t>P</w:t>
      </w:r>
      <w:r w:rsidR="0043266C" w:rsidRPr="00B002CF">
        <w:t>rovisions for Sub-contracted Air Carrier Products</w:t>
      </w:r>
      <w:bookmarkEnd w:id="56"/>
    </w:p>
    <w:p w:rsidR="00376845" w:rsidRPr="00B002CF" w:rsidRDefault="0043266C" w:rsidP="00945F1C">
      <w:pPr>
        <w:pStyle w:val="Heading3"/>
      </w:pPr>
      <w:r w:rsidRPr="00B002CF">
        <w:t xml:space="preserve">If the product required to be repaired is from an air </w:t>
      </w:r>
      <w:r w:rsidR="00A87DFE" w:rsidRPr="00B002CF">
        <w:t>carrier,</w:t>
      </w:r>
      <w:r w:rsidRPr="00B002CF">
        <w:t xml:space="preserve"> the contract maintenance provider will receive and follow all air carrier maintenance </w:t>
      </w:r>
      <w:r w:rsidR="00CA5151" w:rsidRPr="00B002CF">
        <w:t xml:space="preserve">instructions for that product. </w:t>
      </w:r>
      <w:r w:rsidRPr="00B002CF">
        <w:t>These instructions will be with the article(s) at the time of delivery or pickup.</w:t>
      </w:r>
    </w:p>
    <w:p w:rsidR="00E16D53" w:rsidRPr="00B002CF" w:rsidRDefault="00E16D53" w:rsidP="00376845">
      <w:pPr>
        <w:rPr>
          <w:rFonts w:cs="Arial"/>
          <w:szCs w:val="22"/>
        </w:rPr>
        <w:sectPr w:rsidR="00E16D53" w:rsidRPr="00B002CF" w:rsidSect="00F56801">
          <w:headerReference w:type="even" r:id="rId37"/>
          <w:headerReference w:type="first" r:id="rId38"/>
          <w:type w:val="continuous"/>
          <w:pgSz w:w="12240" w:h="15840" w:code="1"/>
          <w:pgMar w:top="576" w:right="720" w:bottom="576" w:left="1008" w:header="432" w:footer="720" w:gutter="0"/>
          <w:pgNumType w:start="1" w:chapStyle="1"/>
          <w:cols w:space="720"/>
          <w:docGrid w:linePitch="299"/>
        </w:sectPr>
      </w:pPr>
    </w:p>
    <w:p w:rsidR="008F611C" w:rsidRPr="00B002CF" w:rsidRDefault="00134E0F" w:rsidP="0027029C">
      <w:pPr>
        <w:pStyle w:val="Heading1"/>
      </w:pPr>
      <w:bookmarkStart w:id="57" w:name="_Toc270323209"/>
      <w:r>
        <w:lastRenderedPageBreak/>
        <w:t xml:space="preserve"> </w:t>
      </w:r>
      <w:bookmarkStart w:id="58" w:name="_Toc403743287"/>
      <w:r w:rsidR="008F611C" w:rsidRPr="00B002CF">
        <w:t>Equipment and Materials</w:t>
      </w:r>
      <w:bookmarkEnd w:id="57"/>
      <w:bookmarkEnd w:id="58"/>
      <w:r w:rsidR="008F611C" w:rsidRPr="00B002CF">
        <w:t xml:space="preserve"> </w:t>
      </w:r>
    </w:p>
    <w:p w:rsidR="00CD1C00" w:rsidRPr="00B002CF" w:rsidRDefault="00CD1C00" w:rsidP="00E10C1F">
      <w:pPr>
        <w:pStyle w:val="BodyOne"/>
        <w:ind w:left="360"/>
        <w:jc w:val="both"/>
        <w:rPr>
          <w:szCs w:val="22"/>
        </w:rPr>
      </w:pPr>
      <w:r w:rsidRPr="00B002CF">
        <w:rPr>
          <w:szCs w:val="22"/>
        </w:rPr>
        <w:t xml:space="preserve">The equipment, materials, and tools required to perform maintenance under the </w:t>
      </w:r>
      <w:r w:rsidR="009D445C" w:rsidRPr="00B002CF">
        <w:rPr>
          <w:szCs w:val="22"/>
        </w:rPr>
        <w:t xml:space="preserve">Repair </w:t>
      </w:r>
      <w:r w:rsidR="000C6E90">
        <w:rPr>
          <w:szCs w:val="22"/>
        </w:rPr>
        <w:t>Station</w:t>
      </w:r>
      <w:r w:rsidR="0068275B">
        <w:rPr>
          <w:szCs w:val="22"/>
        </w:rPr>
        <w:t>’</w:t>
      </w:r>
      <w:r w:rsidR="000C6E90">
        <w:rPr>
          <w:szCs w:val="22"/>
        </w:rPr>
        <w:t>s</w:t>
      </w:r>
      <w:r w:rsidR="009D445C" w:rsidRPr="00B002CF">
        <w:rPr>
          <w:szCs w:val="22"/>
        </w:rPr>
        <w:t xml:space="preserve"> </w:t>
      </w:r>
      <w:r w:rsidRPr="00B002CF">
        <w:rPr>
          <w:szCs w:val="22"/>
        </w:rPr>
        <w:t>certificate and operations specifications in accordance with 14 CFR §43 must be located on the premises and under th</w:t>
      </w:r>
      <w:r w:rsidR="009239D0" w:rsidRPr="00B002CF">
        <w:rPr>
          <w:szCs w:val="22"/>
        </w:rPr>
        <w:t xml:space="preserve">e control of the </w:t>
      </w:r>
      <w:r w:rsidR="009D445C" w:rsidRPr="00B002CF">
        <w:rPr>
          <w:szCs w:val="22"/>
        </w:rPr>
        <w:t xml:space="preserve">Repair </w:t>
      </w:r>
      <w:r w:rsidR="000C6E90">
        <w:rPr>
          <w:szCs w:val="22"/>
        </w:rPr>
        <w:t>Station</w:t>
      </w:r>
      <w:r w:rsidR="0068275B">
        <w:rPr>
          <w:szCs w:val="22"/>
        </w:rPr>
        <w:t>’</w:t>
      </w:r>
      <w:r w:rsidR="000C6E90">
        <w:rPr>
          <w:szCs w:val="22"/>
        </w:rPr>
        <w:t>s</w:t>
      </w:r>
      <w:r w:rsidR="009D445C" w:rsidRPr="00B002CF">
        <w:rPr>
          <w:szCs w:val="22"/>
        </w:rPr>
        <w:t xml:space="preserve"> </w:t>
      </w:r>
      <w:r w:rsidR="00FC26AB" w:rsidRPr="00B002CF">
        <w:rPr>
          <w:szCs w:val="22"/>
        </w:rPr>
        <w:t xml:space="preserve">when </w:t>
      </w:r>
      <w:r w:rsidRPr="00B002CF">
        <w:rPr>
          <w:szCs w:val="22"/>
        </w:rPr>
        <w:t>relevant work is being performed. The storage ar</w:t>
      </w:r>
      <w:r w:rsidR="00FC26AB" w:rsidRPr="00B002CF">
        <w:rPr>
          <w:szCs w:val="22"/>
        </w:rPr>
        <w:t>ea must be secure, and r</w:t>
      </w:r>
      <w:r w:rsidRPr="00B002CF">
        <w:rPr>
          <w:szCs w:val="22"/>
        </w:rPr>
        <w:t xml:space="preserve">eactive chemicals must </w:t>
      </w:r>
      <w:r w:rsidR="009239D0" w:rsidRPr="00B002CF">
        <w:rPr>
          <w:szCs w:val="22"/>
        </w:rPr>
        <w:t>be</w:t>
      </w:r>
      <w:r w:rsidRPr="00B002CF">
        <w:rPr>
          <w:szCs w:val="22"/>
        </w:rPr>
        <w:t xml:space="preserve"> </w:t>
      </w:r>
      <w:r w:rsidR="009239D0" w:rsidRPr="00B002CF">
        <w:rPr>
          <w:szCs w:val="22"/>
        </w:rPr>
        <w:t>segregated when stored.</w:t>
      </w:r>
      <w:r w:rsidRPr="00B002CF">
        <w:rPr>
          <w:szCs w:val="22"/>
        </w:rPr>
        <w:t xml:space="preserve">  </w:t>
      </w:r>
    </w:p>
    <w:p w:rsidR="00243E4C" w:rsidRPr="00B002CF" w:rsidRDefault="00243E4C" w:rsidP="00E10C1F">
      <w:pPr>
        <w:pStyle w:val="BodyOne"/>
        <w:ind w:left="360"/>
        <w:jc w:val="both"/>
        <w:rPr>
          <w:szCs w:val="22"/>
        </w:rPr>
      </w:pPr>
    </w:p>
    <w:p w:rsidR="00432B2B" w:rsidRPr="00432B2B" w:rsidRDefault="00432B2B" w:rsidP="00E10C1F">
      <w:pPr>
        <w:pStyle w:val="NormalWeb"/>
        <w:shd w:val="clear" w:color="auto" w:fill="FFFFFF"/>
        <w:spacing w:before="0" w:beforeAutospacing="0" w:after="0" w:afterAutospacing="0"/>
        <w:ind w:left="360"/>
        <w:jc w:val="both"/>
        <w:rPr>
          <w:rFonts w:cs="Arial"/>
          <w:szCs w:val="22"/>
        </w:rPr>
      </w:pPr>
      <w:r w:rsidRPr="00432B2B">
        <w:rPr>
          <w:rFonts w:cs="Arial"/>
          <w:szCs w:val="22"/>
        </w:rPr>
        <w:t>All rental/loaner equipment used to make airworthiness determinations shall be calibrated as required.</w:t>
      </w:r>
      <w:r w:rsidRPr="00432B2B">
        <w:rPr>
          <w:rStyle w:val="apple-converted-space"/>
          <w:rFonts w:cs="Arial"/>
          <w:szCs w:val="22"/>
        </w:rPr>
        <w:t> </w:t>
      </w:r>
      <w:r w:rsidRPr="00432B2B">
        <w:rPr>
          <w:rFonts w:cs="Arial"/>
          <w:szCs w:val="22"/>
        </w:rPr>
        <w:t xml:space="preserve"> The Part 145 Floor Manage shall maintain a list of all rental/leased equipment/tools for the Repair </w:t>
      </w:r>
      <w:r w:rsidR="000C6E90">
        <w:rPr>
          <w:rFonts w:cs="Arial"/>
          <w:szCs w:val="22"/>
        </w:rPr>
        <w:t>Stations</w:t>
      </w:r>
      <w:r w:rsidRPr="00432B2B">
        <w:rPr>
          <w:rFonts w:cs="Arial"/>
          <w:szCs w:val="22"/>
        </w:rPr>
        <w:t xml:space="preserve">. The Part 145 </w:t>
      </w:r>
      <w:r w:rsidR="00D20AA9">
        <w:rPr>
          <w:rFonts w:cs="Arial"/>
          <w:szCs w:val="22"/>
        </w:rPr>
        <w:t>Accountable Manager</w:t>
      </w:r>
      <w:r w:rsidRPr="00432B2B">
        <w:rPr>
          <w:rFonts w:cs="Arial"/>
          <w:szCs w:val="22"/>
        </w:rPr>
        <w:t xml:space="preserve"> shall ensure</w:t>
      </w:r>
      <w:r w:rsidRPr="00432B2B">
        <w:rPr>
          <w:rStyle w:val="apple-converted-space"/>
          <w:rFonts w:cs="Arial"/>
          <w:szCs w:val="22"/>
        </w:rPr>
        <w:t> </w:t>
      </w:r>
      <w:r w:rsidRPr="00432B2B">
        <w:rPr>
          <w:rFonts w:cs="Arial"/>
          <w:szCs w:val="22"/>
        </w:rPr>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Pr>
          <w:rFonts w:cs="Arial"/>
          <w:szCs w:val="22"/>
        </w:rPr>
        <w:t>Accountable Manager</w:t>
      </w:r>
      <w:r w:rsidRPr="00432B2B">
        <w:rPr>
          <w:rFonts w:cs="Arial"/>
          <w:szCs w:val="22"/>
        </w:rPr>
        <w:t xml:space="preserve"> may provide a replacement calibration sticker, form </w:t>
      </w:r>
      <w:r w:rsidR="00D20AA9">
        <w:rPr>
          <w:rFonts w:cs="Arial"/>
          <w:szCs w:val="22"/>
        </w:rPr>
        <w:t>MHI</w:t>
      </w:r>
      <w:r w:rsidRPr="00432B2B">
        <w:rPr>
          <w:rFonts w:cs="Arial"/>
          <w:szCs w:val="22"/>
        </w:rPr>
        <w:t xml:space="preserve"> 018.</w:t>
      </w:r>
    </w:p>
    <w:p w:rsidR="00432B2B" w:rsidRPr="00432B2B" w:rsidRDefault="00432B2B" w:rsidP="00E10C1F">
      <w:pPr>
        <w:pStyle w:val="NormalWeb"/>
        <w:shd w:val="clear" w:color="auto" w:fill="FFFFFF"/>
        <w:spacing w:before="0" w:beforeAutospacing="0" w:after="0" w:afterAutospacing="0"/>
        <w:ind w:left="360"/>
        <w:jc w:val="both"/>
        <w:rPr>
          <w:rFonts w:cs="Arial"/>
          <w:szCs w:val="22"/>
        </w:rPr>
      </w:pPr>
      <w:r w:rsidRPr="00432B2B">
        <w:rPr>
          <w:rFonts w:cs="Arial"/>
          <w:szCs w:val="22"/>
        </w:rPr>
        <w:t> </w:t>
      </w:r>
    </w:p>
    <w:p w:rsidR="00432B2B" w:rsidRDefault="00C639D6" w:rsidP="00E10C1F">
      <w:pPr>
        <w:pStyle w:val="NormalWeb"/>
        <w:shd w:val="clear" w:color="auto" w:fill="FFFFFF"/>
        <w:spacing w:before="0" w:beforeAutospacing="0" w:after="0" w:afterAutospacing="0"/>
        <w:ind w:left="360"/>
        <w:jc w:val="both"/>
        <w:rPr>
          <w:rFonts w:cs="Arial"/>
          <w:color w:val="222222"/>
          <w:sz w:val="20"/>
          <w:szCs w:val="20"/>
        </w:rPr>
      </w:pPr>
      <w:r>
        <w:rPr>
          <w:rFonts w:cs="Arial"/>
          <w:szCs w:val="22"/>
        </w:rPr>
        <w:t>R</w:t>
      </w:r>
      <w:r w:rsidR="00432B2B" w:rsidRPr="00432B2B">
        <w:rPr>
          <w:rFonts w:cs="Arial"/>
          <w:szCs w:val="22"/>
        </w:rPr>
        <w:t xml:space="preserve">epair </w:t>
      </w:r>
      <w:r w:rsidR="000C6E90">
        <w:rPr>
          <w:rFonts w:cs="Arial"/>
          <w:szCs w:val="22"/>
        </w:rPr>
        <w:t>Stations</w:t>
      </w:r>
      <w:r w:rsidR="00432B2B" w:rsidRPr="00432B2B">
        <w:rPr>
          <w:rFonts w:cs="Arial"/>
          <w:szCs w:val="22"/>
        </w:rPr>
        <w:t xml:space="preserve"> shall not use any special tooling or equipment other than those recommended by the manufacturer.</w:t>
      </w:r>
    </w:p>
    <w:p w:rsidR="00E9630A" w:rsidRDefault="00E9630A" w:rsidP="008C5536">
      <w:pPr>
        <w:pStyle w:val="Heading2"/>
      </w:pPr>
      <w:bookmarkStart w:id="59" w:name="_Toc403743288"/>
      <w:r>
        <w:t>Equipment and Tools</w:t>
      </w:r>
      <w:bookmarkEnd w:id="59"/>
    </w:p>
    <w:p w:rsidR="00146010" w:rsidRPr="00E9630A" w:rsidRDefault="00146010" w:rsidP="00146010">
      <w:pPr>
        <w:pStyle w:val="Heading3"/>
      </w:pPr>
      <w:r>
        <w:rPr>
          <w:spacing w:val="2"/>
        </w:rPr>
        <w:t>T</w:t>
      </w:r>
      <w:r>
        <w:t>he</w:t>
      </w:r>
      <w:r>
        <w:rPr>
          <w:spacing w:val="43"/>
        </w:rPr>
        <w:t xml:space="preserve"> </w:t>
      </w:r>
      <w:r>
        <w:t>repair</w:t>
      </w:r>
      <w:r>
        <w:rPr>
          <w:spacing w:val="43"/>
        </w:rPr>
        <w:t xml:space="preserve"> </w:t>
      </w:r>
      <w:r>
        <w:t>station</w:t>
      </w:r>
      <w:r>
        <w:rPr>
          <w:spacing w:val="41"/>
        </w:rPr>
        <w:t xml:space="preserve"> </w:t>
      </w:r>
      <w:r>
        <w:t>shall</w:t>
      </w:r>
      <w:r>
        <w:rPr>
          <w:spacing w:val="39"/>
        </w:rPr>
        <w:t xml:space="preserve"> </w:t>
      </w:r>
      <w:r>
        <w:t>have</w:t>
      </w:r>
      <w:r>
        <w:rPr>
          <w:spacing w:val="42"/>
        </w:rPr>
        <w:t xml:space="preserve"> </w:t>
      </w:r>
      <w:r>
        <w:t>all</w:t>
      </w:r>
      <w:r>
        <w:rPr>
          <w:spacing w:val="43"/>
        </w:rPr>
        <w:t xml:space="preserve"> </w:t>
      </w:r>
      <w:r>
        <w:t>equip</w:t>
      </w:r>
      <w:r>
        <w:rPr>
          <w:spacing w:val="-1"/>
        </w:rPr>
        <w:t>m</w:t>
      </w:r>
      <w:r>
        <w:t>ent</w:t>
      </w:r>
      <w:r>
        <w:rPr>
          <w:spacing w:val="41"/>
        </w:rPr>
        <w:t xml:space="preserve"> </w:t>
      </w:r>
      <w:r>
        <w:t>to</w:t>
      </w:r>
      <w:r>
        <w:rPr>
          <w:spacing w:val="-3"/>
        </w:rPr>
        <w:t>o</w:t>
      </w:r>
      <w:r>
        <w:t>ls</w:t>
      </w:r>
      <w:r>
        <w:rPr>
          <w:spacing w:val="42"/>
        </w:rPr>
        <w:t xml:space="preserve"> </w:t>
      </w:r>
      <w:r>
        <w:t>a</w:t>
      </w:r>
      <w:r>
        <w:rPr>
          <w:spacing w:val="-3"/>
        </w:rPr>
        <w:t>n</w:t>
      </w:r>
      <w:r>
        <w:t>d</w:t>
      </w:r>
      <w:r>
        <w:rPr>
          <w:spacing w:val="44"/>
        </w:rPr>
        <w:t xml:space="preserve"> </w:t>
      </w:r>
      <w:r>
        <w:t>mate</w:t>
      </w:r>
      <w:r>
        <w:rPr>
          <w:spacing w:val="-1"/>
        </w:rPr>
        <w:t>r</w:t>
      </w:r>
      <w:r>
        <w:t>ia</w:t>
      </w:r>
      <w:r>
        <w:rPr>
          <w:spacing w:val="4"/>
        </w:rPr>
        <w:t>l</w:t>
      </w:r>
      <w:r>
        <w:t>s</w:t>
      </w:r>
      <w:r>
        <w:rPr>
          <w:spacing w:val="39"/>
        </w:rPr>
        <w:t xml:space="preserve"> </w:t>
      </w:r>
      <w:r>
        <w:t>on</w:t>
      </w:r>
      <w:r>
        <w:rPr>
          <w:spacing w:val="40"/>
        </w:rPr>
        <w:t xml:space="preserve"> </w:t>
      </w:r>
      <w:r>
        <w:t>the</w:t>
      </w:r>
      <w:r>
        <w:rPr>
          <w:spacing w:val="41"/>
        </w:rPr>
        <w:t xml:space="preserve"> </w:t>
      </w:r>
      <w:r>
        <w:t>p</w:t>
      </w:r>
      <w:r>
        <w:rPr>
          <w:spacing w:val="2"/>
        </w:rPr>
        <w:t>r</w:t>
      </w:r>
      <w:r>
        <w:t>e</w:t>
      </w:r>
      <w:r>
        <w:rPr>
          <w:spacing w:val="-3"/>
        </w:rPr>
        <w:t>m</w:t>
      </w:r>
      <w:r>
        <w:t>ises</w:t>
      </w:r>
      <w:r>
        <w:rPr>
          <w:spacing w:val="44"/>
        </w:rPr>
        <w:t xml:space="preserve"> </w:t>
      </w:r>
      <w:r>
        <w:t>a</w:t>
      </w:r>
      <w:r>
        <w:rPr>
          <w:spacing w:val="-3"/>
        </w:rPr>
        <w:t>n</w:t>
      </w:r>
      <w:r>
        <w:t>d un</w:t>
      </w:r>
      <w:r>
        <w:rPr>
          <w:spacing w:val="-2"/>
        </w:rPr>
        <w:t>d</w:t>
      </w:r>
      <w:r>
        <w:t>er</w:t>
      </w:r>
      <w:r>
        <w:rPr>
          <w:spacing w:val="7"/>
        </w:rPr>
        <w:t xml:space="preserve"> </w:t>
      </w:r>
      <w:r>
        <w:t>repair</w:t>
      </w:r>
      <w:r>
        <w:rPr>
          <w:spacing w:val="4"/>
        </w:rPr>
        <w:t xml:space="preserve"> </w:t>
      </w:r>
      <w:r>
        <w:t>stati</w:t>
      </w:r>
      <w:r>
        <w:rPr>
          <w:spacing w:val="-3"/>
        </w:rPr>
        <w:t>o</w:t>
      </w:r>
      <w:r>
        <w:t>n</w:t>
      </w:r>
      <w:r>
        <w:rPr>
          <w:spacing w:val="6"/>
        </w:rPr>
        <w:t xml:space="preserve"> </w:t>
      </w:r>
      <w:r>
        <w:t>cont</w:t>
      </w:r>
      <w:r>
        <w:rPr>
          <w:spacing w:val="-1"/>
        </w:rPr>
        <w:t>r</w:t>
      </w:r>
      <w:r>
        <w:t>ol</w:t>
      </w:r>
      <w:r>
        <w:rPr>
          <w:spacing w:val="5"/>
        </w:rPr>
        <w:t xml:space="preserve"> </w:t>
      </w:r>
      <w:r>
        <w:rPr>
          <w:spacing w:val="-1"/>
        </w:rPr>
        <w:t>w</w:t>
      </w:r>
      <w:r>
        <w:t>hen</w:t>
      </w:r>
      <w:r>
        <w:rPr>
          <w:spacing w:val="3"/>
        </w:rPr>
        <w:t xml:space="preserve"> </w:t>
      </w:r>
      <w:r>
        <w:t>wo</w:t>
      </w:r>
      <w:r>
        <w:rPr>
          <w:spacing w:val="2"/>
        </w:rPr>
        <w:t>r</w:t>
      </w:r>
      <w:r>
        <w:t xml:space="preserve">k </w:t>
      </w:r>
      <w:r>
        <w:rPr>
          <w:spacing w:val="4"/>
        </w:rPr>
        <w:t>i</w:t>
      </w:r>
      <w:r>
        <w:t>s being</w:t>
      </w:r>
      <w:r>
        <w:rPr>
          <w:spacing w:val="3"/>
        </w:rPr>
        <w:t xml:space="preserve"> </w:t>
      </w:r>
      <w:r>
        <w:t>don</w:t>
      </w:r>
      <w:r>
        <w:rPr>
          <w:spacing w:val="-1"/>
        </w:rPr>
        <w:t>e</w:t>
      </w:r>
      <w:r>
        <w:t>.</w:t>
      </w:r>
      <w:r>
        <w:rPr>
          <w:spacing w:val="5"/>
        </w:rPr>
        <w:t xml:space="preserve"> </w:t>
      </w:r>
      <w:r>
        <w:rPr>
          <w:spacing w:val="-2"/>
        </w:rPr>
        <w:t>P</w:t>
      </w:r>
      <w:r>
        <w:rPr>
          <w:spacing w:val="1"/>
        </w:rPr>
        <w:t>r</w:t>
      </w:r>
      <w:r>
        <w:t>ima</w:t>
      </w:r>
      <w:r>
        <w:rPr>
          <w:spacing w:val="-1"/>
        </w:rPr>
        <w:t>r</w:t>
      </w:r>
      <w:r>
        <w:t>y</w:t>
      </w:r>
      <w:r>
        <w:rPr>
          <w:spacing w:val="5"/>
        </w:rPr>
        <w:t xml:space="preserve"> </w:t>
      </w:r>
      <w:r>
        <w:t>respo</w:t>
      </w:r>
      <w:r>
        <w:rPr>
          <w:spacing w:val="-1"/>
        </w:rPr>
        <w:t>n</w:t>
      </w:r>
      <w:r>
        <w:t>s</w:t>
      </w:r>
      <w:r>
        <w:rPr>
          <w:spacing w:val="4"/>
        </w:rPr>
        <w:t>i</w:t>
      </w:r>
      <w:r>
        <w:t>bility for</w:t>
      </w:r>
      <w:r>
        <w:rPr>
          <w:spacing w:val="8"/>
        </w:rPr>
        <w:t xml:space="preserve"> </w:t>
      </w:r>
      <w:r>
        <w:t>ensu</w:t>
      </w:r>
      <w:r>
        <w:rPr>
          <w:spacing w:val="3"/>
        </w:rPr>
        <w:t>r</w:t>
      </w:r>
      <w:r>
        <w:t>ing co</w:t>
      </w:r>
      <w:r>
        <w:rPr>
          <w:spacing w:val="-3"/>
        </w:rPr>
        <w:t>m</w:t>
      </w:r>
      <w:r>
        <w:t>pl</w:t>
      </w:r>
      <w:r>
        <w:rPr>
          <w:spacing w:val="4"/>
        </w:rPr>
        <w:t>i</w:t>
      </w:r>
      <w:r>
        <w:t>ance</w:t>
      </w:r>
      <w:r>
        <w:rPr>
          <w:spacing w:val="59"/>
        </w:rPr>
        <w:t xml:space="preserve"> </w:t>
      </w:r>
      <w:r>
        <w:t>shall</w:t>
      </w:r>
      <w:r>
        <w:rPr>
          <w:spacing w:val="59"/>
        </w:rPr>
        <w:t xml:space="preserve"> </w:t>
      </w:r>
      <w:r>
        <w:t>be</w:t>
      </w:r>
      <w:r>
        <w:rPr>
          <w:spacing w:val="59"/>
        </w:rPr>
        <w:t xml:space="preserve"> </w:t>
      </w:r>
      <w:r>
        <w:t>that</w:t>
      </w:r>
      <w:r>
        <w:rPr>
          <w:spacing w:val="55"/>
        </w:rPr>
        <w:t xml:space="preserve"> </w:t>
      </w:r>
      <w:r>
        <w:t>of</w:t>
      </w:r>
      <w:r>
        <w:rPr>
          <w:spacing w:val="59"/>
        </w:rPr>
        <w:t xml:space="preserve"> </w:t>
      </w:r>
      <w:r>
        <w:t>the</w:t>
      </w:r>
      <w:r>
        <w:rPr>
          <w:spacing w:val="59"/>
        </w:rPr>
        <w:t xml:space="preserve"> </w:t>
      </w:r>
      <w:r>
        <w:t>Part 145 Accountable Manager,</w:t>
      </w:r>
      <w:r>
        <w:rPr>
          <w:spacing w:val="60"/>
        </w:rPr>
        <w:t xml:space="preserve"> </w:t>
      </w:r>
      <w:r>
        <w:t>who</w:t>
      </w:r>
      <w:r>
        <w:rPr>
          <w:spacing w:val="55"/>
        </w:rPr>
        <w:t xml:space="preserve"> </w:t>
      </w:r>
      <w:r>
        <w:t>will</w:t>
      </w:r>
      <w:r>
        <w:rPr>
          <w:spacing w:val="55"/>
        </w:rPr>
        <w:t xml:space="preserve"> </w:t>
      </w:r>
      <w:r>
        <w:t>coo</w:t>
      </w:r>
      <w:r>
        <w:rPr>
          <w:spacing w:val="-2"/>
        </w:rPr>
        <w:t>r</w:t>
      </w:r>
      <w:r>
        <w:t>dinate</w:t>
      </w:r>
      <w:r>
        <w:rPr>
          <w:spacing w:val="57"/>
        </w:rPr>
        <w:t xml:space="preserve"> </w:t>
      </w:r>
      <w:r>
        <w:t>these activities</w:t>
      </w:r>
      <w:r>
        <w:rPr>
          <w:spacing w:val="44"/>
        </w:rPr>
        <w:t xml:space="preserve"> </w:t>
      </w:r>
      <w:r>
        <w:t>as</w:t>
      </w:r>
      <w:r>
        <w:rPr>
          <w:spacing w:val="44"/>
        </w:rPr>
        <w:t xml:space="preserve"> </w:t>
      </w:r>
      <w:r>
        <w:t>with</w:t>
      </w:r>
      <w:r>
        <w:rPr>
          <w:spacing w:val="44"/>
        </w:rPr>
        <w:t xml:space="preserve"> </w:t>
      </w:r>
      <w:r>
        <w:t>any ot</w:t>
      </w:r>
      <w:r>
        <w:rPr>
          <w:spacing w:val="-3"/>
        </w:rPr>
        <w:t>h</w:t>
      </w:r>
      <w:r>
        <w:t>er</w:t>
      </w:r>
      <w:r>
        <w:rPr>
          <w:spacing w:val="2"/>
        </w:rPr>
        <w:t xml:space="preserve"> MHI</w:t>
      </w:r>
      <w:r>
        <w:t xml:space="preserve"> empl</w:t>
      </w:r>
      <w:r>
        <w:rPr>
          <w:spacing w:val="-1"/>
        </w:rPr>
        <w:t>o</w:t>
      </w:r>
      <w:r>
        <w:t>yee as necessa</w:t>
      </w:r>
      <w:r>
        <w:rPr>
          <w:spacing w:val="3"/>
        </w:rPr>
        <w:t>r</w:t>
      </w:r>
      <w:r>
        <w:t>y.</w:t>
      </w:r>
      <w:r w:rsidRPr="00E9630A">
        <w:rPr>
          <w:spacing w:val="2"/>
        </w:rPr>
        <w:t xml:space="preserve"> </w:t>
      </w:r>
    </w:p>
    <w:p w:rsidR="00E9630A" w:rsidRPr="00E9630A" w:rsidRDefault="00D20AA9" w:rsidP="00945F1C">
      <w:pPr>
        <w:pStyle w:val="Heading3"/>
      </w:pPr>
      <w:r>
        <w:t>MHI</w:t>
      </w:r>
      <w:r w:rsidR="00E9630A">
        <w:rPr>
          <w:spacing w:val="8"/>
        </w:rPr>
        <w:t xml:space="preserve"> </w:t>
      </w:r>
      <w:r w:rsidR="00E9630A">
        <w:rPr>
          <w:spacing w:val="3"/>
        </w:rPr>
        <w:t>P</w:t>
      </w:r>
      <w:r w:rsidR="00E9630A">
        <w:rPr>
          <w:spacing w:val="-4"/>
        </w:rPr>
        <w:t>r</w:t>
      </w:r>
      <w:r w:rsidR="00E9630A">
        <w:t>e-Da</w:t>
      </w:r>
      <w:r w:rsidR="00E9630A">
        <w:rPr>
          <w:spacing w:val="-4"/>
        </w:rPr>
        <w:t>t</w:t>
      </w:r>
      <w:r w:rsidR="00E9630A">
        <w:t>a</w:t>
      </w:r>
      <w:r w:rsidR="00E9630A">
        <w:rPr>
          <w:spacing w:val="11"/>
        </w:rPr>
        <w:t xml:space="preserve"> </w:t>
      </w:r>
      <w:r w:rsidR="00E9630A">
        <w:t>I</w:t>
      </w:r>
      <w:r w:rsidR="00E9630A">
        <w:rPr>
          <w:spacing w:val="-4"/>
        </w:rPr>
        <w:t>n</w:t>
      </w:r>
      <w:r w:rsidR="00E9630A">
        <w:t>spection</w:t>
      </w:r>
      <w:r w:rsidR="00E9630A">
        <w:rPr>
          <w:spacing w:val="9"/>
        </w:rPr>
        <w:t xml:space="preserve"> </w:t>
      </w:r>
      <w:r w:rsidR="00E9630A">
        <w:t>Checklist</w:t>
      </w:r>
      <w:r w:rsidR="00E9630A">
        <w:rPr>
          <w:spacing w:val="11"/>
        </w:rPr>
        <w:t xml:space="preserve"> </w:t>
      </w:r>
      <w:r w:rsidR="00E9630A">
        <w:rPr>
          <w:spacing w:val="-4"/>
        </w:rPr>
        <w:t>(</w:t>
      </w:r>
      <w:r w:rsidR="00E9630A">
        <w:t>Fo</w:t>
      </w:r>
      <w:r w:rsidR="00E9630A">
        <w:rPr>
          <w:spacing w:val="-3"/>
        </w:rPr>
        <w:t>r</w:t>
      </w:r>
      <w:r w:rsidR="00E9630A">
        <w:t>m</w:t>
      </w:r>
      <w:r w:rsidR="00E9630A">
        <w:rPr>
          <w:spacing w:val="6"/>
        </w:rPr>
        <w:t xml:space="preserve"> </w:t>
      </w:r>
      <w:r w:rsidR="00E9630A">
        <w:rPr>
          <w:spacing w:val="3"/>
        </w:rPr>
        <w:t>P</w:t>
      </w:r>
      <w:r w:rsidR="00E9630A">
        <w:t>L</w:t>
      </w:r>
      <w:r w:rsidR="00E9630A">
        <w:rPr>
          <w:spacing w:val="1"/>
        </w:rPr>
        <w:t>-</w:t>
      </w:r>
      <w:r w:rsidR="00E9630A">
        <w:rPr>
          <w:spacing w:val="-4"/>
        </w:rPr>
        <w:t>0</w:t>
      </w:r>
      <w:r w:rsidR="00E9630A">
        <w:t>003)</w:t>
      </w:r>
      <w:r w:rsidR="00E9630A">
        <w:rPr>
          <w:spacing w:val="9"/>
        </w:rPr>
        <w:t xml:space="preserve"> </w:t>
      </w:r>
      <w:r w:rsidR="00E9630A">
        <w:t>p</w:t>
      </w:r>
      <w:r w:rsidR="00E9630A">
        <w:rPr>
          <w:spacing w:val="-3"/>
        </w:rPr>
        <w:t>r</w:t>
      </w:r>
      <w:r w:rsidR="00E9630A">
        <w:t>ovides</w:t>
      </w:r>
      <w:r w:rsidR="00E9630A">
        <w:rPr>
          <w:spacing w:val="7"/>
        </w:rPr>
        <w:t xml:space="preserve"> </w:t>
      </w:r>
      <w:r w:rsidR="00E9630A">
        <w:t>the</w:t>
      </w:r>
      <w:r w:rsidR="00E9630A">
        <w:rPr>
          <w:spacing w:val="12"/>
        </w:rPr>
        <w:t xml:space="preserve"> </w:t>
      </w:r>
      <w:r w:rsidR="00E9630A">
        <w:rPr>
          <w:spacing w:val="-4"/>
        </w:rPr>
        <w:t>m</w:t>
      </w:r>
      <w:r w:rsidR="00E9630A">
        <w:t>eth</w:t>
      </w:r>
      <w:r w:rsidR="00E9630A">
        <w:rPr>
          <w:spacing w:val="-2"/>
        </w:rPr>
        <w:t>o</w:t>
      </w:r>
      <w:r w:rsidR="00E9630A">
        <w:t>d</w:t>
      </w:r>
      <w:r w:rsidR="00E9630A">
        <w:rPr>
          <w:spacing w:val="11"/>
        </w:rPr>
        <w:t xml:space="preserve"> </w:t>
      </w:r>
      <w:r w:rsidR="00E9630A">
        <w:t>to</w:t>
      </w:r>
      <w:r w:rsidR="00E9630A">
        <w:rPr>
          <w:spacing w:val="6"/>
        </w:rPr>
        <w:t xml:space="preserve"> </w:t>
      </w:r>
      <w:r w:rsidR="00E9630A">
        <w:t>ens</w:t>
      </w:r>
      <w:r w:rsidR="00E9630A">
        <w:rPr>
          <w:spacing w:val="-2"/>
        </w:rPr>
        <w:t>u</w:t>
      </w:r>
      <w:r w:rsidR="00E9630A">
        <w:rPr>
          <w:spacing w:val="1"/>
        </w:rPr>
        <w:t>r</w:t>
      </w:r>
      <w:r w:rsidR="00E9630A">
        <w:t>e</w:t>
      </w:r>
      <w:r w:rsidR="00E9630A">
        <w:rPr>
          <w:spacing w:val="6"/>
        </w:rPr>
        <w:t xml:space="preserve"> </w:t>
      </w:r>
      <w:r w:rsidR="00E9630A">
        <w:t>that all elements have</w:t>
      </w:r>
      <w:r w:rsidR="00E9630A">
        <w:rPr>
          <w:spacing w:val="8"/>
        </w:rPr>
        <w:t xml:space="preserve"> </w:t>
      </w:r>
      <w:r w:rsidR="00E9630A">
        <w:t>be</w:t>
      </w:r>
      <w:r w:rsidR="00E9630A">
        <w:rPr>
          <w:spacing w:val="-2"/>
        </w:rPr>
        <w:t>e</w:t>
      </w:r>
      <w:r w:rsidR="00E9630A">
        <w:t>n</w:t>
      </w:r>
      <w:r w:rsidR="00E9630A">
        <w:rPr>
          <w:spacing w:val="11"/>
        </w:rPr>
        <w:t xml:space="preserve"> </w:t>
      </w:r>
      <w:r w:rsidR="00E9630A">
        <w:t>co</w:t>
      </w:r>
      <w:r w:rsidR="00E9630A">
        <w:rPr>
          <w:spacing w:val="-3"/>
        </w:rPr>
        <w:t>n</w:t>
      </w:r>
      <w:r w:rsidR="00E9630A">
        <w:t>s</w:t>
      </w:r>
      <w:r w:rsidR="00E9630A">
        <w:rPr>
          <w:spacing w:val="4"/>
        </w:rPr>
        <w:t>i</w:t>
      </w:r>
      <w:r w:rsidR="00E9630A">
        <w:rPr>
          <w:spacing w:val="-4"/>
        </w:rPr>
        <w:t>d</w:t>
      </w:r>
      <w:r w:rsidR="00E9630A">
        <w:t>ered</w:t>
      </w:r>
      <w:r w:rsidR="00E9630A">
        <w:rPr>
          <w:spacing w:val="7"/>
        </w:rPr>
        <w:t xml:space="preserve"> </w:t>
      </w:r>
      <w:r w:rsidR="00E9630A">
        <w:t>and</w:t>
      </w:r>
      <w:r w:rsidR="00E9630A">
        <w:rPr>
          <w:spacing w:val="8"/>
        </w:rPr>
        <w:t xml:space="preserve"> </w:t>
      </w:r>
      <w:r w:rsidR="00E9630A">
        <w:t>ap</w:t>
      </w:r>
      <w:r w:rsidR="00E9630A">
        <w:rPr>
          <w:spacing w:val="-2"/>
        </w:rPr>
        <w:t>p</w:t>
      </w:r>
      <w:r w:rsidR="00E9630A">
        <w:rPr>
          <w:spacing w:val="1"/>
        </w:rPr>
        <w:t>r</w:t>
      </w:r>
      <w:r w:rsidR="00E9630A">
        <w:t>op</w:t>
      </w:r>
      <w:r w:rsidR="00E9630A">
        <w:rPr>
          <w:spacing w:val="-2"/>
        </w:rPr>
        <w:t>r</w:t>
      </w:r>
      <w:r w:rsidR="00E9630A">
        <w:t>ia</w:t>
      </w:r>
      <w:r w:rsidR="00E9630A">
        <w:rPr>
          <w:spacing w:val="5"/>
        </w:rPr>
        <w:t>t</w:t>
      </w:r>
      <w:r w:rsidR="00E9630A">
        <w:t xml:space="preserve">e </w:t>
      </w:r>
      <w:r w:rsidR="00E9630A">
        <w:rPr>
          <w:spacing w:val="6"/>
        </w:rPr>
        <w:t>arrangements</w:t>
      </w:r>
      <w:r w:rsidR="00E9630A">
        <w:t xml:space="preserve"> </w:t>
      </w:r>
      <w:r w:rsidR="00E9630A">
        <w:rPr>
          <w:spacing w:val="11"/>
        </w:rPr>
        <w:t>made</w:t>
      </w:r>
      <w:r w:rsidR="00E9630A">
        <w:t xml:space="preserve"> </w:t>
      </w:r>
      <w:r w:rsidR="00E9630A">
        <w:rPr>
          <w:spacing w:val="8"/>
        </w:rPr>
        <w:t>for</w:t>
      </w:r>
      <w:r w:rsidR="00E9630A">
        <w:t xml:space="preserve"> </w:t>
      </w:r>
      <w:r w:rsidR="00E9630A">
        <w:rPr>
          <w:spacing w:val="8"/>
        </w:rPr>
        <w:t>each</w:t>
      </w:r>
      <w:r w:rsidR="00E9630A">
        <w:t xml:space="preserve"> cust</w:t>
      </w:r>
      <w:r w:rsidR="00E9630A">
        <w:rPr>
          <w:spacing w:val="-3"/>
        </w:rPr>
        <w:t>o</w:t>
      </w:r>
      <w:r w:rsidR="00E9630A">
        <w:t>me</w:t>
      </w:r>
      <w:r w:rsidR="00E9630A">
        <w:rPr>
          <w:spacing w:val="-1"/>
        </w:rPr>
        <w:t>r</w:t>
      </w:r>
      <w:r w:rsidR="00E9630A">
        <w:rPr>
          <w:rFonts w:eastAsia="Arial"/>
          <w:spacing w:val="-1"/>
        </w:rPr>
        <w:t>’</w:t>
      </w:r>
      <w:r w:rsidR="00E9630A">
        <w:t>s uniq</w:t>
      </w:r>
      <w:r w:rsidR="00E9630A">
        <w:rPr>
          <w:spacing w:val="3"/>
        </w:rPr>
        <w:t>u</w:t>
      </w:r>
      <w:r w:rsidR="00E9630A">
        <w:t xml:space="preserve">e </w:t>
      </w:r>
      <w:r w:rsidR="00E9630A">
        <w:rPr>
          <w:spacing w:val="-2"/>
        </w:rPr>
        <w:t>r</w:t>
      </w:r>
      <w:r w:rsidR="00E9630A">
        <w:t>equi</w:t>
      </w:r>
      <w:r w:rsidR="00E9630A">
        <w:rPr>
          <w:spacing w:val="4"/>
        </w:rPr>
        <w:t>r</w:t>
      </w:r>
      <w:r w:rsidR="00E9630A">
        <w:rPr>
          <w:spacing w:val="-4"/>
        </w:rPr>
        <w:t>e</w:t>
      </w:r>
      <w:r w:rsidR="00E9630A">
        <w:t>men</w:t>
      </w:r>
      <w:r w:rsidR="00E9630A">
        <w:rPr>
          <w:spacing w:val="-1"/>
        </w:rPr>
        <w:t>t</w:t>
      </w:r>
      <w:r w:rsidR="00E9630A">
        <w:t>s.</w:t>
      </w:r>
      <w:r w:rsidR="00E9630A" w:rsidRPr="00E9630A">
        <w:rPr>
          <w:spacing w:val="-3"/>
        </w:rPr>
        <w:t xml:space="preserve"> </w:t>
      </w:r>
    </w:p>
    <w:p w:rsidR="00E9630A" w:rsidRDefault="00E9630A" w:rsidP="00945F1C">
      <w:pPr>
        <w:pStyle w:val="Heading3"/>
      </w:pPr>
      <w:r>
        <w:rPr>
          <w:spacing w:val="-3"/>
        </w:rPr>
        <w:t>T</w:t>
      </w:r>
      <w:r>
        <w:t>he</w:t>
      </w:r>
      <w:r>
        <w:rPr>
          <w:spacing w:val="49"/>
        </w:rPr>
        <w:t xml:space="preserve"> </w:t>
      </w:r>
      <w:r>
        <w:rPr>
          <w:spacing w:val="-4"/>
        </w:rPr>
        <w:t>r</w:t>
      </w:r>
      <w:r>
        <w:t>eq</w:t>
      </w:r>
      <w:r>
        <w:rPr>
          <w:spacing w:val="-2"/>
        </w:rPr>
        <w:t>u</w:t>
      </w:r>
      <w:r>
        <w:t>i</w:t>
      </w:r>
      <w:r>
        <w:rPr>
          <w:spacing w:val="1"/>
        </w:rPr>
        <w:t>r</w:t>
      </w:r>
      <w:r>
        <w:t>ed</w:t>
      </w:r>
      <w:r>
        <w:rPr>
          <w:spacing w:val="50"/>
        </w:rPr>
        <w:t xml:space="preserve"> </w:t>
      </w:r>
      <w:r>
        <w:rPr>
          <w:spacing w:val="-4"/>
        </w:rPr>
        <w:t>e</w:t>
      </w:r>
      <w:r>
        <w:t>quipment</w:t>
      </w:r>
      <w:r>
        <w:rPr>
          <w:spacing w:val="45"/>
        </w:rPr>
        <w:t xml:space="preserve"> </w:t>
      </w:r>
      <w:r>
        <w:t>and</w:t>
      </w:r>
      <w:r>
        <w:rPr>
          <w:spacing w:val="45"/>
        </w:rPr>
        <w:t xml:space="preserve"> </w:t>
      </w:r>
      <w:r>
        <w:t>mat</w:t>
      </w:r>
      <w:r>
        <w:rPr>
          <w:spacing w:val="-1"/>
        </w:rPr>
        <w:t>e</w:t>
      </w:r>
      <w:r>
        <w:rPr>
          <w:spacing w:val="1"/>
        </w:rPr>
        <w:t>r</w:t>
      </w:r>
      <w:r>
        <w:t>ials</w:t>
      </w:r>
      <w:r>
        <w:rPr>
          <w:spacing w:val="43"/>
        </w:rPr>
        <w:t xml:space="preserve"> </w:t>
      </w:r>
      <w:r>
        <w:t>n</w:t>
      </w:r>
      <w:r>
        <w:rPr>
          <w:spacing w:val="1"/>
        </w:rPr>
        <w:t>e</w:t>
      </w:r>
      <w:r>
        <w:t>ed</w:t>
      </w:r>
      <w:r>
        <w:rPr>
          <w:spacing w:val="45"/>
        </w:rPr>
        <w:t xml:space="preserve"> </w:t>
      </w:r>
      <w:r>
        <w:t>not</w:t>
      </w:r>
      <w:r>
        <w:rPr>
          <w:spacing w:val="46"/>
        </w:rPr>
        <w:t xml:space="preserve"> </w:t>
      </w:r>
      <w:r>
        <w:t>be</w:t>
      </w:r>
      <w:r>
        <w:rPr>
          <w:spacing w:val="44"/>
        </w:rPr>
        <w:t xml:space="preserve"> </w:t>
      </w:r>
      <w:r>
        <w:t>on</w:t>
      </w:r>
      <w:r>
        <w:rPr>
          <w:spacing w:val="45"/>
        </w:rPr>
        <w:t xml:space="preserve"> </w:t>
      </w:r>
      <w:r>
        <w:t>site</w:t>
      </w:r>
      <w:r>
        <w:rPr>
          <w:spacing w:val="44"/>
        </w:rPr>
        <w:t xml:space="preserve"> </w:t>
      </w:r>
      <w:r>
        <w:t>and</w:t>
      </w:r>
      <w:r>
        <w:rPr>
          <w:spacing w:val="45"/>
        </w:rPr>
        <w:t xml:space="preserve"> </w:t>
      </w:r>
      <w:r>
        <w:t>un</w:t>
      </w:r>
      <w:r>
        <w:rPr>
          <w:spacing w:val="-2"/>
        </w:rPr>
        <w:t>d</w:t>
      </w:r>
      <w:r>
        <w:t>er</w:t>
      </w:r>
      <w:r>
        <w:rPr>
          <w:spacing w:val="46"/>
        </w:rPr>
        <w:t xml:space="preserve"> </w:t>
      </w:r>
      <w:r>
        <w:rPr>
          <w:spacing w:val="1"/>
        </w:rPr>
        <w:t>r</w:t>
      </w:r>
      <w:r>
        <w:t>e</w:t>
      </w:r>
      <w:r>
        <w:rPr>
          <w:spacing w:val="-3"/>
        </w:rPr>
        <w:t>p</w:t>
      </w:r>
      <w:r>
        <w:t>air</w:t>
      </w:r>
      <w:r>
        <w:rPr>
          <w:spacing w:val="46"/>
        </w:rPr>
        <w:t xml:space="preserve"> </w:t>
      </w:r>
      <w:r w:rsidR="000C6E90">
        <w:t>Stations</w:t>
      </w:r>
      <w:r>
        <w:t xml:space="preserve"> con</w:t>
      </w:r>
      <w:r>
        <w:rPr>
          <w:spacing w:val="-3"/>
        </w:rPr>
        <w:t>t</w:t>
      </w:r>
      <w:r>
        <w:rPr>
          <w:spacing w:val="1"/>
        </w:rPr>
        <w:t>r</w:t>
      </w:r>
      <w:r>
        <w:t>ol</w:t>
      </w:r>
      <w:r>
        <w:rPr>
          <w:spacing w:val="43"/>
        </w:rPr>
        <w:t xml:space="preserve"> </w:t>
      </w:r>
      <w:r>
        <w:rPr>
          <w:spacing w:val="-4"/>
        </w:rPr>
        <w:t>u</w:t>
      </w:r>
      <w:r>
        <w:t>ntil</w:t>
      </w:r>
      <w:r>
        <w:rPr>
          <w:spacing w:val="44"/>
        </w:rPr>
        <w:t xml:space="preserve"> </w:t>
      </w:r>
      <w:r>
        <w:t>s</w:t>
      </w:r>
      <w:r>
        <w:rPr>
          <w:spacing w:val="-4"/>
        </w:rPr>
        <w:t>u</w:t>
      </w:r>
      <w:r>
        <w:t>ch</w:t>
      </w:r>
      <w:r>
        <w:rPr>
          <w:spacing w:val="44"/>
        </w:rPr>
        <w:t xml:space="preserve"> </w:t>
      </w:r>
      <w:r>
        <w:t>time</w:t>
      </w:r>
      <w:r>
        <w:rPr>
          <w:spacing w:val="40"/>
        </w:rPr>
        <w:t xml:space="preserve"> </w:t>
      </w:r>
      <w:r>
        <w:t>as</w:t>
      </w:r>
      <w:r>
        <w:rPr>
          <w:spacing w:val="40"/>
        </w:rPr>
        <w:t xml:space="preserve"> </w:t>
      </w:r>
      <w:r>
        <w:t>they</w:t>
      </w:r>
      <w:r>
        <w:rPr>
          <w:spacing w:val="41"/>
        </w:rPr>
        <w:t xml:space="preserve"> </w:t>
      </w:r>
      <w:r>
        <w:t>a</w:t>
      </w:r>
      <w:r>
        <w:rPr>
          <w:spacing w:val="2"/>
        </w:rPr>
        <w:t>r</w:t>
      </w:r>
      <w:r>
        <w:t>e</w:t>
      </w:r>
      <w:r>
        <w:rPr>
          <w:spacing w:val="40"/>
        </w:rPr>
        <w:t xml:space="preserve"> </w:t>
      </w:r>
      <w:r>
        <w:rPr>
          <w:spacing w:val="1"/>
        </w:rPr>
        <w:t>r</w:t>
      </w:r>
      <w:r>
        <w:t>e</w:t>
      </w:r>
      <w:r>
        <w:rPr>
          <w:spacing w:val="-3"/>
        </w:rPr>
        <w:t>q</w:t>
      </w:r>
      <w:r>
        <w:t>ui</w:t>
      </w:r>
      <w:r>
        <w:rPr>
          <w:spacing w:val="2"/>
        </w:rPr>
        <w:t>r</w:t>
      </w:r>
      <w:r>
        <w:t>ed</w:t>
      </w:r>
      <w:r>
        <w:rPr>
          <w:spacing w:val="39"/>
        </w:rPr>
        <w:t xml:space="preserve"> </w:t>
      </w:r>
      <w:r>
        <w:t>for</w:t>
      </w:r>
      <w:r>
        <w:rPr>
          <w:spacing w:val="42"/>
        </w:rPr>
        <w:t xml:space="preserve"> </w:t>
      </w:r>
      <w:r>
        <w:t>wo</w:t>
      </w:r>
      <w:r>
        <w:rPr>
          <w:spacing w:val="2"/>
        </w:rPr>
        <w:t>r</w:t>
      </w:r>
      <w:r>
        <w:t>k.</w:t>
      </w:r>
      <w:r>
        <w:rPr>
          <w:spacing w:val="39"/>
        </w:rPr>
        <w:t xml:space="preserve"> </w:t>
      </w:r>
      <w:r>
        <w:rPr>
          <w:spacing w:val="2"/>
        </w:rPr>
        <w:t>T</w:t>
      </w:r>
      <w:r>
        <w:t>his</w:t>
      </w:r>
      <w:r>
        <w:rPr>
          <w:spacing w:val="38"/>
        </w:rPr>
        <w:t xml:space="preserve"> </w:t>
      </w:r>
      <w:r>
        <w:t>w</w:t>
      </w:r>
      <w:r>
        <w:rPr>
          <w:spacing w:val="3"/>
        </w:rPr>
        <w:t>i</w:t>
      </w:r>
      <w:r>
        <w:t>ll</w:t>
      </w:r>
      <w:r>
        <w:rPr>
          <w:spacing w:val="38"/>
        </w:rPr>
        <w:t xml:space="preserve"> </w:t>
      </w:r>
      <w:r>
        <w:t>pe</w:t>
      </w:r>
      <w:r>
        <w:rPr>
          <w:spacing w:val="3"/>
        </w:rPr>
        <w:t>r</w:t>
      </w:r>
      <w:r>
        <w:rPr>
          <w:spacing w:val="-4"/>
        </w:rPr>
        <w:t>m</w:t>
      </w:r>
      <w:r>
        <w:t>it</w:t>
      </w:r>
      <w:r>
        <w:rPr>
          <w:spacing w:val="43"/>
        </w:rPr>
        <w:t xml:space="preserve"> </w:t>
      </w:r>
      <w:proofErr w:type="spellStart"/>
      <w:r>
        <w:t>t</w:t>
      </w:r>
      <w:r>
        <w:rPr>
          <w:spacing w:val="-4"/>
        </w:rPr>
        <w:t>h</w:t>
      </w:r>
      <w:r>
        <w:t>e</w:t>
      </w:r>
      <w:proofErr w:type="spellEnd"/>
      <w:r>
        <w:rPr>
          <w:spacing w:val="44"/>
        </w:rPr>
        <w:t xml:space="preserve"> </w:t>
      </w:r>
      <w:r>
        <w:t>to</w:t>
      </w:r>
      <w:r>
        <w:rPr>
          <w:spacing w:val="6"/>
        </w:rPr>
        <w:t xml:space="preserve"> </w:t>
      </w:r>
      <w:r>
        <w:t>co</w:t>
      </w:r>
      <w:r>
        <w:rPr>
          <w:spacing w:val="-3"/>
        </w:rPr>
        <w:t>o</w:t>
      </w:r>
      <w:r>
        <w:rPr>
          <w:spacing w:val="1"/>
        </w:rPr>
        <w:t>r</w:t>
      </w:r>
      <w:r>
        <w:t>dina</w:t>
      </w:r>
      <w:r>
        <w:rPr>
          <w:spacing w:val="-2"/>
        </w:rPr>
        <w:t>t</w:t>
      </w:r>
      <w:r>
        <w:t>e</w:t>
      </w:r>
      <w:r>
        <w:rPr>
          <w:spacing w:val="11"/>
        </w:rPr>
        <w:t xml:space="preserve"> </w:t>
      </w:r>
      <w:r>
        <w:rPr>
          <w:spacing w:val="-4"/>
        </w:rPr>
        <w:t>a</w:t>
      </w:r>
      <w:r>
        <w:t>ctiv</w:t>
      </w:r>
      <w:r>
        <w:rPr>
          <w:spacing w:val="4"/>
        </w:rPr>
        <w:t>i</w:t>
      </w:r>
      <w:r>
        <w:t>ties</w:t>
      </w:r>
      <w:r>
        <w:rPr>
          <w:spacing w:val="6"/>
        </w:rPr>
        <w:t xml:space="preserve"> </w:t>
      </w:r>
      <w:r>
        <w:t>with</w:t>
      </w:r>
      <w:r>
        <w:rPr>
          <w:spacing w:val="5"/>
        </w:rPr>
        <w:t xml:space="preserve"> </w:t>
      </w:r>
      <w:r>
        <w:rPr>
          <w:spacing w:val="-4"/>
        </w:rPr>
        <w:t>h</w:t>
      </w:r>
      <w:r>
        <w:t>is/her</w:t>
      </w:r>
      <w:r>
        <w:rPr>
          <w:spacing w:val="8"/>
        </w:rPr>
        <w:t xml:space="preserve"> </w:t>
      </w:r>
      <w:r>
        <w:t>staff</w:t>
      </w:r>
      <w:r>
        <w:rPr>
          <w:spacing w:val="7"/>
        </w:rPr>
        <w:t xml:space="preserve"> </w:t>
      </w:r>
      <w:r>
        <w:t>to sche</w:t>
      </w:r>
      <w:r>
        <w:rPr>
          <w:spacing w:val="-2"/>
        </w:rPr>
        <w:t>d</w:t>
      </w:r>
      <w:r>
        <w:t>ule</w:t>
      </w:r>
      <w:r>
        <w:rPr>
          <w:spacing w:val="11"/>
        </w:rPr>
        <w:t xml:space="preserve"> </w:t>
      </w:r>
      <w:r>
        <w:t>pu</w:t>
      </w:r>
      <w:r>
        <w:rPr>
          <w:spacing w:val="-2"/>
        </w:rPr>
        <w:t>r</w:t>
      </w:r>
      <w:r>
        <w:t>chase</w:t>
      </w:r>
      <w:r>
        <w:rPr>
          <w:spacing w:val="-1"/>
        </w:rPr>
        <w:t>d</w:t>
      </w:r>
      <w:r>
        <w:t>,</w:t>
      </w:r>
      <w:r>
        <w:rPr>
          <w:spacing w:val="10"/>
        </w:rPr>
        <w:t xml:space="preserve"> </w:t>
      </w:r>
      <w:r>
        <w:rPr>
          <w:spacing w:val="1"/>
        </w:rPr>
        <w:t>r</w:t>
      </w:r>
      <w:r>
        <w:t>e</w:t>
      </w:r>
      <w:r>
        <w:rPr>
          <w:spacing w:val="-3"/>
        </w:rPr>
        <w:t>n</w:t>
      </w:r>
      <w:r>
        <w:t>ted,</w:t>
      </w:r>
      <w:r>
        <w:rPr>
          <w:spacing w:val="12"/>
        </w:rPr>
        <w:t xml:space="preserve"> </w:t>
      </w:r>
      <w:r>
        <w:t>le</w:t>
      </w:r>
      <w:r>
        <w:rPr>
          <w:spacing w:val="-4"/>
        </w:rPr>
        <w:t>a</w:t>
      </w:r>
      <w:r>
        <w:rPr>
          <w:spacing w:val="4"/>
        </w:rPr>
        <w:t>s</w:t>
      </w:r>
      <w:r>
        <w:rPr>
          <w:spacing w:val="-4"/>
        </w:rPr>
        <w:t>e</w:t>
      </w:r>
      <w:r>
        <w:t>d</w:t>
      </w:r>
      <w:r>
        <w:rPr>
          <w:spacing w:val="11"/>
        </w:rPr>
        <w:t xml:space="preserve"> </w:t>
      </w:r>
      <w:r>
        <w:t>or</w:t>
      </w:r>
      <w:r>
        <w:rPr>
          <w:spacing w:val="12"/>
        </w:rPr>
        <w:t xml:space="preserve"> </w:t>
      </w:r>
      <w:r>
        <w:rPr>
          <w:spacing w:val="-4"/>
        </w:rPr>
        <w:t>b</w:t>
      </w:r>
      <w:r>
        <w:t>o</w:t>
      </w:r>
      <w:r>
        <w:rPr>
          <w:spacing w:val="2"/>
        </w:rPr>
        <w:t>r</w:t>
      </w:r>
      <w:r>
        <w:rPr>
          <w:spacing w:val="1"/>
        </w:rPr>
        <w:t>r</w:t>
      </w:r>
      <w:r>
        <w:t>ow</w:t>
      </w:r>
      <w:r>
        <w:rPr>
          <w:spacing w:val="-4"/>
        </w:rPr>
        <w:t>e</w:t>
      </w:r>
      <w:r>
        <w:t>d</w:t>
      </w:r>
      <w:r>
        <w:rPr>
          <w:spacing w:val="15"/>
        </w:rPr>
        <w:t xml:space="preserve"> </w:t>
      </w:r>
      <w:r>
        <w:t>eq</w:t>
      </w:r>
      <w:r>
        <w:rPr>
          <w:spacing w:val="-2"/>
        </w:rPr>
        <w:t>u</w:t>
      </w:r>
      <w:r>
        <w:t>ipment</w:t>
      </w:r>
      <w:r>
        <w:rPr>
          <w:spacing w:val="14"/>
        </w:rPr>
        <w:t xml:space="preserve"> </w:t>
      </w:r>
      <w:r>
        <w:rPr>
          <w:spacing w:val="-4"/>
        </w:rPr>
        <w:t>a</w:t>
      </w:r>
      <w:r>
        <w:t>nd</w:t>
      </w:r>
      <w:r>
        <w:rPr>
          <w:spacing w:val="12"/>
        </w:rPr>
        <w:t xml:space="preserve"> </w:t>
      </w:r>
      <w:r>
        <w:t>m</w:t>
      </w:r>
      <w:r>
        <w:rPr>
          <w:spacing w:val="-3"/>
        </w:rPr>
        <w:t>a</w:t>
      </w:r>
      <w:r>
        <w:t>te</w:t>
      </w:r>
      <w:r>
        <w:rPr>
          <w:spacing w:val="3"/>
        </w:rPr>
        <w:t>r</w:t>
      </w:r>
      <w:r>
        <w:t>ials</w:t>
      </w:r>
      <w:r>
        <w:rPr>
          <w:spacing w:val="10"/>
        </w:rPr>
        <w:t xml:space="preserve"> </w:t>
      </w:r>
      <w:r>
        <w:t>to</w:t>
      </w:r>
      <w:r>
        <w:rPr>
          <w:spacing w:val="11"/>
        </w:rPr>
        <w:t xml:space="preserve"> </w:t>
      </w:r>
      <w:r>
        <w:rPr>
          <w:spacing w:val="-5"/>
        </w:rPr>
        <w:t>t</w:t>
      </w:r>
      <w:r>
        <w:t>he</w:t>
      </w:r>
      <w:r>
        <w:rPr>
          <w:spacing w:val="12"/>
        </w:rPr>
        <w:t xml:space="preserve"> </w:t>
      </w:r>
      <w:r>
        <w:t>facility as t</w:t>
      </w:r>
      <w:r>
        <w:rPr>
          <w:spacing w:val="-2"/>
        </w:rPr>
        <w:t>h</w:t>
      </w:r>
      <w:r>
        <w:t>e wo</w:t>
      </w:r>
      <w:r>
        <w:rPr>
          <w:spacing w:val="3"/>
        </w:rPr>
        <w:t>r</w:t>
      </w:r>
      <w:r>
        <w:t>k flow in</w:t>
      </w:r>
      <w:r>
        <w:rPr>
          <w:spacing w:val="-2"/>
        </w:rPr>
        <w:t>d</w:t>
      </w:r>
      <w:r>
        <w:t>icates.</w:t>
      </w:r>
    </w:p>
    <w:p w:rsidR="006822BE" w:rsidRPr="00B002CF" w:rsidRDefault="00CD1C00" w:rsidP="008C5536">
      <w:pPr>
        <w:pStyle w:val="Heading2"/>
      </w:pPr>
      <w:bookmarkStart w:id="60" w:name="_Toc403743289"/>
      <w:r w:rsidRPr="00B002CF">
        <w:t>Material Control</w:t>
      </w:r>
      <w:bookmarkEnd w:id="60"/>
    </w:p>
    <w:p w:rsidR="00CD1C00" w:rsidRDefault="00CD1C00" w:rsidP="00945F1C">
      <w:pPr>
        <w:pStyle w:val="Heading3"/>
      </w:pPr>
      <w:r w:rsidRPr="00B002CF">
        <w:t>Perishable materials are stored in a climate controlled area</w:t>
      </w:r>
      <w:r w:rsidR="00FC26AB" w:rsidRPr="00B002CF">
        <w:t>. A</w:t>
      </w:r>
      <w:r w:rsidRPr="00B002CF">
        <w:t>ll materials and parts are stored using adequate protection against dust, rough handling, and damage by segregating them in an access controlled storage area</w:t>
      </w:r>
      <w:r w:rsidR="00FC26AB" w:rsidRPr="00B002CF">
        <w:t>,</w:t>
      </w:r>
      <w:r w:rsidRPr="00B002CF">
        <w:t xml:space="preserve"> and by storing them in </w:t>
      </w:r>
      <w:r w:rsidR="00432B2B">
        <w:t>protective covers if required.</w:t>
      </w:r>
      <w:r w:rsidRPr="00432B2B">
        <w:t xml:space="preserve"> </w:t>
      </w:r>
      <w:r w:rsidR="00432B2B" w:rsidRPr="00432B2B">
        <w:t>The storage area must be secure, and reactive chemicals must be segregated when stored. </w:t>
      </w:r>
    </w:p>
    <w:p w:rsidR="00442D8D" w:rsidRDefault="00442D8D" w:rsidP="007C042F">
      <w:pPr>
        <w:jc w:val="both"/>
      </w:pPr>
    </w:p>
    <w:p w:rsidR="00E10C1F" w:rsidRDefault="00E10C1F"/>
    <w:p w:rsidR="00E10C1F" w:rsidRDefault="00E10C1F"/>
    <w:p w:rsidR="00E10C1F" w:rsidRDefault="00E10C1F"/>
    <w:p w:rsidR="00194793" w:rsidRDefault="00194793"/>
    <w:p w:rsidR="00E10C1F" w:rsidRDefault="00E10C1F"/>
    <w:p w:rsidR="00E10C1F" w:rsidRDefault="00E10C1F"/>
    <w:p w:rsidR="00E10C1F" w:rsidRDefault="00E10C1F"/>
    <w:p w:rsidR="00E10C1F" w:rsidRDefault="00E10C1F"/>
    <w:p w:rsidR="00E10C1F" w:rsidRDefault="00E10C1F"/>
    <w:p w:rsidR="00E10C1F" w:rsidRDefault="00E10C1F"/>
    <w:p w:rsidR="006822BE" w:rsidRPr="00B002CF" w:rsidRDefault="00243E4C" w:rsidP="008C5536">
      <w:pPr>
        <w:pStyle w:val="Heading2"/>
      </w:pPr>
      <w:bookmarkStart w:id="61" w:name="_Toc403743290"/>
      <w:bookmarkStart w:id="62" w:name="_Toc48981284"/>
      <w:bookmarkStart w:id="63" w:name="_Toc76542019"/>
      <w:bookmarkStart w:id="64" w:name="_Toc96245135"/>
      <w:r w:rsidRPr="00B002CF">
        <w:t>Storage, Preservation and Assignment of Materials and Articles</w:t>
      </w:r>
      <w:bookmarkEnd w:id="61"/>
      <w:r w:rsidRPr="00B002CF">
        <w:t xml:space="preserve"> </w:t>
      </w:r>
    </w:p>
    <w:p w:rsidR="00A119DC" w:rsidRPr="00B002CF" w:rsidRDefault="00A119DC" w:rsidP="00945F1C">
      <w:pPr>
        <w:pStyle w:val="Heading3"/>
      </w:pPr>
      <w:r w:rsidRPr="00B002CF">
        <w:t xml:space="preserve">Articles will be preserved in accordance with </w:t>
      </w:r>
      <w:r w:rsidR="009239D0" w:rsidRPr="00B002CF">
        <w:t xml:space="preserve">the </w:t>
      </w:r>
      <w:r w:rsidRPr="00B002CF">
        <w:t>manufacturer's recommendations or other acceptable in</w:t>
      </w:r>
      <w:r w:rsidR="009239D0" w:rsidRPr="00B002CF">
        <w:t xml:space="preserve">dustry standards or practices. </w:t>
      </w:r>
      <w:r w:rsidRPr="00B002CF">
        <w:t>To afford protection against humidity, extreme temperatures, dust, rough handling, or other damage, wrapping in suitable containers, plastic bags, and/or rigid boxes containing suitable shock absor</w:t>
      </w:r>
      <w:r w:rsidR="009239D0" w:rsidRPr="00B002CF">
        <w:t xml:space="preserve">ption material should be used. </w:t>
      </w:r>
      <w:r w:rsidRPr="00B002CF">
        <w:t>A controlled temperature and or humidity storage environment shall be provided for parts and materials requiring such storage conditions.</w:t>
      </w:r>
    </w:p>
    <w:p w:rsidR="000803EA" w:rsidRPr="00B002CF" w:rsidRDefault="00243E4C" w:rsidP="00945F1C">
      <w:pPr>
        <w:pStyle w:val="Heading3"/>
      </w:pPr>
      <w:r w:rsidRPr="00B002CF">
        <w:t>All materials and articles assigned to the maintenance areas from the receiving area shall be tracea</w:t>
      </w:r>
      <w:r w:rsidR="009239D0" w:rsidRPr="00B002CF">
        <w:t xml:space="preserve">ble to a receiving inspection. </w:t>
      </w:r>
      <w:r w:rsidRPr="00B002CF">
        <w:t>This is accompli</w:t>
      </w:r>
      <w:r w:rsidR="009239D0" w:rsidRPr="00B002CF">
        <w:t>shed by annotation in the receiving i</w:t>
      </w:r>
      <w:r w:rsidRPr="00B002CF">
        <w:t>nspection log</w:t>
      </w:r>
      <w:r w:rsidR="00E16D53" w:rsidRPr="00B002CF">
        <w:t xml:space="preserve">, </w:t>
      </w:r>
      <w:r w:rsidR="00D20AA9">
        <w:t>MHI</w:t>
      </w:r>
      <w:r w:rsidR="0068582D" w:rsidRPr="00B002CF">
        <w:t xml:space="preserve"> </w:t>
      </w:r>
      <w:r w:rsidR="00E16D53" w:rsidRPr="00B002CF">
        <w:t xml:space="preserve">form </w:t>
      </w:r>
      <w:r w:rsidR="00D20AA9">
        <w:t>MHI</w:t>
      </w:r>
      <w:r w:rsidR="00EC59E3" w:rsidRPr="00B002CF">
        <w:t xml:space="preserve"> 012</w:t>
      </w:r>
      <w:r w:rsidRPr="00B002CF">
        <w:t xml:space="preserve">. “Free Stock” such as hardware, electrical terminations, and other miscellaneous parts used for routine maintenance is stored in </w:t>
      </w:r>
      <w:r w:rsidR="00EC59E3" w:rsidRPr="00B002CF">
        <w:t>cabinets</w:t>
      </w:r>
      <w:r w:rsidRPr="00B002CF">
        <w:t xml:space="preserve"> and is traceable </w:t>
      </w:r>
      <w:r w:rsidR="00EC59E3" w:rsidRPr="00B002CF">
        <w:t>by manufactures certifications kept on file in the purchasing department</w:t>
      </w:r>
      <w:r w:rsidR="009239D0" w:rsidRPr="00B002CF">
        <w:t>.</w:t>
      </w:r>
    </w:p>
    <w:p w:rsidR="006822BE" w:rsidRPr="00B002CF" w:rsidRDefault="00243E4C" w:rsidP="008C5536">
      <w:pPr>
        <w:pStyle w:val="Heading2"/>
      </w:pPr>
      <w:bookmarkStart w:id="65" w:name="_Toc403743291"/>
      <w:bookmarkEnd w:id="62"/>
      <w:bookmarkEnd w:id="63"/>
      <w:bookmarkEnd w:id="64"/>
      <w:r w:rsidRPr="00B002CF">
        <w:t>Control of Shelf Life Items</w:t>
      </w:r>
      <w:bookmarkEnd w:id="65"/>
      <w:r w:rsidRPr="00B002CF">
        <w:t xml:space="preserve"> </w:t>
      </w:r>
    </w:p>
    <w:p w:rsidR="00A119DC" w:rsidRPr="00B002CF" w:rsidRDefault="00442D8D" w:rsidP="00945F1C">
      <w:pPr>
        <w:pStyle w:val="Heading3"/>
      </w:pPr>
      <w:r>
        <w:t>A</w:t>
      </w:r>
      <w:r w:rsidR="00A119DC" w:rsidRPr="00B002CF">
        <w:t xml:space="preserve">n audit of shelf life items will be performed by the appropriate </w:t>
      </w:r>
      <w:r w:rsidR="0068275B">
        <w:t>R</w:t>
      </w:r>
      <w:r w:rsidR="00A119DC" w:rsidRPr="00B002CF">
        <w:t xml:space="preserve">epair </w:t>
      </w:r>
      <w:r w:rsidR="000C6E90">
        <w:t>Station</w:t>
      </w:r>
      <w:r w:rsidR="00A119DC" w:rsidRPr="00B002CF">
        <w:t xml:space="preserve">’s </w:t>
      </w:r>
      <w:r w:rsidR="00B002CF">
        <w:t xml:space="preserve">Part 145 </w:t>
      </w:r>
      <w:r w:rsidR="00D20AA9">
        <w:t>Accountable Manager</w:t>
      </w:r>
      <w:r w:rsidR="009239D0" w:rsidRPr="00B002CF">
        <w:t xml:space="preserve"> or designee</w:t>
      </w:r>
      <w:r>
        <w:t xml:space="preserve"> during the 6 month inventory audit</w:t>
      </w:r>
      <w:r w:rsidR="009239D0" w:rsidRPr="00B002CF">
        <w:t>. The shelf life audit, f</w:t>
      </w:r>
      <w:r w:rsidR="00A119DC" w:rsidRPr="00B002CF">
        <w:t xml:space="preserve">orm </w:t>
      </w:r>
      <w:r w:rsidR="00D20AA9">
        <w:t>MHI</w:t>
      </w:r>
      <w:r w:rsidR="00D308D2" w:rsidRPr="00B002CF">
        <w:t xml:space="preserve"> 01</w:t>
      </w:r>
      <w:r w:rsidR="00EC59E3" w:rsidRPr="00B002CF">
        <w:t>3</w:t>
      </w:r>
      <w:r w:rsidR="00A119DC" w:rsidRPr="00B002CF">
        <w:t xml:space="preserve">, is </w:t>
      </w:r>
      <w:r w:rsidR="003A78C4" w:rsidRPr="00B002CF">
        <w:t>used to record the audit for one calendar month. A copy of the latest form shall be maintained on or adjacent to the storage area for the given products</w:t>
      </w:r>
      <w:r w:rsidR="009239D0" w:rsidRPr="00B002CF">
        <w:t>.</w:t>
      </w:r>
      <w:r w:rsidR="00956ECF" w:rsidRPr="00B002CF">
        <w:t xml:space="preserve"> </w:t>
      </w:r>
      <w:r w:rsidR="003A78C4" w:rsidRPr="00B002CF">
        <w:t xml:space="preserve">Upon completion of the form the </w:t>
      </w:r>
      <w:r w:rsidR="00B002CF">
        <w:t xml:space="preserve">Part 145 </w:t>
      </w:r>
      <w:r w:rsidR="00D20AA9">
        <w:t>Accountable Manager</w:t>
      </w:r>
      <w:r w:rsidR="003A78C4" w:rsidRPr="00B002CF">
        <w:t xml:space="preserve"> </w:t>
      </w:r>
      <w:r w:rsidR="00982AE0" w:rsidRPr="00B002CF">
        <w:t>will</w:t>
      </w:r>
      <w:r w:rsidR="003A78C4" w:rsidRPr="00B002CF">
        <w:t xml:space="preserve"> maintain</w:t>
      </w:r>
      <w:r w:rsidR="00982AE0" w:rsidRPr="00B002CF">
        <w:t xml:space="preserve"> </w:t>
      </w:r>
      <w:r w:rsidR="003A78C4" w:rsidRPr="00B002CF">
        <w:t>copies of the completed audit form for 60 days.</w:t>
      </w:r>
      <w:r w:rsidR="00CF3ED3" w:rsidRPr="00B002CF">
        <w:rPr>
          <w:color w:val="0070C0"/>
        </w:rPr>
        <w:t xml:space="preserve"> </w:t>
      </w:r>
    </w:p>
    <w:p w:rsidR="00F92B72" w:rsidRDefault="00FB74E7" w:rsidP="00945F1C">
      <w:pPr>
        <w:pStyle w:val="Heading3"/>
      </w:pPr>
      <w:r w:rsidRPr="00B002CF">
        <w:t>Consumable items having a specific shelf life will be properly stored and have their respective shelf life expiration date marked on their containers. The individual removing consumables from the original packaging shall mark the material with t</w:t>
      </w:r>
      <w:r w:rsidR="000803EA" w:rsidRPr="00B002CF">
        <w:t>he shelf life expiration date listed</w:t>
      </w:r>
      <w:r w:rsidRPr="00B002CF">
        <w:t xml:space="preserve"> on the original container. Consumables found removed from the original packaging and not marked with a shelf life expiration date will be </w:t>
      </w:r>
      <w:r w:rsidR="003A78C4" w:rsidRPr="00B002CF">
        <w:t>considered expired. All expired items shall be removed from stock, tagged “unserviceable” and placed into quarantine area until properly dispositioned. It is the responsibility of the individual using these materials to ensure they have not exceeded their shelf life.</w:t>
      </w:r>
    </w:p>
    <w:p w:rsidR="00152263" w:rsidRPr="00152263" w:rsidRDefault="00152263" w:rsidP="00152263"/>
    <w:p w:rsidR="00F92B72" w:rsidRPr="00B002CF" w:rsidRDefault="00F92B72" w:rsidP="00F92B72">
      <w:pPr>
        <w:rPr>
          <w:rFonts w:cs="Arial"/>
          <w:szCs w:val="22"/>
        </w:rPr>
        <w:sectPr w:rsidR="00F92B72" w:rsidRPr="00B002CF" w:rsidSect="00160E29">
          <w:headerReference w:type="even" r:id="rId39"/>
          <w:headerReference w:type="first" r:id="rId40"/>
          <w:type w:val="continuous"/>
          <w:pgSz w:w="12240" w:h="15840" w:code="1"/>
          <w:pgMar w:top="576" w:right="720" w:bottom="576" w:left="1008" w:header="720" w:footer="720" w:gutter="0"/>
          <w:pgNumType w:start="1" w:chapStyle="1"/>
          <w:cols w:space="720"/>
          <w:docGrid w:linePitch="272"/>
        </w:sectPr>
      </w:pPr>
    </w:p>
    <w:p w:rsidR="00097E94" w:rsidRPr="00B002CF" w:rsidRDefault="00DD523C" w:rsidP="0027029C">
      <w:pPr>
        <w:pStyle w:val="Heading1"/>
      </w:pPr>
      <w:bookmarkStart w:id="66" w:name="_Toc403743292"/>
      <w:r w:rsidRPr="00B002CF">
        <w:lastRenderedPageBreak/>
        <w:t>HOUSING AND FACILITIES</w:t>
      </w:r>
      <w:bookmarkEnd w:id="66"/>
    </w:p>
    <w:p w:rsidR="005D7792" w:rsidRDefault="005D7792" w:rsidP="008C5536">
      <w:pPr>
        <w:pStyle w:val="Heading2"/>
      </w:pPr>
      <w:bookmarkStart w:id="67" w:name="_Toc403743293"/>
      <w:r>
        <w:t>General</w:t>
      </w:r>
      <w:bookmarkEnd w:id="67"/>
    </w:p>
    <w:p w:rsidR="005D7792" w:rsidRPr="00492B94" w:rsidRDefault="005D7792" w:rsidP="00492B94">
      <w:pPr>
        <w:ind w:left="720"/>
        <w:jc w:val="both"/>
        <w:rPr>
          <w:rFonts w:cs="Arial"/>
          <w:szCs w:val="22"/>
        </w:rPr>
      </w:pPr>
      <w:r w:rsidRPr="00492B94">
        <w:rPr>
          <w:rFonts w:cs="Arial"/>
          <w:szCs w:val="22"/>
        </w:rPr>
        <w:t xml:space="preserve">The Accountable Manager will ensure </w:t>
      </w:r>
      <w:r w:rsidR="00D20AA9">
        <w:rPr>
          <w:rFonts w:cs="Arial"/>
          <w:szCs w:val="22"/>
        </w:rPr>
        <w:t>MHI</w:t>
      </w:r>
      <w:r w:rsidRPr="00492B94">
        <w:rPr>
          <w:rFonts w:cs="Arial"/>
          <w:szCs w:val="22"/>
        </w:rPr>
        <w:t xml:space="preserve"> maintains </w:t>
      </w:r>
      <w:r w:rsidR="00FB5E84">
        <w:rPr>
          <w:rFonts w:cs="Arial"/>
          <w:szCs w:val="22"/>
        </w:rPr>
        <w:t>r</w:t>
      </w:r>
      <w:r w:rsidR="003A5F16">
        <w:rPr>
          <w:rFonts w:cs="Arial"/>
          <w:szCs w:val="22"/>
        </w:rPr>
        <w:t xml:space="preserve">epair </w:t>
      </w:r>
      <w:r w:rsidR="00FB5E84">
        <w:rPr>
          <w:rFonts w:cs="Arial"/>
          <w:szCs w:val="22"/>
        </w:rPr>
        <w:t>f</w:t>
      </w:r>
      <w:r w:rsidRPr="00492B94">
        <w:rPr>
          <w:rFonts w:cs="Arial"/>
          <w:szCs w:val="22"/>
        </w:rPr>
        <w:t xml:space="preserve">acilities for properly performing the maintenance, preventive maintenance, or alterations of articles or the specialized services for which </w:t>
      </w:r>
      <w:r w:rsidR="00FB5E84">
        <w:rPr>
          <w:rFonts w:cs="Arial"/>
          <w:szCs w:val="22"/>
        </w:rPr>
        <w:t>the Homer Repair Station i</w:t>
      </w:r>
      <w:r w:rsidRPr="00492B94">
        <w:rPr>
          <w:rFonts w:cs="Arial"/>
          <w:szCs w:val="22"/>
        </w:rPr>
        <w:t xml:space="preserve">s rated, including but not limited to the following: </w:t>
      </w:r>
    </w:p>
    <w:p w:rsidR="005D7792" w:rsidRPr="00492B94" w:rsidRDefault="005D7792" w:rsidP="00492B94">
      <w:pPr>
        <w:ind w:left="720"/>
        <w:jc w:val="both"/>
        <w:rPr>
          <w:rFonts w:cs="Arial"/>
          <w:szCs w:val="22"/>
        </w:rPr>
      </w:pPr>
    </w:p>
    <w:p w:rsidR="005D7792" w:rsidRPr="00492B94" w:rsidRDefault="005D7792" w:rsidP="001275B4">
      <w:pPr>
        <w:pStyle w:val="ListParagraph"/>
        <w:numPr>
          <w:ilvl w:val="0"/>
          <w:numId w:val="17"/>
        </w:numPr>
        <w:jc w:val="both"/>
        <w:rPr>
          <w:rFonts w:cs="Arial"/>
          <w:szCs w:val="22"/>
        </w:rPr>
      </w:pPr>
      <w:r w:rsidRPr="00492B94">
        <w:rPr>
          <w:rFonts w:cs="Arial"/>
          <w:szCs w:val="22"/>
        </w:rPr>
        <w:t>Sufficient work space and areas for the proper segregation and protection of articles during all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5D7792" w:rsidRPr="00492B94" w:rsidRDefault="005D7792" w:rsidP="001275B4">
      <w:pPr>
        <w:pStyle w:val="ListParagraph"/>
        <w:numPr>
          <w:ilvl w:val="0"/>
          <w:numId w:val="17"/>
        </w:numPr>
        <w:jc w:val="both"/>
        <w:rPr>
          <w:rFonts w:cs="Arial"/>
          <w:szCs w:val="22"/>
        </w:rPr>
      </w:pPr>
      <w:r w:rsidRPr="00492B94">
        <w:rPr>
          <w:rFonts w:cs="Arial"/>
          <w:szCs w:val="22"/>
        </w:rPr>
        <w:t>Suitable racks, hoists, trays, stands, and other segregation means for the storage and protection of all articles undergoing maintenance, preventive maintenance, or alterations.</w:t>
      </w:r>
    </w:p>
    <w:p w:rsidR="005D7792" w:rsidRPr="00492B94" w:rsidRDefault="005D7792" w:rsidP="001275B4">
      <w:pPr>
        <w:pStyle w:val="ListParagraph"/>
        <w:numPr>
          <w:ilvl w:val="0"/>
          <w:numId w:val="17"/>
        </w:numPr>
        <w:jc w:val="both"/>
        <w:rPr>
          <w:rFonts w:cs="Arial"/>
          <w:szCs w:val="22"/>
        </w:rPr>
      </w:pPr>
      <w:r w:rsidRPr="00492B94">
        <w:rPr>
          <w:rFonts w:cs="Arial"/>
          <w:szCs w:val="22"/>
        </w:rPr>
        <w:t>Space sufficient to segregate articles and materials stocked for installation from those articles undergoing maintenance, preventive maintenance, or alterations.</w:t>
      </w:r>
    </w:p>
    <w:p w:rsidR="005D7792" w:rsidRPr="00492B94" w:rsidRDefault="005D7792" w:rsidP="00492B94">
      <w:pPr>
        <w:pStyle w:val="ListParagraph"/>
        <w:ind w:left="1440"/>
        <w:jc w:val="both"/>
        <w:rPr>
          <w:rFonts w:cs="Arial"/>
          <w:szCs w:val="22"/>
        </w:rPr>
      </w:pPr>
    </w:p>
    <w:p w:rsidR="005D7792" w:rsidRPr="00492B94" w:rsidRDefault="005D7792" w:rsidP="00492B94">
      <w:pPr>
        <w:ind w:left="720"/>
        <w:jc w:val="both"/>
        <w:rPr>
          <w:rFonts w:cs="Arial"/>
          <w:szCs w:val="22"/>
        </w:rPr>
      </w:pPr>
      <w:r w:rsidRPr="00492B94">
        <w:rPr>
          <w:rFonts w:cs="Arial"/>
          <w:szCs w:val="22"/>
        </w:rPr>
        <w:t xml:space="preserve">In accordance with 14 CFR §145.105(b), </w:t>
      </w:r>
      <w:r w:rsidR="00D20AA9">
        <w:rPr>
          <w:rFonts w:cs="Arial"/>
          <w:szCs w:val="22"/>
        </w:rPr>
        <w:t>MHI</w:t>
      </w:r>
      <w:r w:rsidRPr="00492B94">
        <w:rPr>
          <w:rFonts w:cs="Arial"/>
          <w:szCs w:val="22"/>
        </w:rPr>
        <w:t xml:space="preserve"> will not make any changes to its housing</w:t>
      </w:r>
      <w:r w:rsidR="00492B94" w:rsidRPr="00492B94">
        <w:rPr>
          <w:rFonts w:cs="Arial"/>
          <w:szCs w:val="22"/>
        </w:rPr>
        <w:t xml:space="preserve"> </w:t>
      </w:r>
      <w:r w:rsidRPr="00492B94">
        <w:rPr>
          <w:rFonts w:cs="Arial"/>
          <w:szCs w:val="22"/>
        </w:rPr>
        <w:t>or facilities required by 14 CFR §145.103 that could have a significant effect on its</w:t>
      </w:r>
      <w:r w:rsidR="00492B94" w:rsidRPr="00492B94">
        <w:rPr>
          <w:rFonts w:cs="Arial"/>
          <w:szCs w:val="22"/>
        </w:rPr>
        <w:t xml:space="preserve"> </w:t>
      </w:r>
      <w:r w:rsidRPr="00492B94">
        <w:rPr>
          <w:rFonts w:cs="Arial"/>
          <w:szCs w:val="22"/>
        </w:rPr>
        <w:t>ability to perform the maintenance, preventive maintenance, or alterations under its</w:t>
      </w:r>
      <w:r w:rsidR="00492B94" w:rsidRPr="00492B94">
        <w:rPr>
          <w:rFonts w:cs="Arial"/>
          <w:szCs w:val="22"/>
        </w:rPr>
        <w:t xml:space="preserve"> </w:t>
      </w:r>
      <w:r w:rsidR="005E6993">
        <w:rPr>
          <w:rFonts w:cs="Arial"/>
          <w:szCs w:val="22"/>
        </w:rPr>
        <w:t>R</w:t>
      </w:r>
      <w:r w:rsidRPr="00492B94">
        <w:rPr>
          <w:rFonts w:cs="Arial"/>
          <w:szCs w:val="22"/>
        </w:rPr>
        <w:t xml:space="preserve">epair </w:t>
      </w:r>
      <w:r w:rsidR="000C6E90">
        <w:rPr>
          <w:rFonts w:cs="Arial"/>
          <w:szCs w:val="22"/>
        </w:rPr>
        <w:t>Station</w:t>
      </w:r>
      <w:r w:rsidRPr="00492B94">
        <w:rPr>
          <w:rFonts w:cs="Arial"/>
          <w:szCs w:val="22"/>
        </w:rPr>
        <w:t xml:space="preserve"> certificate and operations specifications without written approval from the</w:t>
      </w:r>
      <w:r w:rsidR="00492B94" w:rsidRPr="00492B94">
        <w:rPr>
          <w:rFonts w:cs="Arial"/>
          <w:szCs w:val="22"/>
        </w:rPr>
        <w:t xml:space="preserve"> </w:t>
      </w:r>
      <w:r w:rsidRPr="00492B94">
        <w:rPr>
          <w:rFonts w:cs="Arial"/>
          <w:szCs w:val="22"/>
        </w:rPr>
        <w:t>FAA.</w:t>
      </w:r>
    </w:p>
    <w:p w:rsidR="00492B94" w:rsidRPr="00492B94" w:rsidRDefault="00492B94" w:rsidP="00492B94">
      <w:pPr>
        <w:ind w:left="720"/>
        <w:jc w:val="both"/>
        <w:rPr>
          <w:rFonts w:cs="Arial"/>
          <w:szCs w:val="22"/>
        </w:rPr>
      </w:pPr>
    </w:p>
    <w:p w:rsidR="005D7792" w:rsidRPr="00492B94" w:rsidRDefault="005D7792" w:rsidP="00492B94">
      <w:pPr>
        <w:ind w:left="720"/>
        <w:jc w:val="both"/>
        <w:rPr>
          <w:rFonts w:cs="Arial"/>
          <w:szCs w:val="22"/>
        </w:rPr>
      </w:pPr>
      <w:r w:rsidRPr="00492B94">
        <w:rPr>
          <w:rFonts w:cs="Arial"/>
          <w:szCs w:val="22"/>
        </w:rPr>
        <w:t>The Accountable Manager shall be responsible for notifying</w:t>
      </w:r>
      <w:r w:rsidR="00492B94" w:rsidRPr="00492B94">
        <w:rPr>
          <w:rFonts w:cs="Arial"/>
          <w:szCs w:val="22"/>
        </w:rPr>
        <w:t xml:space="preserve"> </w:t>
      </w:r>
      <w:r w:rsidRPr="00492B94">
        <w:rPr>
          <w:rFonts w:cs="Arial"/>
          <w:szCs w:val="22"/>
        </w:rPr>
        <w:t>the FAA if changes to housing or facilities are anticipated.</w:t>
      </w:r>
    </w:p>
    <w:p w:rsidR="00492B94" w:rsidRPr="00492B94" w:rsidRDefault="00492B94" w:rsidP="00492B94">
      <w:pPr>
        <w:ind w:left="720"/>
        <w:jc w:val="both"/>
        <w:rPr>
          <w:rFonts w:cs="Arial"/>
          <w:szCs w:val="22"/>
        </w:rPr>
      </w:pPr>
    </w:p>
    <w:p w:rsidR="00492B94" w:rsidRPr="00492B94" w:rsidRDefault="00492B94" w:rsidP="00492B94">
      <w:pPr>
        <w:ind w:left="720"/>
        <w:jc w:val="both"/>
        <w:rPr>
          <w:rFonts w:cs="Arial"/>
          <w:szCs w:val="22"/>
        </w:rPr>
      </w:pPr>
      <w:r w:rsidRPr="00492B94">
        <w:rPr>
          <w:rFonts w:cs="Arial"/>
          <w:szCs w:val="22"/>
        </w:rPr>
        <w:t xml:space="preserve">In accordance with 14 CFR §145.223, </w:t>
      </w:r>
      <w:r w:rsidR="00D20AA9">
        <w:rPr>
          <w:rFonts w:cs="Arial"/>
          <w:szCs w:val="22"/>
        </w:rPr>
        <w:t>MHI</w:t>
      </w:r>
      <w:r w:rsidRPr="00492B94">
        <w:rPr>
          <w:rFonts w:cs="Arial"/>
          <w:szCs w:val="22"/>
        </w:rPr>
        <w:t xml:space="preserve"> shall allow the Administrator to inspect the </w:t>
      </w:r>
      <w:r w:rsidR="00D20AA9">
        <w:rPr>
          <w:rFonts w:cs="Arial"/>
          <w:szCs w:val="22"/>
        </w:rPr>
        <w:t>MHI</w:t>
      </w:r>
      <w:r w:rsidRPr="00492B94">
        <w:rPr>
          <w:rFonts w:cs="Arial"/>
          <w:szCs w:val="22"/>
        </w:rPr>
        <w:t xml:space="preserve"> Repair </w:t>
      </w:r>
      <w:r w:rsidR="000C6E90">
        <w:rPr>
          <w:rFonts w:cs="Arial"/>
          <w:szCs w:val="22"/>
        </w:rPr>
        <w:t>Stations</w:t>
      </w:r>
      <w:r w:rsidRPr="00492B94">
        <w:rPr>
          <w:rFonts w:cs="Arial"/>
          <w:szCs w:val="22"/>
        </w:rPr>
        <w:t xml:space="preserve"> and its associated facilities at any time.</w:t>
      </w:r>
    </w:p>
    <w:p w:rsidR="001327A9" w:rsidRPr="00B002CF" w:rsidRDefault="001327A9" w:rsidP="008C5536">
      <w:pPr>
        <w:pStyle w:val="Heading2"/>
      </w:pPr>
      <w:bookmarkStart w:id="68" w:name="_Toc350381224"/>
      <w:bookmarkStart w:id="69" w:name="_Toc403743294"/>
      <w:r w:rsidRPr="00B002CF">
        <w:t xml:space="preserve">Description of </w:t>
      </w:r>
      <w:r w:rsidR="003A5F16">
        <w:t>Homer</w:t>
      </w:r>
      <w:r w:rsidR="003A5F16" w:rsidRPr="00B002CF">
        <w:t xml:space="preserve"> </w:t>
      </w:r>
      <w:r w:rsidR="00644E7E">
        <w:t xml:space="preserve">Home Base </w:t>
      </w:r>
      <w:r w:rsidRPr="00B002CF">
        <w:t>Housing and Facilities</w:t>
      </w:r>
      <w:bookmarkEnd w:id="68"/>
      <w:bookmarkEnd w:id="69"/>
      <w:r w:rsidRPr="00B002CF">
        <w:t xml:space="preserve"> </w:t>
      </w:r>
    </w:p>
    <w:p w:rsidR="001327A9" w:rsidRDefault="001327A9" w:rsidP="00945F1C">
      <w:pPr>
        <w:pStyle w:val="Heading3"/>
      </w:pPr>
      <w:r w:rsidRPr="00F31AB1">
        <w:t xml:space="preserve">The </w:t>
      </w:r>
      <w:r>
        <w:t>MHI</w:t>
      </w:r>
      <w:r w:rsidRPr="00F31AB1">
        <w:t xml:space="preserve"> </w:t>
      </w:r>
      <w:r w:rsidR="00511740">
        <w:t xml:space="preserve">Homer </w:t>
      </w:r>
      <w:r w:rsidR="00644E7E">
        <w:t xml:space="preserve">home base </w:t>
      </w:r>
      <w:r w:rsidR="00511740">
        <w:t>facility</w:t>
      </w:r>
      <w:r w:rsidRPr="00F31AB1">
        <w:t xml:space="preserve"> </w:t>
      </w:r>
      <w:r w:rsidR="00511740">
        <w:t>is</w:t>
      </w:r>
      <w:r w:rsidRPr="00F31AB1">
        <w:t xml:space="preserve"> located at </w:t>
      </w:r>
      <w:r>
        <w:t>3520 FAA Road, Homer, AK 99603 Homer</w:t>
      </w:r>
      <w:r w:rsidRPr="00F31AB1">
        <w:t xml:space="preserve"> Municipal Airport Flight Operation Center</w:t>
      </w:r>
      <w:r>
        <w:t>. Th</w:t>
      </w:r>
      <w:r w:rsidR="00511740">
        <w:t>is</w:t>
      </w:r>
      <w:r>
        <w:t xml:space="preserve"> f</w:t>
      </w:r>
      <w:r w:rsidR="00511740">
        <w:t>acility</w:t>
      </w:r>
      <w:r w:rsidRPr="00F31AB1">
        <w:t xml:space="preserve"> consist of an all steel </w:t>
      </w:r>
      <w:r>
        <w:t>building</w:t>
      </w:r>
      <w:r w:rsidRPr="00F31AB1">
        <w:t>. The hanga</w:t>
      </w:r>
      <w:r>
        <w:t>r facility has attached offices</w:t>
      </w:r>
      <w:r w:rsidRPr="00F31AB1">
        <w:t xml:space="preserve"> and flight line area as detailed in this section. </w:t>
      </w:r>
    </w:p>
    <w:p w:rsidR="001327A9" w:rsidRPr="005D7792" w:rsidRDefault="001327A9" w:rsidP="00945F1C">
      <w:pPr>
        <w:pStyle w:val="Heading3"/>
      </w:pPr>
      <w:r w:rsidRPr="00F31AB1">
        <w:t xml:space="preserve">The Receiving area is </w:t>
      </w:r>
      <w:r>
        <w:t>a locked s</w:t>
      </w:r>
      <w:r w:rsidRPr="00F31AB1">
        <w:t xml:space="preserve">torage area </w:t>
      </w:r>
      <w:r>
        <w:t>located next to the Part Room on ground floor of the shop area</w:t>
      </w:r>
      <w:r w:rsidRPr="00F31AB1">
        <w:t xml:space="preserve">. </w:t>
      </w:r>
      <w:r>
        <w:t>MHI</w:t>
      </w:r>
      <w:r w:rsidRPr="00F31AB1">
        <w:t xml:space="preserve"> maintains separation and positive control of incoming materials and their respective storage. The </w:t>
      </w:r>
      <w:r w:rsidR="00442D8D">
        <w:t xml:space="preserve">Parts Room is located next to the receiving area just off the hangar floor and </w:t>
      </w:r>
      <w:r w:rsidRPr="00F31AB1">
        <w:t xml:space="preserve">has suitable racks/bins for the organization and storage of material used by </w:t>
      </w:r>
      <w:r>
        <w:t>MHI</w:t>
      </w:r>
      <w:r w:rsidRPr="00F31AB1">
        <w:t>. Additional storage areas are located in the hangar areas for expendable floor-stock, with flammables stored in approved cabinets.</w:t>
      </w:r>
    </w:p>
    <w:p w:rsidR="001327A9" w:rsidRDefault="001327A9" w:rsidP="00945F1C">
      <w:pPr>
        <w:pStyle w:val="Heading3"/>
        <w:rPr>
          <w:rStyle w:val="Heading3Char"/>
        </w:rPr>
      </w:pPr>
      <w:r w:rsidRPr="005D7792">
        <w:rPr>
          <w:rStyle w:val="Heading3Char"/>
        </w:rPr>
        <w:t xml:space="preserve">The </w:t>
      </w:r>
      <w:r>
        <w:rPr>
          <w:rStyle w:val="Heading3Char"/>
        </w:rPr>
        <w:t>Shop</w:t>
      </w:r>
      <w:r w:rsidRPr="005D7792">
        <w:rPr>
          <w:rStyle w:val="Heading3Char"/>
        </w:rPr>
        <w:t xml:space="preserve"> Floor is constructed of reinforced concrete. Office and shop spaces are illuminated with light fixtures.  Adequate lighting is provided in the hangar with explosion proof</w:t>
      </w:r>
      <w:r>
        <w:rPr>
          <w:rStyle w:val="Heading3Char"/>
        </w:rPr>
        <w:t xml:space="preserve"> overhead</w:t>
      </w:r>
      <w:r w:rsidRPr="005D7792">
        <w:rPr>
          <w:rStyle w:val="Heading3Char"/>
        </w:rPr>
        <w:t xml:space="preserve"> lamp assemblies. </w:t>
      </w:r>
      <w:r>
        <w:rPr>
          <w:rStyle w:val="Heading3Char"/>
        </w:rPr>
        <w:t>Hangar is heated for cold weather operations.</w:t>
      </w:r>
    </w:p>
    <w:p w:rsidR="00945F1C" w:rsidRDefault="001327A9" w:rsidP="00945F1C">
      <w:pPr>
        <w:pStyle w:val="Heading3"/>
      </w:pPr>
      <w:r>
        <w:t>The shop floor is supplied with 120/240 electricity and</w:t>
      </w:r>
      <w:r w:rsidRPr="00B002CF">
        <w:t xml:space="preserve"> has an air compressor that supplies filtered compressed air to wall outlets equipped with moisture traps at convenient locations </w:t>
      </w:r>
      <w:r>
        <w:t>o</w:t>
      </w:r>
      <w:r w:rsidRPr="00B002CF">
        <w:t xml:space="preserve">n the </w:t>
      </w:r>
      <w:r>
        <w:t xml:space="preserve">shop floor. The shop is equipped with an electrical overhead hoist, paint booth and solvent tank. </w:t>
      </w:r>
    </w:p>
    <w:p w:rsidR="00945F1C" w:rsidRPr="00945F1C" w:rsidRDefault="00945F1C" w:rsidP="00945F1C"/>
    <w:p w:rsidR="00FE4319" w:rsidRPr="00B002CF" w:rsidRDefault="00DB1CFD" w:rsidP="008C5536">
      <w:pPr>
        <w:pStyle w:val="Heading2"/>
      </w:pPr>
      <w:bookmarkStart w:id="70" w:name="_Toc403743295"/>
      <w:r w:rsidRPr="00B002CF">
        <w:lastRenderedPageBreak/>
        <w:t>Floor Plans</w:t>
      </w:r>
      <w:bookmarkEnd w:id="70"/>
    </w:p>
    <w:p w:rsidR="00F73C49" w:rsidRPr="00B002CF" w:rsidRDefault="00F73C49" w:rsidP="00BC680B">
      <w:pPr>
        <w:rPr>
          <w:rFonts w:cs="Arial"/>
          <w:szCs w:val="22"/>
        </w:rPr>
      </w:pPr>
    </w:p>
    <w:p w:rsidR="00F73C49" w:rsidRPr="00B002CF" w:rsidRDefault="00F73C49" w:rsidP="00BC680B">
      <w:pPr>
        <w:rPr>
          <w:rFonts w:cs="Arial"/>
          <w:szCs w:val="22"/>
        </w:rPr>
      </w:pPr>
      <w:r w:rsidRPr="00B002CF">
        <w:rPr>
          <w:rFonts w:cs="Arial"/>
          <w:szCs w:val="22"/>
        </w:rPr>
        <w:t>Drawings depicting the floor plans are not to scale.</w:t>
      </w:r>
    </w:p>
    <w:p w:rsidR="001327A9" w:rsidRDefault="001327A9" w:rsidP="00BC680B">
      <w:pPr>
        <w:rPr>
          <w:rFonts w:cs="Arial"/>
          <w:szCs w:val="22"/>
        </w:rPr>
      </w:pPr>
    </w:p>
    <w:p w:rsidR="00FE4319" w:rsidRPr="001327A9" w:rsidRDefault="001327A9" w:rsidP="001327A9">
      <w:pPr>
        <w:jc w:val="center"/>
        <w:rPr>
          <w:rFonts w:cs="Arial"/>
          <w:b/>
          <w:szCs w:val="22"/>
        </w:rPr>
      </w:pPr>
      <w:r w:rsidRPr="001327A9">
        <w:rPr>
          <w:rFonts w:cs="Arial"/>
          <w:b/>
          <w:szCs w:val="22"/>
        </w:rPr>
        <w:t>Ground Floor</w:t>
      </w:r>
    </w:p>
    <w:p w:rsidR="00097E94" w:rsidRDefault="00097E94" w:rsidP="00FF2A55">
      <w:pPr>
        <w:rPr>
          <w:rFonts w:cs="Arial"/>
          <w:szCs w:val="22"/>
        </w:rPr>
      </w:pPr>
    </w:p>
    <w:p w:rsidR="00A80EBF" w:rsidRDefault="00A80EBF" w:rsidP="001327A9">
      <w:pPr>
        <w:jc w:val="center"/>
        <w:rPr>
          <w:rFonts w:cs="Arial"/>
          <w:szCs w:val="22"/>
        </w:rPr>
      </w:pPr>
    </w:p>
    <w:p w:rsidR="001327A9" w:rsidRDefault="001327A9" w:rsidP="001327A9">
      <w:pPr>
        <w:jc w:val="center"/>
        <w:rPr>
          <w:rFonts w:cs="Arial"/>
          <w:szCs w:val="22"/>
        </w:rPr>
      </w:pPr>
      <w:r w:rsidRPr="001327A9">
        <w:rPr>
          <w:rFonts w:cs="Arial"/>
          <w:noProof/>
          <w:szCs w:val="22"/>
        </w:rPr>
        <w:drawing>
          <wp:inline distT="0" distB="0" distL="0" distR="0">
            <wp:extent cx="5055118" cy="5865541"/>
            <wp:effectExtent l="19050" t="0" r="0" b="0"/>
            <wp:docPr id="8" name="Picture 5" descr="Capture - ground flo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 ground floor.GIF"/>
                    <pic:cNvPicPr/>
                  </pic:nvPicPr>
                  <pic:blipFill>
                    <a:blip r:embed="rId41" cstate="print"/>
                    <a:stretch>
                      <a:fillRect/>
                    </a:stretch>
                  </pic:blipFill>
                  <pic:spPr>
                    <a:xfrm>
                      <a:off x="0" y="0"/>
                      <a:ext cx="5066663" cy="5878937"/>
                    </a:xfrm>
                    <a:prstGeom prst="rect">
                      <a:avLst/>
                    </a:prstGeom>
                  </pic:spPr>
                </pic:pic>
              </a:graphicData>
            </a:graphic>
          </wp:inline>
        </w:drawing>
      </w:r>
    </w:p>
    <w:p w:rsidR="00946BB1" w:rsidRDefault="00946BB1">
      <w:pPr>
        <w:rPr>
          <w:rFonts w:cs="Arial"/>
          <w:szCs w:val="22"/>
        </w:rPr>
        <w:sectPr w:rsidR="00946BB1" w:rsidSect="00946BB1">
          <w:headerReference w:type="even" r:id="rId42"/>
          <w:footerReference w:type="default" r:id="rId43"/>
          <w:headerReference w:type="first" r:id="rId44"/>
          <w:pgSz w:w="12240" w:h="15840" w:code="1"/>
          <w:pgMar w:top="576" w:right="720" w:bottom="576" w:left="1008" w:header="432" w:footer="432" w:gutter="0"/>
          <w:pgNumType w:start="1" w:chapStyle="1"/>
          <w:cols w:space="720"/>
          <w:docGrid w:linePitch="299"/>
        </w:sectPr>
      </w:pPr>
    </w:p>
    <w:p w:rsidR="00A80EBF" w:rsidRDefault="00A80EBF">
      <w:pPr>
        <w:rPr>
          <w:rFonts w:cs="Arial"/>
          <w:szCs w:val="22"/>
        </w:rPr>
      </w:pPr>
    </w:p>
    <w:p w:rsidR="00A80EBF" w:rsidRPr="00A80EBF" w:rsidRDefault="00A80EBF" w:rsidP="00A80EBF">
      <w:pPr>
        <w:jc w:val="center"/>
        <w:rPr>
          <w:rFonts w:cs="Arial"/>
          <w:b/>
          <w:szCs w:val="22"/>
        </w:rPr>
      </w:pPr>
      <w:r w:rsidRPr="00A80EBF">
        <w:rPr>
          <w:rFonts w:cs="Arial"/>
          <w:b/>
          <w:szCs w:val="22"/>
        </w:rPr>
        <w:t>Second Floor</w:t>
      </w:r>
    </w:p>
    <w:p w:rsidR="00A80EBF" w:rsidRDefault="00A80EBF" w:rsidP="001327A9">
      <w:pPr>
        <w:jc w:val="center"/>
        <w:rPr>
          <w:rFonts w:cs="Arial"/>
          <w:szCs w:val="22"/>
        </w:rPr>
      </w:pPr>
    </w:p>
    <w:p w:rsidR="00A80EBF" w:rsidRDefault="00A80EBF" w:rsidP="001327A9">
      <w:pPr>
        <w:jc w:val="center"/>
        <w:rPr>
          <w:rFonts w:cs="Arial"/>
          <w:szCs w:val="22"/>
        </w:rPr>
      </w:pPr>
      <w:r w:rsidRPr="00A80EBF">
        <w:rPr>
          <w:rFonts w:cs="Arial"/>
          <w:noProof/>
          <w:szCs w:val="22"/>
        </w:rPr>
        <w:lastRenderedPageBreak/>
        <w:drawing>
          <wp:inline distT="0" distB="0" distL="0" distR="0">
            <wp:extent cx="6166485" cy="3947795"/>
            <wp:effectExtent l="19050" t="0" r="571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6166485" cy="3947795"/>
                    </a:xfrm>
                    <a:prstGeom prst="rect">
                      <a:avLst/>
                    </a:prstGeom>
                    <a:noFill/>
                    <a:ln w="9525">
                      <a:noFill/>
                      <a:miter lim="800000"/>
                      <a:headEnd/>
                      <a:tailEnd/>
                    </a:ln>
                  </pic:spPr>
                </pic:pic>
              </a:graphicData>
            </a:graphic>
          </wp:inline>
        </w:drawing>
      </w:r>
    </w:p>
    <w:p w:rsidR="00A80EBF" w:rsidRDefault="00A80EBF" w:rsidP="001327A9">
      <w:pPr>
        <w:jc w:val="center"/>
        <w:rPr>
          <w:rFonts w:cs="Arial"/>
          <w:szCs w:val="22"/>
        </w:rPr>
      </w:pPr>
    </w:p>
    <w:p w:rsidR="00A80EBF" w:rsidRPr="00A80EBF" w:rsidRDefault="00A80EBF" w:rsidP="00A80EBF">
      <w:pPr>
        <w:jc w:val="center"/>
        <w:rPr>
          <w:rFonts w:cs="Arial"/>
          <w:b/>
          <w:szCs w:val="22"/>
        </w:rPr>
      </w:pPr>
      <w:r w:rsidRPr="00A80EBF">
        <w:rPr>
          <w:rFonts w:cs="Arial"/>
          <w:b/>
          <w:szCs w:val="22"/>
        </w:rPr>
        <w:t>Third Floor</w:t>
      </w:r>
    </w:p>
    <w:p w:rsidR="00A80EBF" w:rsidRDefault="00A80EBF" w:rsidP="001327A9">
      <w:pPr>
        <w:jc w:val="center"/>
        <w:rPr>
          <w:rFonts w:cs="Arial"/>
          <w:szCs w:val="22"/>
        </w:rPr>
      </w:pPr>
    </w:p>
    <w:p w:rsidR="00FB799D" w:rsidRDefault="00A80EBF" w:rsidP="00FB799D">
      <w:pPr>
        <w:jc w:val="center"/>
      </w:pPr>
      <w:r w:rsidRPr="00A80EBF">
        <w:rPr>
          <w:rFonts w:cs="Arial"/>
          <w:noProof/>
          <w:szCs w:val="22"/>
        </w:rPr>
        <w:drawing>
          <wp:inline distT="0" distB="0" distL="0" distR="0">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p>
    <w:p w:rsidR="00FB799D" w:rsidRDefault="00FB799D" w:rsidP="00FB799D">
      <w:pPr>
        <w:jc w:val="center"/>
      </w:pPr>
    </w:p>
    <w:p w:rsidR="00874E74" w:rsidRDefault="00874E74" w:rsidP="00682970">
      <w:pPr>
        <w:jc w:val="center"/>
        <w:rPr>
          <w:rFonts w:cs="Arial"/>
          <w:szCs w:val="22"/>
        </w:rPr>
        <w:sectPr w:rsidR="00874E74" w:rsidSect="002633D6">
          <w:footerReference w:type="default" r:id="rId47"/>
          <w:type w:val="continuous"/>
          <w:pgSz w:w="12240" w:h="15840" w:code="1"/>
          <w:pgMar w:top="576" w:right="720" w:bottom="576" w:left="1008" w:header="432" w:footer="432" w:gutter="0"/>
          <w:pgNumType w:start="1" w:chapStyle="1"/>
          <w:cols w:space="720"/>
          <w:docGrid w:linePitch="299"/>
        </w:sectPr>
      </w:pPr>
    </w:p>
    <w:p w:rsidR="00A06879" w:rsidRPr="00A06879" w:rsidRDefault="00A06879" w:rsidP="0027029C">
      <w:pPr>
        <w:pStyle w:val="Heading1"/>
      </w:pPr>
      <w:bookmarkStart w:id="71" w:name="_Toc403743296"/>
      <w:r w:rsidRPr="00A06879">
        <w:lastRenderedPageBreak/>
        <w:t xml:space="preserve">APPENDIX </w:t>
      </w:r>
      <w:r w:rsidR="00644E7E">
        <w:t>A</w:t>
      </w:r>
      <w:r w:rsidRPr="00A06879">
        <w:t xml:space="preserve"> – </w:t>
      </w:r>
      <w:r>
        <w:t>F</w:t>
      </w:r>
      <w:r w:rsidR="00FB5E84">
        <w:t xml:space="preserve">AIRBANKS </w:t>
      </w:r>
      <w:r w:rsidR="00C72C18">
        <w:t>SATELLITE</w:t>
      </w:r>
      <w:r w:rsidR="00FB5E84">
        <w:t xml:space="preserve"> REPAIR </w:t>
      </w:r>
      <w:r w:rsidR="00C72C18">
        <w:t xml:space="preserve">STATION </w:t>
      </w:r>
      <w:r w:rsidR="00FB5E84">
        <w:t>FACILITY</w:t>
      </w:r>
      <w:bookmarkEnd w:id="71"/>
    </w:p>
    <w:p w:rsidR="00A06879" w:rsidRDefault="00A06879" w:rsidP="008C5536">
      <w:pPr>
        <w:pStyle w:val="Heading2"/>
      </w:pPr>
      <w:r>
        <w:t xml:space="preserve"> </w:t>
      </w:r>
      <w:bookmarkStart w:id="72" w:name="_Toc403743297"/>
      <w:r w:rsidRPr="00A06879">
        <w:t>General</w:t>
      </w:r>
      <w:bookmarkEnd w:id="72"/>
    </w:p>
    <w:p w:rsidR="00A06879" w:rsidRPr="00A06879" w:rsidRDefault="00A06879" w:rsidP="00E10C1F">
      <w:pPr>
        <w:ind w:left="810"/>
        <w:jc w:val="both"/>
      </w:pPr>
      <w:r w:rsidRPr="00A06879">
        <w:t xml:space="preserve">The Accountable Manager will ensure MHI maintains </w:t>
      </w:r>
      <w:r w:rsidR="000C6E90">
        <w:t xml:space="preserve">the Fairbanks </w:t>
      </w:r>
      <w:r w:rsidR="00C72C18">
        <w:t xml:space="preserve">Satellite Repair Station </w:t>
      </w:r>
      <w:r w:rsidR="00FB5E84" w:rsidRPr="00A06879">
        <w:t>facility</w:t>
      </w:r>
      <w:r w:rsidRPr="00A06879">
        <w:t xml:space="preserve"> for performing the maintenance, preventive maintenance, or alterations of articles or the specialized services for which </w:t>
      </w:r>
      <w:r w:rsidR="00055474">
        <w:t xml:space="preserve">Homer Part 145 Repair Station </w:t>
      </w:r>
      <w:r w:rsidRPr="00A06879">
        <w:t xml:space="preserve">is rated, including but not limited to the following: </w:t>
      </w:r>
    </w:p>
    <w:p w:rsidR="00A06879" w:rsidRPr="00A06879" w:rsidRDefault="00A06879" w:rsidP="00E10C1F">
      <w:pPr>
        <w:ind w:left="810"/>
        <w:jc w:val="both"/>
      </w:pPr>
    </w:p>
    <w:p w:rsidR="00A06879" w:rsidRDefault="00A06879" w:rsidP="00072800">
      <w:pPr>
        <w:pStyle w:val="ListParagraph"/>
        <w:numPr>
          <w:ilvl w:val="0"/>
          <w:numId w:val="31"/>
        </w:numPr>
        <w:jc w:val="both"/>
      </w:pPr>
      <w:r w:rsidRPr="00A06879">
        <w:t>Sufficient work space and areas for the proper segregation and protection of articles during all maintenance, preventive maintenance, or alterations.</w:t>
      </w:r>
    </w:p>
    <w:p w:rsidR="000C6E90" w:rsidRPr="00A06879" w:rsidRDefault="000C6E90" w:rsidP="00E10C1F">
      <w:pPr>
        <w:ind w:left="810"/>
        <w:jc w:val="both"/>
      </w:pPr>
    </w:p>
    <w:p w:rsidR="00A06879" w:rsidRDefault="00A06879" w:rsidP="00072800">
      <w:pPr>
        <w:pStyle w:val="ListParagraph"/>
        <w:numPr>
          <w:ilvl w:val="0"/>
          <w:numId w:val="31"/>
        </w:numPr>
        <w:jc w:val="both"/>
      </w:pPr>
      <w:r w:rsidRPr="00A06879">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rsidR="00072800" w:rsidRPr="00A06879" w:rsidRDefault="00072800" w:rsidP="00E10C1F">
      <w:pPr>
        <w:ind w:left="810"/>
        <w:jc w:val="both"/>
      </w:pPr>
    </w:p>
    <w:p w:rsidR="00A06879" w:rsidRDefault="00A06879" w:rsidP="00072800">
      <w:pPr>
        <w:pStyle w:val="ListParagraph"/>
        <w:numPr>
          <w:ilvl w:val="0"/>
          <w:numId w:val="31"/>
        </w:numPr>
        <w:jc w:val="both"/>
      </w:pPr>
      <w:r w:rsidRPr="00A06879">
        <w:t>Suitable racks, hoists, trays, stands, and other segregation means for the storage and protection of all articles undergoing maintenance, preventive maintenance, or alterations.</w:t>
      </w:r>
    </w:p>
    <w:p w:rsidR="00072800" w:rsidRPr="00A06879" w:rsidRDefault="00072800" w:rsidP="00E10C1F">
      <w:pPr>
        <w:ind w:left="810"/>
        <w:jc w:val="both"/>
      </w:pPr>
    </w:p>
    <w:p w:rsidR="00A06879" w:rsidRPr="00A06879" w:rsidRDefault="00A06879" w:rsidP="00072800">
      <w:pPr>
        <w:pStyle w:val="ListParagraph"/>
        <w:numPr>
          <w:ilvl w:val="0"/>
          <w:numId w:val="31"/>
        </w:numPr>
        <w:jc w:val="both"/>
      </w:pPr>
      <w:r w:rsidRPr="00A06879">
        <w:t>Space sufficient to segregate articles and materials stocked for installation from those articles undergoing maintenance, preventive maintenance, or alterations.</w:t>
      </w:r>
    </w:p>
    <w:p w:rsidR="00A06879" w:rsidRPr="00A06879" w:rsidRDefault="00A06879" w:rsidP="00E10C1F">
      <w:pPr>
        <w:ind w:left="810"/>
        <w:jc w:val="both"/>
      </w:pPr>
    </w:p>
    <w:p w:rsidR="00A06879" w:rsidRPr="00A06879" w:rsidRDefault="00A06879" w:rsidP="00E10C1F">
      <w:pPr>
        <w:ind w:left="810"/>
        <w:jc w:val="both"/>
      </w:pPr>
      <w:r w:rsidRPr="00A06879">
        <w:t xml:space="preserve">In accordance with 14 CFR §145.105(b), MHI will not make any changes to its housing or facilities required by 14 CFR §145.103 that could have a significant effect on its ability to perform the maintenance, preventive maintenance, or alterations </w:t>
      </w:r>
      <w:r w:rsidR="00055474">
        <w:t>under its temporary approval</w:t>
      </w:r>
      <w:r w:rsidRPr="00A06879">
        <w:t xml:space="preserve"> without written </w:t>
      </w:r>
      <w:r w:rsidR="00055474">
        <w:t xml:space="preserve">notice to </w:t>
      </w:r>
      <w:r w:rsidRPr="00A06879">
        <w:t>the FAA.</w:t>
      </w:r>
    </w:p>
    <w:p w:rsidR="00A06879" w:rsidRPr="00A06879" w:rsidRDefault="00A06879" w:rsidP="00E10C1F">
      <w:pPr>
        <w:ind w:left="810"/>
        <w:jc w:val="both"/>
      </w:pPr>
    </w:p>
    <w:p w:rsidR="00A06879" w:rsidRPr="00A06879" w:rsidRDefault="00A06879" w:rsidP="00E10C1F">
      <w:pPr>
        <w:ind w:left="810"/>
        <w:jc w:val="both"/>
      </w:pPr>
      <w:r w:rsidRPr="00A06879">
        <w:t>The Accountable Manager shall be responsible for notifying the FAA if changes to housing or facilities are anticipated</w:t>
      </w:r>
      <w:r w:rsidR="003624C5">
        <w:t xml:space="preserve"> for approval</w:t>
      </w:r>
      <w:r w:rsidRPr="00A06879">
        <w:t>.</w:t>
      </w:r>
    </w:p>
    <w:p w:rsidR="00A06879" w:rsidRPr="00A06879" w:rsidRDefault="00A06879" w:rsidP="00E10C1F">
      <w:pPr>
        <w:ind w:left="810"/>
        <w:jc w:val="both"/>
      </w:pPr>
    </w:p>
    <w:p w:rsidR="00A06879" w:rsidRDefault="00A06879" w:rsidP="00E10C1F">
      <w:pPr>
        <w:ind w:left="810"/>
        <w:jc w:val="both"/>
      </w:pPr>
      <w:r w:rsidRPr="00A06879">
        <w:t xml:space="preserve">In accordance with 14 CFR §145.223, MHI shall allow the Administrator to inspect </w:t>
      </w:r>
      <w:r w:rsidR="00055474">
        <w:t>the</w:t>
      </w:r>
      <w:r w:rsidRPr="00A06879">
        <w:t xml:space="preserve"> MHI Repair </w:t>
      </w:r>
      <w:r w:rsidR="000C6E90">
        <w:t>Station</w:t>
      </w:r>
      <w:r w:rsidRPr="00A06879">
        <w:t xml:space="preserve"> and its </w:t>
      </w:r>
      <w:r w:rsidR="00055474">
        <w:t xml:space="preserve">temporary </w:t>
      </w:r>
      <w:r w:rsidRPr="00A06879">
        <w:t>facilities at any time.</w:t>
      </w:r>
    </w:p>
    <w:p w:rsidR="00A06879" w:rsidRPr="00A06879" w:rsidRDefault="00A06879" w:rsidP="00A06879">
      <w:pPr>
        <w:ind w:left="810"/>
      </w:pPr>
    </w:p>
    <w:p w:rsidR="00A06879" w:rsidRDefault="00A06879" w:rsidP="00A06879">
      <w:pPr>
        <w:numPr>
          <w:ilvl w:val="1"/>
          <w:numId w:val="13"/>
        </w:numPr>
        <w:ind w:left="990" w:hanging="540"/>
        <w:rPr>
          <w:b/>
          <w:bCs/>
          <w:iCs/>
        </w:rPr>
      </w:pPr>
      <w:r w:rsidRPr="00A06879">
        <w:rPr>
          <w:b/>
          <w:bCs/>
          <w:iCs/>
        </w:rPr>
        <w:t xml:space="preserve">Description of </w:t>
      </w:r>
      <w:r w:rsidR="003A5F16">
        <w:rPr>
          <w:b/>
          <w:bCs/>
          <w:iCs/>
        </w:rPr>
        <w:t xml:space="preserve">Fairbanks </w:t>
      </w:r>
      <w:r w:rsidRPr="00A06879">
        <w:rPr>
          <w:b/>
          <w:bCs/>
          <w:iCs/>
        </w:rPr>
        <w:t xml:space="preserve">Housing and Facilities </w:t>
      </w:r>
    </w:p>
    <w:p w:rsidR="00A06879" w:rsidRPr="00A06879" w:rsidRDefault="00A06879" w:rsidP="00A06879">
      <w:pPr>
        <w:ind w:left="450"/>
        <w:rPr>
          <w:b/>
          <w:bCs/>
          <w:iCs/>
        </w:rPr>
      </w:pPr>
    </w:p>
    <w:p w:rsidR="00A06879" w:rsidRDefault="00A06879" w:rsidP="00E10C1F">
      <w:pPr>
        <w:ind w:left="810"/>
        <w:jc w:val="both"/>
        <w:rPr>
          <w:rFonts w:cs="Arial"/>
          <w:szCs w:val="22"/>
        </w:rPr>
      </w:pPr>
      <w:r w:rsidRPr="00A06879">
        <w:rPr>
          <w:rFonts w:cs="Arial"/>
          <w:szCs w:val="22"/>
        </w:rPr>
        <w:t xml:space="preserve">The </w:t>
      </w:r>
      <w:r>
        <w:rPr>
          <w:rFonts w:cs="Arial"/>
          <w:szCs w:val="22"/>
        </w:rPr>
        <w:t xml:space="preserve">Maritime Helicopters </w:t>
      </w:r>
      <w:r w:rsidR="00C72C18">
        <w:rPr>
          <w:rFonts w:cs="Arial"/>
          <w:szCs w:val="22"/>
        </w:rPr>
        <w:t xml:space="preserve">Fairbanks Satellite Repair Station </w:t>
      </w:r>
      <w:r w:rsidRPr="00A06879">
        <w:rPr>
          <w:rFonts w:cs="Arial"/>
          <w:szCs w:val="22"/>
        </w:rPr>
        <w:t>is housed in two buildings located</w:t>
      </w:r>
      <w:r w:rsidR="00A42766">
        <w:rPr>
          <w:rFonts w:cs="Arial"/>
          <w:szCs w:val="22"/>
        </w:rPr>
        <w:t xml:space="preserve"> </w:t>
      </w:r>
      <w:r w:rsidRPr="00A06879">
        <w:rPr>
          <w:rFonts w:cs="Arial"/>
          <w:szCs w:val="22"/>
        </w:rPr>
        <w:t>at Metro Field, 1915 Donald Avenue, Fairbanks, Alaska.</w:t>
      </w:r>
      <w:r w:rsidR="00A42766">
        <w:rPr>
          <w:rFonts w:cs="Arial"/>
          <w:szCs w:val="22"/>
        </w:rPr>
        <w:t xml:space="preserve"> </w:t>
      </w:r>
      <w:r w:rsidR="00A42766" w:rsidRPr="00A42766">
        <w:rPr>
          <w:rFonts w:cs="Arial"/>
          <w:szCs w:val="22"/>
        </w:rPr>
        <w:t xml:space="preserve">Application for changes in location or in housing and facilities shall be made by the </w:t>
      </w:r>
      <w:r w:rsidR="00C24AA7" w:rsidRPr="00A06879">
        <w:t>Accountable Manager</w:t>
      </w:r>
      <w:r w:rsidR="00A42766" w:rsidRPr="00A42766">
        <w:rPr>
          <w:rFonts w:cs="Arial"/>
          <w:szCs w:val="22"/>
        </w:rPr>
        <w:t xml:space="preserve">. Approval </w:t>
      </w:r>
      <w:r w:rsidR="00FB5E84">
        <w:rPr>
          <w:rFonts w:cs="Arial"/>
          <w:szCs w:val="22"/>
        </w:rPr>
        <w:t xml:space="preserve">to perform any temporary </w:t>
      </w:r>
      <w:r w:rsidR="00055474">
        <w:rPr>
          <w:rFonts w:cs="Arial"/>
          <w:szCs w:val="22"/>
        </w:rPr>
        <w:t xml:space="preserve">maintenance </w:t>
      </w:r>
      <w:r w:rsidR="00A42766" w:rsidRPr="00A42766">
        <w:rPr>
          <w:rFonts w:cs="Arial"/>
          <w:szCs w:val="22"/>
        </w:rPr>
        <w:t xml:space="preserve">shall be </w:t>
      </w:r>
      <w:r w:rsidR="0027029C">
        <w:rPr>
          <w:rFonts w:cs="Arial"/>
          <w:szCs w:val="22"/>
        </w:rPr>
        <w:t xml:space="preserve">requested in writing and approval </w:t>
      </w:r>
      <w:r w:rsidR="00A42766" w:rsidRPr="00A42766">
        <w:rPr>
          <w:rFonts w:cs="Arial"/>
          <w:szCs w:val="22"/>
        </w:rPr>
        <w:t xml:space="preserve">received in writing from </w:t>
      </w:r>
      <w:r w:rsidR="00FB5E84">
        <w:rPr>
          <w:rFonts w:cs="Arial"/>
          <w:szCs w:val="22"/>
        </w:rPr>
        <w:t>the Anchorage CHDO</w:t>
      </w:r>
      <w:r w:rsidR="00A42766" w:rsidRPr="00A42766">
        <w:rPr>
          <w:rFonts w:cs="Arial"/>
          <w:szCs w:val="22"/>
        </w:rPr>
        <w:t xml:space="preserve"> before </w:t>
      </w:r>
      <w:r w:rsidR="00FB5E84">
        <w:rPr>
          <w:rFonts w:cs="Arial"/>
          <w:szCs w:val="22"/>
        </w:rPr>
        <w:t xml:space="preserve">conducting </w:t>
      </w:r>
      <w:r w:rsidR="00055474">
        <w:rPr>
          <w:rFonts w:cs="Arial"/>
          <w:szCs w:val="22"/>
        </w:rPr>
        <w:t xml:space="preserve">such </w:t>
      </w:r>
      <w:r w:rsidR="00FB5E84">
        <w:rPr>
          <w:rFonts w:cs="Arial"/>
          <w:szCs w:val="22"/>
        </w:rPr>
        <w:t>maintenance</w:t>
      </w:r>
      <w:r w:rsidR="00A42766" w:rsidRPr="00A42766">
        <w:rPr>
          <w:rFonts w:cs="Arial"/>
          <w:szCs w:val="22"/>
        </w:rPr>
        <w:t>.</w:t>
      </w:r>
    </w:p>
    <w:p w:rsidR="00A06879" w:rsidRPr="00A06879" w:rsidRDefault="00A06879" w:rsidP="00E10C1F">
      <w:pPr>
        <w:ind w:left="810"/>
        <w:jc w:val="both"/>
        <w:rPr>
          <w:rFonts w:cs="Arial"/>
          <w:szCs w:val="22"/>
        </w:rPr>
      </w:pPr>
    </w:p>
    <w:p w:rsidR="00A42766" w:rsidRPr="00A42766" w:rsidRDefault="00A42766" w:rsidP="00A42766">
      <w:pPr>
        <w:ind w:left="810"/>
        <w:jc w:val="both"/>
        <w:rPr>
          <w:rFonts w:cs="Arial"/>
          <w:szCs w:val="22"/>
        </w:rPr>
      </w:pPr>
      <w:r w:rsidRPr="00A42766">
        <w:rPr>
          <w:rFonts w:cs="Arial"/>
          <w:szCs w:val="22"/>
        </w:rPr>
        <w:t xml:space="preserve">MHI </w:t>
      </w:r>
      <w:r w:rsidR="00072800">
        <w:rPr>
          <w:rFonts w:cs="Arial"/>
          <w:szCs w:val="22"/>
        </w:rPr>
        <w:t xml:space="preserve">Fairbanks </w:t>
      </w:r>
      <w:r w:rsidRPr="00A42766">
        <w:rPr>
          <w:rFonts w:cs="Arial"/>
          <w:szCs w:val="22"/>
        </w:rPr>
        <w:t>maintains separation and positive control of incoming materials and their respective storage. Green tagged parts and parts that have not gone through the receiving inspection are quarantined in a locked cage in the parts room.  Parts are inspected and received at a desk located next to the locked cage.  The Parts Room is located upstairs from the hangar floor and has suitable racks/bins for the organization and storage of material used by MHI.  Additional storage areas are located in the hangar areas for expendable floor-stock, with flammables stored in approved cabinets</w:t>
      </w:r>
    </w:p>
    <w:p w:rsidR="00A42766" w:rsidRDefault="00A42766" w:rsidP="00E10C1F">
      <w:pPr>
        <w:ind w:left="810"/>
        <w:jc w:val="both"/>
        <w:rPr>
          <w:rFonts w:cs="Arial"/>
          <w:szCs w:val="22"/>
        </w:rPr>
      </w:pPr>
    </w:p>
    <w:p w:rsidR="00A06879" w:rsidRDefault="00A06879" w:rsidP="00E10C1F">
      <w:pPr>
        <w:ind w:left="810"/>
        <w:jc w:val="both"/>
        <w:rPr>
          <w:rFonts w:cs="Arial"/>
          <w:szCs w:val="22"/>
        </w:rPr>
      </w:pPr>
      <w:r w:rsidRPr="00A06879">
        <w:rPr>
          <w:rFonts w:cs="Arial"/>
          <w:szCs w:val="22"/>
        </w:rPr>
        <w:t>The main hangar is of wood frame construction, 80’ wide and 112’ long on a concrete pad. The</w:t>
      </w:r>
      <w:r w:rsidR="00E10C1F">
        <w:rPr>
          <w:rFonts w:cs="Arial"/>
          <w:szCs w:val="22"/>
        </w:rPr>
        <w:t xml:space="preserve"> </w:t>
      </w:r>
      <w:r w:rsidRPr="00A06879">
        <w:rPr>
          <w:rFonts w:cs="Arial"/>
          <w:szCs w:val="22"/>
        </w:rPr>
        <w:t>ceiling is 18’ high with six 12’ wide sliding doors on the south side. The hangar is heated by fuel oil</w:t>
      </w:r>
      <w:r w:rsidR="00E10C1F">
        <w:rPr>
          <w:rFonts w:cs="Arial"/>
          <w:szCs w:val="22"/>
        </w:rPr>
        <w:t xml:space="preserve"> </w:t>
      </w:r>
      <w:r w:rsidRPr="00A06879">
        <w:rPr>
          <w:rFonts w:cs="Arial"/>
          <w:szCs w:val="22"/>
        </w:rPr>
        <w:t>fired heater units. HWBB and electrical base board. On the north end of the hangar is located a shop</w:t>
      </w:r>
      <w:r w:rsidR="00E10C1F">
        <w:rPr>
          <w:rFonts w:cs="Arial"/>
          <w:szCs w:val="22"/>
        </w:rPr>
        <w:t xml:space="preserve"> </w:t>
      </w:r>
      <w:r w:rsidRPr="00A06879">
        <w:rPr>
          <w:rFonts w:cs="Arial"/>
          <w:szCs w:val="22"/>
        </w:rPr>
        <w:t>area 32’ by 56’ for the overhaul and paint shop. Parts are stored on the second floor in an area also 32’</w:t>
      </w:r>
      <w:r>
        <w:rPr>
          <w:rFonts w:cs="Arial"/>
          <w:szCs w:val="22"/>
        </w:rPr>
        <w:t xml:space="preserve"> </w:t>
      </w:r>
      <w:r w:rsidRPr="00A06879">
        <w:rPr>
          <w:rFonts w:cs="Arial"/>
          <w:szCs w:val="22"/>
        </w:rPr>
        <w:t>by 56’.</w:t>
      </w:r>
    </w:p>
    <w:p w:rsidR="00A42766" w:rsidRDefault="001D3B9E" w:rsidP="00FD5CAA">
      <w:pPr>
        <w:numPr>
          <w:ilvl w:val="1"/>
          <w:numId w:val="13"/>
        </w:numPr>
        <w:ind w:left="1080" w:hanging="630"/>
        <w:rPr>
          <w:b/>
          <w:bCs/>
          <w:iCs/>
        </w:rPr>
      </w:pPr>
      <w:r w:rsidRPr="001D3B9E">
        <w:rPr>
          <w:b/>
          <w:bCs/>
          <w:iCs/>
        </w:rPr>
        <w:lastRenderedPageBreak/>
        <w:t>M</w:t>
      </w:r>
      <w:r w:rsidR="00A26516">
        <w:rPr>
          <w:b/>
          <w:bCs/>
          <w:iCs/>
        </w:rPr>
        <w:t>ain Hangar Floor Plan</w:t>
      </w:r>
    </w:p>
    <w:p w:rsidR="00A42766" w:rsidRDefault="00A42766" w:rsidP="00A42766">
      <w:pPr>
        <w:ind w:left="450"/>
        <w:rPr>
          <w:noProof/>
        </w:rPr>
      </w:pPr>
    </w:p>
    <w:p w:rsidR="00A42766" w:rsidRDefault="00A42766" w:rsidP="00A42766">
      <w:pPr>
        <w:ind w:left="450"/>
        <w:rPr>
          <w:noProof/>
        </w:rPr>
      </w:pPr>
    </w:p>
    <w:p w:rsidR="00FD5CAA" w:rsidRDefault="00476CC9" w:rsidP="00A42766">
      <w:pPr>
        <w:ind w:left="450"/>
        <w:rPr>
          <w:b/>
          <w:bCs/>
          <w:iCs/>
        </w:rPr>
      </w:pPr>
      <w:r w:rsidRPr="00476CC9">
        <w:rPr>
          <w:noProof/>
        </w:rPr>
        <w:pict>
          <v:shape id="_x0000_s1119" type="#_x0000_t32" style="position:absolute;left:0;text-align:left;margin-left:531.15pt;margin-top:2.95pt;width:0;height:537.8pt;z-index:251681792" o:connectortype="straight"/>
        </w:pict>
      </w:r>
      <w:r w:rsidR="001D3B9E">
        <w:rPr>
          <w:noProof/>
        </w:rPr>
        <w:drawing>
          <wp:inline distT="0" distB="0" distL="0" distR="0">
            <wp:extent cx="5484205" cy="7086600"/>
            <wp:effectExtent l="19050" t="0" r="219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print"/>
                    <a:srcRect/>
                    <a:stretch>
                      <a:fillRect/>
                    </a:stretch>
                  </pic:blipFill>
                  <pic:spPr bwMode="auto">
                    <a:xfrm>
                      <a:off x="0" y="0"/>
                      <a:ext cx="5485522" cy="7088301"/>
                    </a:xfrm>
                    <a:prstGeom prst="rect">
                      <a:avLst/>
                    </a:prstGeom>
                    <a:noFill/>
                    <a:ln w="9525">
                      <a:noFill/>
                      <a:miter lim="800000"/>
                      <a:headEnd/>
                      <a:tailEnd/>
                    </a:ln>
                  </pic:spPr>
                </pic:pic>
              </a:graphicData>
            </a:graphic>
          </wp:inline>
        </w:drawing>
      </w:r>
    </w:p>
    <w:p w:rsidR="00FD5CAA" w:rsidRDefault="00FD5CAA">
      <w:pPr>
        <w:rPr>
          <w:b/>
          <w:bCs/>
          <w:iCs/>
        </w:rPr>
      </w:pPr>
      <w:r>
        <w:rPr>
          <w:b/>
          <w:bCs/>
          <w:iCs/>
        </w:rPr>
        <w:br w:type="page"/>
      </w:r>
    </w:p>
    <w:p w:rsidR="00FD5CAA" w:rsidRDefault="00FD5CAA" w:rsidP="008C5536">
      <w:pPr>
        <w:pStyle w:val="Heading2"/>
      </w:pPr>
      <w:bookmarkStart w:id="73" w:name="_Toc403743298"/>
      <w:r w:rsidRPr="00FD5CAA">
        <w:lastRenderedPageBreak/>
        <w:t>M</w:t>
      </w:r>
      <w:r w:rsidR="00A26516">
        <w:t>ain</w:t>
      </w:r>
      <w:r w:rsidRPr="00FD5CAA">
        <w:t xml:space="preserve"> H</w:t>
      </w:r>
      <w:r w:rsidR="00A26516">
        <w:t>angar</w:t>
      </w:r>
      <w:r w:rsidRPr="00FD5CAA">
        <w:t xml:space="preserve"> </w:t>
      </w:r>
      <w:r w:rsidR="006748B3">
        <w:t>S</w:t>
      </w:r>
      <w:r w:rsidR="00A26516">
        <w:t>hop</w:t>
      </w:r>
      <w:r w:rsidR="006748B3">
        <w:t xml:space="preserve"> A</w:t>
      </w:r>
      <w:r w:rsidR="00A26516">
        <w:t>rea</w:t>
      </w:r>
      <w:r w:rsidR="006748B3">
        <w:t xml:space="preserve"> </w:t>
      </w:r>
      <w:r w:rsidR="00A26516">
        <w:t xml:space="preserve">Floor </w:t>
      </w:r>
      <w:r w:rsidRPr="00FD5CAA">
        <w:t>P</w:t>
      </w:r>
      <w:r w:rsidR="00A26516">
        <w:t>lan</w:t>
      </w:r>
      <w:bookmarkEnd w:id="73"/>
    </w:p>
    <w:p w:rsidR="00A06879" w:rsidRDefault="00A06879" w:rsidP="00FD5CAA">
      <w:pPr>
        <w:jc w:val="center"/>
        <w:rPr>
          <w:rFonts w:cs="Arial"/>
          <w:szCs w:val="22"/>
        </w:rPr>
      </w:pPr>
    </w:p>
    <w:p w:rsidR="00FD5CAA" w:rsidRPr="00A06879" w:rsidRDefault="00476CC9" w:rsidP="00FD5CAA">
      <w:pPr>
        <w:jc w:val="center"/>
        <w:rPr>
          <w:rFonts w:cs="Arial"/>
          <w:szCs w:val="22"/>
        </w:rPr>
      </w:pPr>
      <w:r>
        <w:rPr>
          <w:rFonts w:cs="Arial"/>
          <w:noProof/>
          <w:szCs w:val="22"/>
        </w:rPr>
        <w:pict>
          <v:shape id="_x0000_s1120" type="#_x0000_t32" style="position:absolute;left:0;text-align:left;margin-left:535.45pt;margin-top:4.2pt;width:0;height:429.5pt;z-index:251682816" o:connectortype="straight"/>
        </w:pict>
      </w:r>
      <w:r w:rsidR="00FD5CAA">
        <w:rPr>
          <w:rFonts w:cs="Arial"/>
          <w:noProof/>
          <w:szCs w:val="22"/>
        </w:rPr>
        <w:drawing>
          <wp:inline distT="0" distB="0" distL="0" distR="0">
            <wp:extent cx="6675120" cy="6315326"/>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9" cstate="print"/>
                    <a:srcRect/>
                    <a:stretch>
                      <a:fillRect/>
                    </a:stretch>
                  </pic:blipFill>
                  <pic:spPr bwMode="auto">
                    <a:xfrm>
                      <a:off x="0" y="0"/>
                      <a:ext cx="6675120" cy="6315326"/>
                    </a:xfrm>
                    <a:prstGeom prst="rect">
                      <a:avLst/>
                    </a:prstGeom>
                    <a:noFill/>
                    <a:ln w="9525">
                      <a:noFill/>
                      <a:miter lim="800000"/>
                      <a:headEnd/>
                      <a:tailEnd/>
                    </a:ln>
                  </pic:spPr>
                </pic:pic>
              </a:graphicData>
            </a:graphic>
          </wp:inline>
        </w:drawing>
      </w:r>
    </w:p>
    <w:p w:rsidR="00A06879" w:rsidRPr="00A06879" w:rsidRDefault="00A06879" w:rsidP="00A06879">
      <w:pP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A06879" w:rsidRDefault="00A06879" w:rsidP="00682970">
      <w:pPr>
        <w:jc w:val="center"/>
        <w:rPr>
          <w:rFonts w:cs="Arial"/>
          <w:szCs w:val="22"/>
        </w:rPr>
      </w:pPr>
    </w:p>
    <w:p w:rsidR="00682970" w:rsidRDefault="00682970" w:rsidP="00682970">
      <w:pPr>
        <w:jc w:val="center"/>
        <w:rPr>
          <w:rFonts w:cs="Arial"/>
          <w:szCs w:val="22"/>
        </w:rPr>
      </w:pPr>
    </w:p>
    <w:p w:rsidR="00682970" w:rsidRDefault="00682970" w:rsidP="00682970">
      <w:pPr>
        <w:jc w:val="center"/>
        <w:rPr>
          <w:rFonts w:cs="Arial"/>
          <w:szCs w:val="22"/>
        </w:rPr>
      </w:pPr>
    </w:p>
    <w:p w:rsidR="003624C5" w:rsidRDefault="003624C5" w:rsidP="00682970">
      <w:pPr>
        <w:jc w:val="center"/>
        <w:rPr>
          <w:rFonts w:cs="Arial"/>
          <w:szCs w:val="22"/>
        </w:rPr>
      </w:pPr>
    </w:p>
    <w:p w:rsidR="003624C5" w:rsidRDefault="003624C5" w:rsidP="00682970">
      <w:pPr>
        <w:jc w:val="center"/>
        <w:rPr>
          <w:rFonts w:cs="Arial"/>
          <w:szCs w:val="22"/>
        </w:rPr>
      </w:pPr>
    </w:p>
    <w:p w:rsidR="003624C5" w:rsidRDefault="003624C5" w:rsidP="00682970">
      <w:pPr>
        <w:jc w:val="center"/>
        <w:rPr>
          <w:rFonts w:cs="Arial"/>
          <w:szCs w:val="22"/>
        </w:rPr>
      </w:pPr>
    </w:p>
    <w:p w:rsidR="006748B3" w:rsidRDefault="006748B3" w:rsidP="008C5536">
      <w:pPr>
        <w:pStyle w:val="Heading2"/>
      </w:pPr>
      <w:bookmarkStart w:id="74" w:name="_Toc403743299"/>
      <w:r>
        <w:lastRenderedPageBreak/>
        <w:t>W</w:t>
      </w:r>
      <w:r w:rsidR="00A26516">
        <w:t>est</w:t>
      </w:r>
      <w:r w:rsidRPr="00FD5CAA">
        <w:t xml:space="preserve"> H</w:t>
      </w:r>
      <w:r w:rsidR="00A26516">
        <w:t xml:space="preserve">angar </w:t>
      </w:r>
      <w:r w:rsidRPr="00FD5CAA">
        <w:t>F</w:t>
      </w:r>
      <w:r w:rsidR="00A26516">
        <w:t xml:space="preserve">loor </w:t>
      </w:r>
      <w:r w:rsidRPr="00FD5CAA">
        <w:t>P</w:t>
      </w:r>
      <w:r w:rsidR="00A26516">
        <w:t>lan</w:t>
      </w:r>
      <w:bookmarkEnd w:id="74"/>
    </w:p>
    <w:p w:rsidR="003624C5" w:rsidRDefault="00476CC9" w:rsidP="003624C5">
      <w:pPr>
        <w:ind w:left="810" w:right="324"/>
        <w:jc w:val="both"/>
        <w:rPr>
          <w:rFonts w:cs="Arial"/>
          <w:szCs w:val="22"/>
        </w:rPr>
      </w:pPr>
      <w:r>
        <w:rPr>
          <w:rFonts w:cs="Arial"/>
          <w:noProof/>
          <w:szCs w:val="22"/>
        </w:rPr>
        <w:pict>
          <v:shape id="_x0000_s1121" type="#_x0000_t32" style="position:absolute;left:0;text-align:left;margin-left:532.35pt;margin-top:3.7pt;width:0;height:569.75pt;z-index:251683840" o:connectortype="straight"/>
        </w:pict>
      </w:r>
      <w:r w:rsidR="00A42766" w:rsidRPr="00A06879">
        <w:rPr>
          <w:rFonts w:cs="Arial"/>
          <w:szCs w:val="22"/>
        </w:rPr>
        <w:t>The west hangar is of wood frame construction, 70’ wide and 90’ long on a concrete pad. The ceiling</w:t>
      </w:r>
      <w:r w:rsidR="00A42766">
        <w:rPr>
          <w:rFonts w:cs="Arial"/>
          <w:szCs w:val="22"/>
        </w:rPr>
        <w:t xml:space="preserve"> </w:t>
      </w:r>
      <w:r w:rsidR="00A42766" w:rsidRPr="00A06879">
        <w:rPr>
          <w:rFonts w:cs="Arial"/>
          <w:szCs w:val="22"/>
        </w:rPr>
        <w:t>is 15’ high with three 17’ wide sliding doors on the west side. This hangar is also heated by fuel oil</w:t>
      </w:r>
      <w:r w:rsidR="00A42766">
        <w:rPr>
          <w:rFonts w:cs="Arial"/>
          <w:szCs w:val="22"/>
        </w:rPr>
        <w:t xml:space="preserve"> </w:t>
      </w:r>
      <w:r w:rsidR="00A42766" w:rsidRPr="00A06879">
        <w:rPr>
          <w:rFonts w:cs="Arial"/>
          <w:szCs w:val="22"/>
        </w:rPr>
        <w:t xml:space="preserve">fired unit heaters and HWBB. The Avionics Shop </w:t>
      </w:r>
      <w:r w:rsidR="00472E32">
        <w:rPr>
          <w:rFonts w:cs="Arial"/>
          <w:szCs w:val="22"/>
        </w:rPr>
        <w:t xml:space="preserve">(see next page) </w:t>
      </w:r>
      <w:r w:rsidR="00A42766" w:rsidRPr="00A06879">
        <w:rPr>
          <w:rFonts w:cs="Arial"/>
          <w:szCs w:val="22"/>
        </w:rPr>
        <w:t>and Training Room are housed in this west hangar</w:t>
      </w:r>
      <w:r w:rsidR="00472E32">
        <w:rPr>
          <w:rFonts w:cs="Arial"/>
          <w:szCs w:val="22"/>
        </w:rPr>
        <w:t>.</w:t>
      </w:r>
      <w:r w:rsidR="00A42766">
        <w:rPr>
          <w:rFonts w:cs="Arial"/>
          <w:szCs w:val="22"/>
        </w:rPr>
        <w:t xml:space="preserve"> </w:t>
      </w:r>
    </w:p>
    <w:p w:rsidR="00A42766" w:rsidRPr="00A42766" w:rsidRDefault="00A42766" w:rsidP="003624C5">
      <w:pPr>
        <w:ind w:left="810" w:right="324"/>
        <w:jc w:val="both"/>
      </w:pPr>
      <w:r>
        <w:rPr>
          <w:bCs/>
        </w:rPr>
        <w:br/>
      </w:r>
    </w:p>
    <w:p w:rsidR="00682970" w:rsidRDefault="006748B3" w:rsidP="006748B3">
      <w:pPr>
        <w:jc w:val="center"/>
        <w:rPr>
          <w:rFonts w:cs="Arial"/>
          <w:szCs w:val="22"/>
        </w:rPr>
      </w:pPr>
      <w:r>
        <w:rPr>
          <w:rFonts w:cs="Arial"/>
          <w:noProof/>
          <w:szCs w:val="22"/>
        </w:rPr>
        <w:drawing>
          <wp:inline distT="0" distB="0" distL="0" distR="0">
            <wp:extent cx="5241154" cy="646747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srcRect/>
                    <a:stretch>
                      <a:fillRect/>
                    </a:stretch>
                  </pic:blipFill>
                  <pic:spPr bwMode="auto">
                    <a:xfrm>
                      <a:off x="0" y="0"/>
                      <a:ext cx="5241057" cy="6467356"/>
                    </a:xfrm>
                    <a:prstGeom prst="rect">
                      <a:avLst/>
                    </a:prstGeom>
                    <a:noFill/>
                    <a:ln w="9525">
                      <a:noFill/>
                      <a:miter lim="800000"/>
                      <a:headEnd/>
                      <a:tailEnd/>
                    </a:ln>
                  </pic:spPr>
                </pic:pic>
              </a:graphicData>
            </a:graphic>
          </wp:inline>
        </w:drawing>
      </w:r>
    </w:p>
    <w:p w:rsidR="00072800" w:rsidRDefault="00072800" w:rsidP="006748B3">
      <w:pPr>
        <w:jc w:val="center"/>
        <w:rPr>
          <w:rFonts w:cs="Arial"/>
          <w:szCs w:val="22"/>
        </w:rPr>
      </w:pPr>
    </w:p>
    <w:p w:rsidR="00A42766" w:rsidRDefault="00A42766" w:rsidP="006748B3">
      <w:pPr>
        <w:jc w:val="center"/>
        <w:rPr>
          <w:rFonts w:cs="Arial"/>
          <w:szCs w:val="22"/>
        </w:rPr>
      </w:pPr>
    </w:p>
    <w:p w:rsidR="003624C5" w:rsidRDefault="003624C5" w:rsidP="006748B3">
      <w:pPr>
        <w:jc w:val="center"/>
        <w:rPr>
          <w:rFonts w:cs="Arial"/>
          <w:szCs w:val="22"/>
        </w:rPr>
      </w:pPr>
    </w:p>
    <w:p w:rsidR="003624C5" w:rsidRDefault="003624C5" w:rsidP="006748B3">
      <w:pPr>
        <w:jc w:val="center"/>
        <w:rPr>
          <w:rFonts w:cs="Arial"/>
          <w:szCs w:val="22"/>
        </w:rPr>
      </w:pPr>
    </w:p>
    <w:p w:rsidR="006748B3" w:rsidRDefault="006748B3" w:rsidP="008C5536">
      <w:pPr>
        <w:pStyle w:val="Heading2"/>
      </w:pPr>
      <w:bookmarkStart w:id="75" w:name="_Toc403743300"/>
      <w:r>
        <w:lastRenderedPageBreak/>
        <w:t>A</w:t>
      </w:r>
      <w:r w:rsidR="00A26516">
        <w:t>vionic Shop Area Floor Plan</w:t>
      </w:r>
      <w:bookmarkEnd w:id="75"/>
    </w:p>
    <w:p w:rsidR="006748B3" w:rsidRDefault="006748B3" w:rsidP="006748B3">
      <w:pPr>
        <w:jc w:val="center"/>
        <w:rPr>
          <w:rFonts w:cs="Arial"/>
          <w:szCs w:val="22"/>
        </w:rPr>
      </w:pPr>
    </w:p>
    <w:p w:rsidR="00682970" w:rsidRDefault="00476CC9" w:rsidP="00682970">
      <w:pPr>
        <w:jc w:val="center"/>
        <w:rPr>
          <w:rFonts w:cs="Arial"/>
          <w:szCs w:val="22"/>
        </w:rPr>
      </w:pPr>
      <w:r>
        <w:rPr>
          <w:rFonts w:cs="Arial"/>
          <w:noProof/>
          <w:szCs w:val="22"/>
        </w:rPr>
        <w:pict>
          <v:shape id="_x0000_s1122" type="#_x0000_t32" style="position:absolute;left:0;text-align:left;margin-left:522.9pt;margin-top:2.35pt;width:3.15pt;height:365.6pt;z-index:251684864" o:connectortype="straight"/>
        </w:pict>
      </w:r>
      <w:r w:rsidR="006748B3">
        <w:rPr>
          <w:rFonts w:cs="Arial"/>
          <w:noProof/>
          <w:szCs w:val="22"/>
        </w:rPr>
        <w:drawing>
          <wp:inline distT="0" distB="0" distL="0" distR="0">
            <wp:extent cx="6362126" cy="5038725"/>
            <wp:effectExtent l="19050" t="0" r="574"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srcRect/>
                    <a:stretch>
                      <a:fillRect/>
                    </a:stretch>
                  </pic:blipFill>
                  <pic:spPr bwMode="auto">
                    <a:xfrm>
                      <a:off x="0" y="0"/>
                      <a:ext cx="6362126" cy="5038725"/>
                    </a:xfrm>
                    <a:prstGeom prst="rect">
                      <a:avLst/>
                    </a:prstGeom>
                    <a:noFill/>
                    <a:ln w="9525">
                      <a:noFill/>
                      <a:miter lim="800000"/>
                      <a:headEnd/>
                      <a:tailEnd/>
                    </a:ln>
                  </pic:spPr>
                </pic:pic>
              </a:graphicData>
            </a:graphic>
          </wp:inline>
        </w:drawing>
      </w: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Default="00644E7E" w:rsidP="00682970">
      <w:pPr>
        <w:jc w:val="center"/>
        <w:rPr>
          <w:rFonts w:cs="Arial"/>
          <w:szCs w:val="22"/>
        </w:rPr>
      </w:pPr>
    </w:p>
    <w:p w:rsidR="00644E7E" w:rsidRPr="00B002CF" w:rsidRDefault="00644E7E" w:rsidP="00644E7E">
      <w:pPr>
        <w:pStyle w:val="Heading1"/>
      </w:pPr>
      <w:bookmarkStart w:id="76" w:name="_Toc403743301"/>
      <w:r>
        <w:lastRenderedPageBreak/>
        <w:t>APPENDIX B – Repair Stations Forms</w:t>
      </w:r>
      <w:bookmarkEnd w:id="76"/>
    </w:p>
    <w:p w:rsidR="00644E7E" w:rsidRDefault="00644E7E" w:rsidP="00644E7E"/>
    <w:p w:rsidR="00644E7E" w:rsidRDefault="00644E7E" w:rsidP="00644E7E">
      <w:pPr>
        <w:jc w:val="center"/>
      </w:pPr>
    </w:p>
    <w:p w:rsidR="00644E7E" w:rsidRDefault="00644E7E" w:rsidP="00644E7E">
      <w:pPr>
        <w:jc w:val="center"/>
      </w:pPr>
    </w:p>
    <w:p w:rsidR="00644E7E" w:rsidRDefault="00644E7E" w:rsidP="00644E7E">
      <w:pPr>
        <w:jc w:val="center"/>
        <w:rPr>
          <w:rFonts w:cs="Arial"/>
          <w:szCs w:val="22"/>
        </w:rPr>
      </w:pPr>
      <w:r>
        <w:rPr>
          <w:rFonts w:cs="Arial"/>
          <w:szCs w:val="22"/>
        </w:rPr>
        <w:t>Attached is Appendix A “Repair Stations Forms”</w:t>
      </w:r>
    </w:p>
    <w:p w:rsidR="00644E7E" w:rsidRDefault="00644E7E" w:rsidP="00644E7E">
      <w:pPr>
        <w:jc w:val="center"/>
        <w:rPr>
          <w:rFonts w:cs="Arial"/>
          <w:szCs w:val="22"/>
        </w:rPr>
      </w:pPr>
    </w:p>
    <w:p w:rsidR="00644E7E" w:rsidRDefault="00644E7E" w:rsidP="00644E7E">
      <w:pPr>
        <w:jc w:val="center"/>
        <w:rPr>
          <w:rFonts w:cs="Arial"/>
          <w:szCs w:val="22"/>
        </w:rPr>
      </w:pPr>
      <w:r>
        <w:rPr>
          <w:rFonts w:cs="Arial"/>
          <w:szCs w:val="22"/>
        </w:rPr>
        <w:t xml:space="preserve">This document has its own List of Effective Pages and Numbering System.  No attempt will </w:t>
      </w:r>
    </w:p>
    <w:p w:rsidR="00644E7E" w:rsidRDefault="00644E7E" w:rsidP="00644E7E">
      <w:pPr>
        <w:jc w:val="center"/>
        <w:rPr>
          <w:rFonts w:cs="Arial"/>
          <w:szCs w:val="22"/>
        </w:rPr>
      </w:pPr>
    </w:p>
    <w:p w:rsidR="00644E7E" w:rsidRDefault="00644E7E" w:rsidP="00644E7E">
      <w:pPr>
        <w:jc w:val="center"/>
        <w:rPr>
          <w:rFonts w:cs="Arial"/>
          <w:szCs w:val="22"/>
        </w:rPr>
      </w:pPr>
      <w:r>
        <w:rPr>
          <w:rFonts w:cs="Arial"/>
          <w:szCs w:val="22"/>
        </w:rPr>
        <w:t>be made to included these in the LOEP’s of the Repair Stations Manual.</w:t>
      </w:r>
    </w:p>
    <w:p w:rsidR="00644E7E" w:rsidRDefault="00644E7E" w:rsidP="00644E7E">
      <w:pPr>
        <w:jc w:val="center"/>
        <w:rPr>
          <w:rFonts w:cs="Arial"/>
          <w:szCs w:val="22"/>
        </w:rPr>
      </w:pPr>
    </w:p>
    <w:p w:rsidR="00644E7E" w:rsidRDefault="00644E7E" w:rsidP="00644E7E">
      <w:pPr>
        <w:jc w:val="center"/>
        <w:rPr>
          <w:rFonts w:cs="Arial"/>
          <w:szCs w:val="22"/>
        </w:rPr>
      </w:pPr>
    </w:p>
    <w:p w:rsidR="00644E7E" w:rsidRDefault="00644E7E" w:rsidP="00682970">
      <w:pPr>
        <w:jc w:val="center"/>
        <w:rPr>
          <w:rFonts w:cs="Arial"/>
          <w:szCs w:val="22"/>
        </w:rPr>
      </w:pPr>
    </w:p>
    <w:p w:rsidR="00EC4254" w:rsidRDefault="00EC4254" w:rsidP="00682970">
      <w:pPr>
        <w:jc w:val="center"/>
        <w:rPr>
          <w:rFonts w:cs="Arial"/>
          <w:szCs w:val="22"/>
        </w:rPr>
      </w:pPr>
    </w:p>
    <w:p w:rsidR="00EC4254" w:rsidRDefault="00EC4254" w:rsidP="00682970">
      <w:pPr>
        <w:jc w:val="center"/>
        <w:rPr>
          <w:rFonts w:cs="Arial"/>
          <w:szCs w:val="22"/>
        </w:rPr>
      </w:pPr>
    </w:p>
    <w:p w:rsidR="00EC4254" w:rsidRDefault="00EC4254" w:rsidP="00682970">
      <w:pPr>
        <w:jc w:val="center"/>
        <w:rPr>
          <w:rFonts w:cs="Arial"/>
          <w:szCs w:val="22"/>
        </w:rPr>
      </w:pPr>
    </w:p>
    <w:p w:rsidR="00EC4254" w:rsidRDefault="00EC4254" w:rsidP="00682970">
      <w:pPr>
        <w:jc w:val="center"/>
        <w:rPr>
          <w:rFonts w:cs="Arial"/>
          <w:szCs w:val="22"/>
        </w:rPr>
      </w:pPr>
    </w:p>
    <w:p w:rsidR="00EC4254" w:rsidRDefault="00EC4254">
      <w:pPr>
        <w:rPr>
          <w:rFonts w:cs="Arial"/>
          <w:szCs w:val="22"/>
        </w:rPr>
      </w:pPr>
    </w:p>
    <w:sectPr w:rsidR="00EC4254" w:rsidSect="00194793">
      <w:headerReference w:type="default" r:id="rId52"/>
      <w:footerReference w:type="default" r:id="rId53"/>
      <w:pgSz w:w="12240" w:h="15840" w:code="1"/>
      <w:pgMar w:top="576" w:right="720" w:bottom="576" w:left="936" w:header="0" w:footer="432" w:gutter="0"/>
      <w:pgNumType w:start="1" w:chapStyle="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BA5" w:rsidRDefault="00645BA5">
      <w:r>
        <w:separator/>
      </w:r>
    </w:p>
  </w:endnote>
  <w:endnote w:type="continuationSeparator" w:id="0">
    <w:p w:rsidR="00645BA5" w:rsidRDefault="00645B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pPr>
    <w:r>
      <w:rPr>
        <w:rFonts w:cs="Arial"/>
        <w:sz w:val="18"/>
        <w:szCs w:val="18"/>
      </w:rPr>
      <w:tab/>
    </w:r>
    <w:r>
      <w:rPr>
        <w:rFonts w:cs="Arial"/>
        <w:sz w:val="18"/>
        <w:szCs w:val="18"/>
      </w:rPr>
      <w:tab/>
    </w:r>
    <w:r>
      <w:rPr>
        <w:rFonts w:cs="Arial"/>
        <w:sz w:val="18"/>
        <w:szCs w:val="18"/>
      </w:rPr>
      <w:tab/>
    </w:r>
    <w:r>
      <w:rPr>
        <w:rFonts w:cs="Arial"/>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CB5BA3">
    <w:pPr>
      <w:pStyle w:val="Footer"/>
      <w:rPr>
        <w:rFonts w:cs="Arial"/>
        <w:sz w:val="18"/>
        <w:szCs w:val="18"/>
      </w:rPr>
    </w:pPr>
  </w:p>
  <w:p w:rsidR="00BA041B" w:rsidRDefault="00476CC9"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156" o:spid="_x0000_s4104" type="#_x0000_t32" style="position:absolute;margin-left:0;margin-top:-6.95pt;width:514.35pt;height:0;z-index:25234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sidR="00BA041B">
      <w:rPr>
        <w:rFonts w:cs="Arial"/>
        <w:sz w:val="18"/>
        <w:szCs w:val="18"/>
      </w:rPr>
      <w:t>MHI RSM</w:t>
    </w:r>
    <w:r w:rsidR="00BA041B">
      <w:rPr>
        <w:rFonts w:cs="Arial"/>
        <w:sz w:val="18"/>
        <w:szCs w:val="18"/>
      </w:rPr>
      <w:tab/>
    </w:r>
    <w:r w:rsidR="00BA041B">
      <w:rPr>
        <w:rFonts w:cs="Arial"/>
        <w:sz w:val="18"/>
        <w:szCs w:val="18"/>
      </w:rPr>
      <w:tab/>
    </w:r>
    <w:r w:rsidR="00BA041B">
      <w:rPr>
        <w:rFonts w:cs="Arial"/>
        <w:sz w:val="18"/>
        <w:szCs w:val="18"/>
      </w:rPr>
      <w:tab/>
    </w:r>
    <w:r w:rsidR="00BA041B">
      <w:rPr>
        <w:rFonts w:cs="Arial"/>
        <w:sz w:val="18"/>
        <w:szCs w:val="18"/>
      </w:rPr>
      <w:tab/>
    </w:r>
    <w:r w:rsidRPr="00C648DC">
      <w:rPr>
        <w:rFonts w:cs="Arial"/>
        <w:sz w:val="18"/>
        <w:szCs w:val="18"/>
      </w:rPr>
      <w:fldChar w:fldCharType="begin"/>
    </w:r>
    <w:r w:rsidR="00BA041B" w:rsidRPr="00C648DC">
      <w:rPr>
        <w:rFonts w:cs="Arial"/>
        <w:sz w:val="18"/>
        <w:szCs w:val="18"/>
      </w:rPr>
      <w:instrText xml:space="preserve"> PAGE   \* MERGEFORMAT </w:instrText>
    </w:r>
    <w:r w:rsidRPr="00C648DC">
      <w:rPr>
        <w:rFonts w:cs="Arial"/>
        <w:sz w:val="18"/>
        <w:szCs w:val="18"/>
      </w:rPr>
      <w:fldChar w:fldCharType="separate"/>
    </w:r>
    <w:r w:rsidR="00BB30AA">
      <w:rPr>
        <w:rFonts w:cs="Arial"/>
        <w:noProof/>
        <w:sz w:val="18"/>
        <w:szCs w:val="18"/>
      </w:rPr>
      <w:t>iv</w:t>
    </w:r>
    <w:r w:rsidRPr="00C648DC">
      <w:rPr>
        <w:rFonts w:cs="Arial"/>
        <w:sz w:val="18"/>
        <w:szCs w:val="18"/>
      </w:rPr>
      <w:fldChar w:fldCharType="end"/>
    </w:r>
  </w:p>
  <w:p w:rsidR="00BA041B" w:rsidRDefault="00BA041B" w:rsidP="00CB5BA3">
    <w:pPr>
      <w:pStyle w:val="Footer"/>
      <w:jc w:val="center"/>
      <w:rPr>
        <w:rFonts w:cs="Arial"/>
        <w:sz w:val="20"/>
        <w:szCs w:val="20"/>
      </w:rPr>
    </w:pPr>
  </w:p>
  <w:p w:rsidR="00BA041B" w:rsidRDefault="00BA041B" w:rsidP="00CB5BA3">
    <w:pPr>
      <w:pStyle w:val="Footer"/>
      <w:ind w:lef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CB5BA3">
    <w:pPr>
      <w:pStyle w:val="Footer"/>
      <w:rPr>
        <w:rFonts w:cs="Arial"/>
        <w:sz w:val="18"/>
        <w:szCs w:val="18"/>
      </w:rPr>
    </w:pPr>
  </w:p>
  <w:p w:rsidR="00BA041B" w:rsidRDefault="00476CC9" w:rsidP="00CB5BA3">
    <w:pPr>
      <w:pStyle w:val="Footer"/>
      <w:rPr>
        <w:rFonts w:cs="Arial"/>
        <w:sz w:val="18"/>
        <w:szCs w:val="18"/>
      </w:rPr>
    </w:pPr>
    <w:r>
      <w:rPr>
        <w:rFonts w:cs="Arial"/>
        <w:noProof/>
        <w:sz w:val="18"/>
        <w:szCs w:val="18"/>
      </w:rPr>
      <w:pict>
        <v:shapetype id="_x0000_t32" coordsize="21600,21600" o:spt="32" o:oned="t" path="m,l21600,21600e" filled="f">
          <v:path arrowok="t" fillok="f" o:connecttype="none"/>
          <o:lock v:ext="edit" shapetype="t"/>
        </v:shapetype>
        <v:shape id="AutoShape 26" o:spid="_x0000_s4103" type="#_x0000_t32" style="position:absolute;margin-left:0;margin-top:-6.95pt;width:514.35pt;height:0;z-index:251868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WfxIAIAAD4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&#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VFn8SACAAA+BAAADgAAAAAAAAAAAAAAAAAuAgAAZHJzL2Uyb0RvYy54bWxQSwEC&#10;LQAUAAYACAAAACEA8W32f9sAAAAJAQAADwAAAAAAAAAAAAAAAAB6BAAAZHJzL2Rvd25yZXYueG1s&#10;UEsFBgAAAAAEAAQA8wAAAIIFAAAAAA==&#10;" strokeweight="1.5pt"/>
      </w:pict>
    </w:r>
    <w:r w:rsidR="00BA041B">
      <w:rPr>
        <w:rFonts w:cs="Arial"/>
        <w:noProof/>
        <w:sz w:val="18"/>
        <w:szCs w:val="18"/>
      </w:rPr>
      <w:t>HFS</w:t>
    </w:r>
    <w:r w:rsidR="00BA041B">
      <w:rPr>
        <w:rFonts w:cs="Arial"/>
        <w:sz w:val="18"/>
        <w:szCs w:val="18"/>
      </w:rPr>
      <w:t xml:space="preserve"> RSM</w:t>
    </w:r>
    <w:r w:rsidR="00BA041B">
      <w:rPr>
        <w:rFonts w:cs="Arial"/>
        <w:sz w:val="18"/>
        <w:szCs w:val="18"/>
      </w:rPr>
      <w:tab/>
    </w:r>
    <w:r w:rsidR="00BA041B">
      <w:rPr>
        <w:rFonts w:cs="Arial"/>
        <w:sz w:val="18"/>
        <w:szCs w:val="18"/>
      </w:rPr>
      <w:tab/>
    </w:r>
    <w:r w:rsidR="00BA041B">
      <w:rPr>
        <w:rFonts w:cs="Arial"/>
        <w:sz w:val="18"/>
        <w:szCs w:val="18"/>
      </w:rPr>
      <w:tab/>
    </w:r>
    <w:r w:rsidR="00BA041B">
      <w:rPr>
        <w:rFonts w:cs="Arial"/>
        <w:sz w:val="18"/>
        <w:szCs w:val="18"/>
      </w:rPr>
      <w:tab/>
    </w:r>
    <w:r w:rsidRPr="00C648DC">
      <w:rPr>
        <w:rFonts w:cs="Arial"/>
        <w:sz w:val="18"/>
        <w:szCs w:val="18"/>
      </w:rPr>
      <w:fldChar w:fldCharType="begin"/>
    </w:r>
    <w:r w:rsidR="00BA041B" w:rsidRPr="00C648DC">
      <w:rPr>
        <w:rFonts w:cs="Arial"/>
        <w:sz w:val="18"/>
        <w:szCs w:val="18"/>
      </w:rPr>
      <w:instrText xml:space="preserve"> PAGE   \* MERGEFORMAT </w:instrText>
    </w:r>
    <w:r w:rsidRPr="00C648DC">
      <w:rPr>
        <w:rFonts w:cs="Arial"/>
        <w:sz w:val="18"/>
        <w:szCs w:val="18"/>
      </w:rPr>
      <w:fldChar w:fldCharType="separate"/>
    </w:r>
    <w:r w:rsidR="00BB30AA">
      <w:rPr>
        <w:rFonts w:cs="Arial"/>
        <w:noProof/>
        <w:sz w:val="18"/>
        <w:szCs w:val="18"/>
      </w:rPr>
      <w:t>v</w:t>
    </w:r>
    <w:r w:rsidRPr="00C648DC">
      <w:rPr>
        <w:rFonts w:cs="Arial"/>
        <w:sz w:val="18"/>
        <w:szCs w:val="18"/>
      </w:rPr>
      <w:fldChar w:fldCharType="end"/>
    </w:r>
  </w:p>
  <w:p w:rsidR="00BA041B" w:rsidRDefault="00BA041B" w:rsidP="00CB5BA3">
    <w:pPr>
      <w:pStyle w:val="Footer"/>
      <w:ind w:lef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476CC9">
    <w:pPr>
      <w:pStyle w:val="Footer"/>
      <w:rPr>
        <w:rStyle w:val="PageNumber"/>
        <w:rFonts w:cs="Arial"/>
        <w:sz w:val="20"/>
        <w:szCs w:val="20"/>
      </w:rPr>
    </w:pPr>
    <w:r w:rsidRPr="00476CC9">
      <w:rPr>
        <w:rFonts w:cs="Arial"/>
        <w:noProof/>
        <w:sz w:val="18"/>
        <w:szCs w:val="18"/>
      </w:rPr>
      <w:pict>
        <v:line id="Line 1" o:spid="_x0000_s4102" style="position:absolute;z-index:251652096;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BB30AA">
      <w:rPr>
        <w:rStyle w:val="PageNumber"/>
        <w:rFonts w:cs="Arial"/>
        <w:noProof/>
        <w:sz w:val="20"/>
        <w:szCs w:val="20"/>
      </w:rPr>
      <w:t>2-2</w:t>
    </w:r>
    <w:r>
      <w:rPr>
        <w:rStyle w:val="PageNumber"/>
        <w:rFonts w:cs="Arial"/>
        <w:sz w:val="20"/>
        <w:szCs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476CC9">
    <w:pPr>
      <w:pStyle w:val="Footer"/>
      <w:rPr>
        <w:rStyle w:val="PageNumber"/>
        <w:rFonts w:cs="Arial"/>
        <w:sz w:val="20"/>
        <w:szCs w:val="20"/>
      </w:rPr>
    </w:pPr>
    <w:r w:rsidRPr="00476CC9">
      <w:rPr>
        <w:rFonts w:cs="Arial"/>
        <w:noProof/>
        <w:sz w:val="18"/>
        <w:szCs w:val="18"/>
      </w:rPr>
      <w:pict>
        <v:line id="_x0000_s4129" style="position:absolute;z-index:25239654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BB30AA">
      <w:rPr>
        <w:rStyle w:val="PageNumber"/>
        <w:rFonts w:cs="Arial"/>
        <w:noProof/>
        <w:sz w:val="20"/>
        <w:szCs w:val="20"/>
      </w:rPr>
      <w:t>4-1</w:t>
    </w:r>
    <w:r>
      <w:rPr>
        <w:rStyle w:val="PageNumber"/>
        <w:rFonts w:cs="Arial"/>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476CC9">
    <w:pPr>
      <w:pStyle w:val="Footer"/>
      <w:rPr>
        <w:rStyle w:val="PageNumber"/>
        <w:rFonts w:cs="Arial"/>
        <w:sz w:val="20"/>
        <w:szCs w:val="20"/>
      </w:rPr>
    </w:pPr>
    <w:r w:rsidRPr="00476CC9">
      <w:rPr>
        <w:rFonts w:cs="Arial"/>
        <w:noProof/>
        <w:sz w:val="18"/>
        <w:szCs w:val="18"/>
      </w:rPr>
      <w:pict>
        <v:line id="_x0000_s4130" style="position:absolute;z-index:252398592;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BB30AA">
      <w:rPr>
        <w:rStyle w:val="PageNumber"/>
        <w:rFonts w:cs="Arial"/>
        <w:noProof/>
        <w:sz w:val="20"/>
        <w:szCs w:val="20"/>
      </w:rPr>
      <w:t>10-2</w:t>
    </w:r>
    <w:r>
      <w:rPr>
        <w:rStyle w:val="PageNumber"/>
        <w:rFonts w:cs="Arial"/>
        <w:sz w:val="20"/>
        <w:szCs w:val="20"/>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476CC9">
    <w:pPr>
      <w:pStyle w:val="Footer"/>
      <w:rPr>
        <w:rStyle w:val="PageNumber"/>
        <w:rFonts w:cs="Arial"/>
        <w:sz w:val="20"/>
        <w:szCs w:val="20"/>
      </w:rPr>
    </w:pPr>
    <w:r w:rsidRPr="00476CC9">
      <w:rPr>
        <w:rFonts w:cs="Arial"/>
        <w:noProof/>
        <w:sz w:val="18"/>
        <w:szCs w:val="18"/>
      </w:rPr>
      <w:pict>
        <v:line id="_x0000_s4111" style="position:absolute;z-index:252371968;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BB30AA">
      <w:rPr>
        <w:rStyle w:val="PageNumber"/>
        <w:rFonts w:cs="Arial"/>
        <w:noProof/>
        <w:sz w:val="20"/>
        <w:szCs w:val="20"/>
      </w:rPr>
      <w:t>11-2</w:t>
    </w:r>
    <w:r>
      <w:rPr>
        <w:rStyle w:val="PageNumber"/>
        <w:rFonts w:cs="Arial"/>
        <w:sz w:val="20"/>
        <w:szCs w:val="20"/>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476CC9">
    <w:pPr>
      <w:pStyle w:val="Footer"/>
      <w:rPr>
        <w:rStyle w:val="PageNumber"/>
        <w:rFonts w:cs="Arial"/>
        <w:sz w:val="20"/>
        <w:szCs w:val="20"/>
      </w:rPr>
    </w:pPr>
    <w:r w:rsidRPr="00476CC9">
      <w:rPr>
        <w:rFonts w:cs="Arial"/>
        <w:noProof/>
        <w:sz w:val="18"/>
        <w:szCs w:val="18"/>
      </w:rPr>
      <w:pict>
        <v:line id="_x0000_s4116" style="position:absolute;z-index:252376064;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BB30AA">
      <w:rPr>
        <w:rStyle w:val="PageNumber"/>
        <w:rFonts w:cs="Arial"/>
        <w:noProof/>
        <w:sz w:val="20"/>
        <w:szCs w:val="20"/>
      </w:rPr>
      <w:t>11-2</w:t>
    </w:r>
    <w:r>
      <w:rPr>
        <w:rStyle w:val="PageNumber"/>
        <w:rFonts w:cs="Arial"/>
        <w:sz w:val="20"/>
        <w:szCs w:val="20"/>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Footer"/>
      <w:rPr>
        <w:rFonts w:cs="Arial"/>
        <w:sz w:val="18"/>
        <w:szCs w:val="18"/>
      </w:rPr>
    </w:pPr>
  </w:p>
  <w:p w:rsidR="00BA041B" w:rsidRDefault="00476CC9">
    <w:pPr>
      <w:pStyle w:val="Footer"/>
      <w:rPr>
        <w:rStyle w:val="PageNumber"/>
        <w:rFonts w:cs="Arial"/>
        <w:sz w:val="20"/>
        <w:szCs w:val="20"/>
      </w:rPr>
    </w:pPr>
    <w:r w:rsidRPr="00476CC9">
      <w:rPr>
        <w:rFonts w:cs="Arial"/>
        <w:noProof/>
        <w:sz w:val="18"/>
        <w:szCs w:val="18"/>
      </w:rPr>
      <w:pict>
        <v:line id="_x0000_s4118" style="position:absolute;z-index:252380160;visibility:visibl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wUYFQIAACoEAAAOAAAAZHJzL2Uyb0RvYy54bWysU8uO2jAU3VfqP1jeQxLI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" strokeweight="1.5pt"/>
      </w:pict>
    </w:r>
    <w:r w:rsidR="00BA041B" w:rsidRPr="00B559D9">
      <w:rPr>
        <w:szCs w:val="22"/>
      </w:rPr>
      <w:t xml:space="preserve"> </w:t>
    </w:r>
    <w:r w:rsidR="00BA041B">
      <w:rPr>
        <w:rFonts w:cs="Arial"/>
        <w:sz w:val="18"/>
        <w:szCs w:val="18"/>
      </w:rPr>
      <w:t>MHI</w:t>
    </w:r>
    <w:r w:rsidR="00BA041B">
      <w:rPr>
        <w:szCs w:val="22"/>
      </w:rPr>
      <w:t xml:space="preserve"> </w:t>
    </w:r>
    <w:r w:rsidR="00BA041B">
      <w:rPr>
        <w:rFonts w:cs="Arial"/>
        <w:sz w:val="18"/>
        <w:szCs w:val="18"/>
      </w:rPr>
      <w:t>RSM</w:t>
    </w:r>
    <w:r w:rsidR="00BA041B">
      <w:rPr>
        <w:rFonts w:cs="Arial"/>
        <w:sz w:val="18"/>
        <w:szCs w:val="18"/>
      </w:rPr>
      <w:tab/>
    </w:r>
    <w:r w:rsidR="00BA041B">
      <w:rPr>
        <w:rStyle w:val="PageNumber"/>
        <w:sz w:val="20"/>
        <w:szCs w:val="20"/>
      </w:rPr>
      <w:t xml:space="preserve"> </w:t>
    </w:r>
    <w:r w:rsidR="00BA041B">
      <w:rPr>
        <w:rStyle w:val="PageNumber"/>
        <w:sz w:val="20"/>
        <w:szCs w:val="20"/>
      </w:rPr>
      <w:tab/>
    </w:r>
    <w:r w:rsidR="00BA041B">
      <w:rPr>
        <w:rStyle w:val="PageNumber"/>
        <w:sz w:val="20"/>
        <w:szCs w:val="20"/>
      </w:rPr>
      <w:tab/>
    </w:r>
    <w:r>
      <w:rPr>
        <w:rStyle w:val="PageNumber"/>
        <w:rFonts w:cs="Arial"/>
        <w:sz w:val="20"/>
        <w:szCs w:val="20"/>
      </w:rPr>
      <w:fldChar w:fldCharType="begin"/>
    </w:r>
    <w:r w:rsidR="00BA041B">
      <w:rPr>
        <w:rStyle w:val="PageNumber"/>
        <w:rFonts w:cs="Arial"/>
        <w:sz w:val="20"/>
        <w:szCs w:val="20"/>
      </w:rPr>
      <w:instrText xml:space="preserve"> PAGE </w:instrText>
    </w:r>
    <w:r>
      <w:rPr>
        <w:rStyle w:val="PageNumber"/>
        <w:rFonts w:cs="Arial"/>
        <w:sz w:val="20"/>
        <w:szCs w:val="20"/>
      </w:rPr>
      <w:fldChar w:fldCharType="separate"/>
    </w:r>
    <w:r w:rsidR="00BB30AA">
      <w:rPr>
        <w:rStyle w:val="PageNumber"/>
        <w:rFonts w:cs="Arial"/>
        <w:noProof/>
        <w:sz w:val="20"/>
        <w:szCs w:val="20"/>
      </w:rPr>
      <w:t>13-6</w:t>
    </w:r>
    <w:r>
      <w:rPr>
        <w:rStyle w:val="PageNumber"/>
        <w:rFonts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BA5" w:rsidRDefault="00645BA5">
      <w:r>
        <w:separator/>
      </w:r>
    </w:p>
  </w:footnote>
  <w:footnote w:type="continuationSeparator" w:id="0">
    <w:p w:rsidR="00645BA5" w:rsidRDefault="00645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B2240">
    <w:pPr>
      <w:pStyle w:val="Header"/>
      <w:tabs>
        <w:tab w:val="clear" w:pos="8640"/>
        <w:tab w:val="left" w:pos="8730"/>
      </w:tabs>
      <w:rPr>
        <w:rFonts w:cs="Arial"/>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48" type="#_x0000_t32" style="position:absolute;margin-left:0;margin-top:8.25pt;width:514.35pt;height:.05pt;z-index:25243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1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49" type="#_x0000_t32" style="position:absolute;margin-left:0;margin-top:8.25pt;width:514.35pt;height:.05pt;z-index:25243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34" type="#_x0000_t32" style="position:absolute;margin-left:0;margin-top:8.25pt;width:514.35pt;height:.05pt;z-index:25240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w:t>
    </w:r>
    <w:r>
      <w:rPr>
        <w:rFonts w:cs="Arial"/>
        <w:sz w:val="20"/>
        <w:szCs w:val="20"/>
      </w:rPr>
      <w:t>09/30/14</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2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46" type="#_x0000_t32" style="position:absolute;margin-left:0;margin-top:8.25pt;width:514.35pt;height:.05pt;z-index:25243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50" type="#_x0000_t32" style="position:absolute;margin-left:0;margin-top:8.25pt;width:514.35pt;height:.05pt;z-index:25243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1</w:t>
    </w:r>
    <w:r w:rsidRPr="001E251F">
      <w:rPr>
        <w:rFonts w:cs="Arial"/>
        <w:sz w:val="20"/>
        <w:szCs w:val="20"/>
      </w:rPr>
      <w:t xml:space="preserve"> : </w:t>
    </w:r>
    <w:r>
      <w:rPr>
        <w:rFonts w:cs="Arial"/>
        <w:sz w:val="20"/>
        <w:szCs w:val="20"/>
      </w:rPr>
      <w:t>07/15/15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20"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44" type="#_x0000_t32" style="position:absolute;margin-left:0;margin-top:8.25pt;width:514.35pt;height:.05pt;z-index:25242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36" type="#_x0000_t32" style="position:absolute;margin-left:0;margin-top:8.25pt;width:514.35pt;height:.05pt;z-index:25241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D976C9">
    <w:pPr>
      <w:pStyle w:val="Header"/>
      <w:rPr>
        <w:rFonts w:cs="Arial"/>
      </w:rPr>
    </w:pPr>
    <w:r w:rsidRPr="00F810C0">
      <w:rPr>
        <w:noProof/>
      </w:rPr>
      <w:drawing>
        <wp:inline distT="0" distB="0" distL="0" distR="0">
          <wp:extent cx="3979891" cy="495300"/>
          <wp:effectExtent l="19050" t="0" r="1559"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rsidR="00BA041B" w:rsidRDefault="00476CC9" w:rsidP="00D976C9">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17" type="#_x0000_t32" style="position:absolute;margin-left:0;margin-top:8.25pt;width:514.35pt;height:.05pt;z-index:25237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CXi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GZ0JeLJAgAAAQYAAA4AAAAAAAAAAAAAAAAALgIAAGRycy9lMm9Eb2MueG1sUEsBAi0A&#10;FAAGAAgAAAAhADBPG53bAAAABwEAAA8AAAAAAAAAAAAAAAAAIwUAAGRycy9kb3ducmV2LnhtbFBL&#10;BQYAAAAABAAEAPMAAAArBgAAAAA=&#10;" strokecolor="#666 [1936]" strokeweight="3pt">
          <v:shadow color="#7f7f7f [1601]" opacity=".5" offset="1pt"/>
        </v:shape>
      </w:pict>
    </w:r>
    <w:r w:rsidR="00BA041B">
      <w:rPr>
        <w:rFonts w:cs="Arial"/>
      </w:rPr>
      <w:t xml:space="preserve"> </w:t>
    </w:r>
  </w:p>
  <w:p w:rsidR="00BA041B" w:rsidRDefault="00BA041B" w:rsidP="00D976C9">
    <w:pPr>
      <w:pStyle w:val="Header"/>
      <w:tabs>
        <w:tab w:val="clear" w:pos="8640"/>
        <w:tab w:val="left" w:pos="8460"/>
      </w:tabs>
      <w:rPr>
        <w:rFonts w:cs="Arial"/>
        <w:szCs w:val="22"/>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proofErr w:type="spellStart"/>
    <w:r>
      <w:rPr>
        <w:rFonts w:cs="Arial"/>
        <w:sz w:val="20"/>
        <w:szCs w:val="20"/>
      </w:rPr>
      <w:t>Orig</w:t>
    </w:r>
    <w:proofErr w:type="spellEnd"/>
    <w:r w:rsidRPr="001E251F">
      <w:rPr>
        <w:rFonts w:cs="Arial"/>
        <w:sz w:val="20"/>
        <w:szCs w:val="20"/>
      </w:rPr>
      <w:t xml:space="preserve"> : </w:t>
    </w:r>
    <w:r>
      <w:rPr>
        <w:rFonts w:cs="Arial"/>
        <w:sz w:val="20"/>
        <w:szCs w:val="20"/>
      </w:rPr>
      <w:t>11/01/14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B2240">
    <w:pPr>
      <w:pStyle w:val="Header"/>
      <w:tabs>
        <w:tab w:val="clear" w:pos="8640"/>
        <w:tab w:val="left" w:pos="8730"/>
      </w:tabs>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AutoShape 155" o:spid="_x0000_s4105" type="#_x0000_t32" style="position:absolute;margin-left:0;margin-top:8.25pt;width:514.35pt;height:.05pt;z-index:25234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r w:rsidR="001D2DF1">
      <w:rPr>
        <w:rFonts w:cs="Arial"/>
        <w:sz w:val="20"/>
        <w:szCs w:val="20"/>
      </w:rPr>
      <w:t>2</w:t>
    </w:r>
    <w:r w:rsidRPr="001E251F">
      <w:rPr>
        <w:rFonts w:cs="Arial"/>
        <w:sz w:val="20"/>
        <w:szCs w:val="20"/>
      </w:rPr>
      <w:t xml:space="preserve"> : </w:t>
    </w:r>
    <w:r w:rsidR="001D2DF1">
      <w:rPr>
        <w:rFonts w:cs="Arial"/>
        <w:sz w:val="20"/>
        <w:szCs w:val="20"/>
      </w:rPr>
      <w:t>8</w:t>
    </w:r>
    <w:r>
      <w:rPr>
        <w:rFonts w:cs="Arial"/>
        <w:sz w:val="20"/>
        <w:szCs w:val="20"/>
      </w:rPr>
      <w:t>/</w:t>
    </w:r>
    <w:r w:rsidR="001D2DF1">
      <w:rPr>
        <w:rFonts w:cs="Arial"/>
        <w:sz w:val="20"/>
        <w:szCs w:val="20"/>
      </w:rPr>
      <w:t>0</w:t>
    </w:r>
    <w:r>
      <w:rPr>
        <w:rFonts w:cs="Arial"/>
        <w:sz w:val="20"/>
        <w:szCs w:val="20"/>
      </w:rPr>
      <w:t>1/1</w:t>
    </w:r>
    <w:r w:rsidR="001D2DF1">
      <w:rPr>
        <w:rFonts w:cs="Arial"/>
        <w:sz w:val="20"/>
        <w:szCs w:val="20"/>
      </w:rPr>
      <w:t>6</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rsidP="00B21650">
    <w:pPr>
      <w:pStyle w:val="Header"/>
      <w:rPr>
        <w:rFonts w:cs="Arial"/>
      </w:rPr>
    </w:pPr>
    <w:r w:rsidRPr="00042124">
      <w:rPr>
        <w:rFonts w:cs="Arial"/>
        <w:noProof/>
      </w:rPr>
      <w:drawing>
        <wp:inline distT="0" distB="0" distL="0" distR="0">
          <wp:extent cx="4114800" cy="581025"/>
          <wp:effectExtent l="19050" t="0" r="0" b="0"/>
          <wp:docPr id="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rsidR="00BA041B" w:rsidRDefault="00476CC9" w:rsidP="00B21650">
    <w:pPr>
      <w:pStyle w:val="Header"/>
      <w:rPr>
        <w:rFonts w:cs="Arial"/>
      </w:rPr>
    </w:pPr>
    <w:r w:rsidRPr="00476CC9">
      <w:rPr>
        <w:rFonts w:cs="Arial"/>
        <w:b/>
        <w:noProof/>
      </w:rPr>
      <w:pict>
        <v:shapetype id="_x0000_t32" coordsize="21600,21600" o:spt="32" o:oned="t" path="m,l21600,21600e" filled="f">
          <v:path arrowok="t" fillok="f" o:connecttype="none"/>
          <o:lock v:ext="edit" shapetype="t"/>
        </v:shapetype>
        <v:shape id="_x0000_s4151" type="#_x0000_t32" style="position:absolute;margin-left:0;margin-top:8.25pt;width:514.35pt;height:.05pt;z-index:25244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BA041B">
      <w:rPr>
        <w:rFonts w:cs="Arial"/>
      </w:rPr>
      <w:t xml:space="preserve"> </w:t>
    </w:r>
  </w:p>
  <w:p w:rsidR="00BA041B" w:rsidRPr="001E251F" w:rsidRDefault="00BA041B" w:rsidP="001E251F">
    <w:pPr>
      <w:pStyle w:val="Header"/>
      <w:tabs>
        <w:tab w:val="clear" w:pos="8640"/>
        <w:tab w:val="left" w:pos="8460"/>
      </w:tabs>
      <w:rPr>
        <w:rFonts w:cs="Arial"/>
        <w:sz w:val="20"/>
        <w:szCs w:val="20"/>
      </w:rPr>
    </w:pPr>
    <w:r>
      <w:rPr>
        <w:rFonts w:cs="Arial"/>
        <w:b/>
      </w:rPr>
      <w:t>REPAIR STATION MANUAL</w:t>
    </w:r>
    <w:r>
      <w:rPr>
        <w:rFonts w:cs="Arial"/>
      </w:rPr>
      <w:tab/>
    </w:r>
    <w:r>
      <w:rPr>
        <w:rFonts w:cs="Arial"/>
      </w:rPr>
      <w:tab/>
    </w:r>
    <w:r w:rsidRPr="001E251F">
      <w:rPr>
        <w:rFonts w:cs="Arial"/>
        <w:sz w:val="20"/>
        <w:szCs w:val="20"/>
      </w:rPr>
      <w:t xml:space="preserve">Rev </w:t>
    </w:r>
    <w:r>
      <w:rPr>
        <w:rFonts w:cs="Arial"/>
        <w:sz w:val="20"/>
        <w:szCs w:val="20"/>
      </w:rPr>
      <w:t xml:space="preserve"> </w:t>
    </w:r>
    <w:r w:rsidR="001D2DF1">
      <w:rPr>
        <w:rFonts w:cs="Arial"/>
        <w:sz w:val="20"/>
        <w:szCs w:val="20"/>
      </w:rPr>
      <w:t>2</w:t>
    </w:r>
    <w:r w:rsidRPr="001E251F">
      <w:rPr>
        <w:rFonts w:cs="Arial"/>
        <w:sz w:val="20"/>
        <w:szCs w:val="20"/>
      </w:rPr>
      <w:t xml:space="preserve"> : </w:t>
    </w:r>
    <w:r w:rsidR="001D2DF1">
      <w:rPr>
        <w:rFonts w:cs="Arial"/>
        <w:sz w:val="20"/>
        <w:szCs w:val="20"/>
      </w:rPr>
      <w:t>08</w:t>
    </w:r>
    <w:r>
      <w:rPr>
        <w:rFonts w:cs="Arial"/>
        <w:sz w:val="20"/>
        <w:szCs w:val="20"/>
      </w:rPr>
      <w:t>/</w:t>
    </w:r>
    <w:r w:rsidR="001D2DF1">
      <w:rPr>
        <w:rFonts w:cs="Arial"/>
        <w:sz w:val="20"/>
        <w:szCs w:val="20"/>
      </w:rPr>
      <w:t>0</w:t>
    </w:r>
    <w:r>
      <w:rPr>
        <w:rFonts w:cs="Arial"/>
        <w:sz w:val="20"/>
        <w:szCs w:val="20"/>
      </w:rPr>
      <w:t>1/1</w:t>
    </w:r>
    <w:r w:rsidR="001D2DF1">
      <w:rPr>
        <w:rFonts w:cs="Arial"/>
        <w:sz w:val="20"/>
        <w:szCs w:val="20"/>
      </w:rPr>
      <w:t>6</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41B" w:rsidRDefault="00BA04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2">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8">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2077A3F"/>
    <w:multiLevelType w:val="multilevel"/>
    <w:tmpl w:val="8C26330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386" w:hanging="576"/>
      </w:pPr>
      <w:rPr>
        <w:rFonts w:hint="default"/>
        <w:b/>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6">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8">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CED0FA2"/>
    <w:multiLevelType w:val="hybridMultilevel"/>
    <w:tmpl w:val="C5722E3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0">
    <w:nsid w:val="6E9B078D"/>
    <w:multiLevelType w:val="hybridMultilevel"/>
    <w:tmpl w:val="9DBEF446"/>
    <w:lvl w:ilvl="0" w:tplc="04090001">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1">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3">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4">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13"/>
  </w:num>
  <w:num w:numId="6">
    <w:abstractNumId w:val="23"/>
  </w:num>
  <w:num w:numId="7">
    <w:abstractNumId w:val="32"/>
  </w:num>
  <w:num w:numId="8">
    <w:abstractNumId w:val="11"/>
  </w:num>
  <w:num w:numId="9">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2"/>
  </w:num>
  <w:num w:numId="17">
    <w:abstractNumId w:val="24"/>
  </w:num>
  <w:num w:numId="18">
    <w:abstractNumId w:val="17"/>
  </w:num>
  <w:num w:numId="19">
    <w:abstractNumId w:val="33"/>
  </w:num>
  <w:num w:numId="20">
    <w:abstractNumId w:val="27"/>
  </w:num>
  <w:num w:numId="21">
    <w:abstractNumId w:val="16"/>
  </w:num>
  <w:num w:numId="22">
    <w:abstractNumId w:val="28"/>
  </w:num>
  <w:num w:numId="23">
    <w:abstractNumId w:val="12"/>
  </w:num>
  <w:num w:numId="24">
    <w:abstractNumId w:val="26"/>
  </w:num>
  <w:num w:numId="25">
    <w:abstractNumId w:val="34"/>
  </w:num>
  <w:num w:numId="26">
    <w:abstractNumId w:val="30"/>
  </w:num>
  <w:num w:numId="27">
    <w:abstractNumId w:val="29"/>
  </w:num>
  <w:num w:numId="28">
    <w:abstractNumId w:val="25"/>
  </w:num>
  <w:num w:numId="29">
    <w:abstractNumId w:val="7"/>
  </w:num>
  <w:num w:numId="30">
    <w:abstractNumId w:val="19"/>
  </w:num>
  <w:num w:numId="31">
    <w:abstractNumId w:val="15"/>
  </w:num>
  <w:num w:numId="32">
    <w:abstractNumId w:val="20"/>
  </w:num>
  <w:num w:numId="33">
    <w:abstractNumId w:val="10"/>
  </w:num>
  <w:num w:numId="34">
    <w:abstractNumId w:val="18"/>
  </w:num>
  <w:num w:numId="35">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65538" fillcolor="#9cf">
      <v:fill color="#9cf"/>
    </o:shapedefaults>
    <o:shapelayout v:ext="edit">
      <o:idmap v:ext="edit" data="4"/>
      <o:rules v:ext="edit">
        <o:r id="V:Rule13" type="connector" idref="#_x0000_s4151"/>
        <o:r id="V:Rule14" type="connector" idref="#_x0000_s4134"/>
        <o:r id="V:Rule15" type="connector" idref="#_x0000_s4149"/>
        <o:r id="V:Rule16" type="connector" idref="#_x0000_s4136"/>
        <o:r id="V:Rule17" type="connector" idref="#_x0000_s4144"/>
        <o:r id="V:Rule18" type="connector" idref="#_x0000_s4148"/>
        <o:r id="V:Rule19" type="connector" idref="#AutoShape 156"/>
        <o:r id="V:Rule20" type="connector" idref="#AutoShape 155"/>
        <o:r id="V:Rule21" type="connector" idref="#_x0000_s4146"/>
        <o:r id="V:Rule22" type="connector" idref="#_x0000_s4117"/>
        <o:r id="V:Rule23" type="connector" idref="#AutoShape 26"/>
        <o:r id="V:Rule24" type="connector" idref="#_x0000_s4150"/>
      </o:rules>
    </o:shapelayout>
  </w:hdrShapeDefaults>
  <w:footnotePr>
    <w:footnote w:id="-1"/>
    <w:footnote w:id="0"/>
  </w:footnotePr>
  <w:endnotePr>
    <w:endnote w:id="-1"/>
    <w:endnote w:id="0"/>
  </w:endnotePr>
  <w:compat/>
  <w:rsids>
    <w:rsidRoot w:val="00047B66"/>
    <w:rsid w:val="00000C8D"/>
    <w:rsid w:val="00001D61"/>
    <w:rsid w:val="00002E0E"/>
    <w:rsid w:val="000051A1"/>
    <w:rsid w:val="000051C1"/>
    <w:rsid w:val="00007CA7"/>
    <w:rsid w:val="00011B3F"/>
    <w:rsid w:val="0001335E"/>
    <w:rsid w:val="00013F72"/>
    <w:rsid w:val="00014D1B"/>
    <w:rsid w:val="000161E8"/>
    <w:rsid w:val="0001761A"/>
    <w:rsid w:val="00017BE8"/>
    <w:rsid w:val="0002196C"/>
    <w:rsid w:val="000222EE"/>
    <w:rsid w:val="000231C6"/>
    <w:rsid w:val="00023697"/>
    <w:rsid w:val="00023E0D"/>
    <w:rsid w:val="00023F2F"/>
    <w:rsid w:val="0002424A"/>
    <w:rsid w:val="0002553E"/>
    <w:rsid w:val="00027477"/>
    <w:rsid w:val="00027BE2"/>
    <w:rsid w:val="00031D50"/>
    <w:rsid w:val="00031DD2"/>
    <w:rsid w:val="00033B83"/>
    <w:rsid w:val="00037C30"/>
    <w:rsid w:val="000406D6"/>
    <w:rsid w:val="00041052"/>
    <w:rsid w:val="0004198C"/>
    <w:rsid w:val="000420DE"/>
    <w:rsid w:val="00042124"/>
    <w:rsid w:val="00042863"/>
    <w:rsid w:val="000429A8"/>
    <w:rsid w:val="00042A9E"/>
    <w:rsid w:val="000438BC"/>
    <w:rsid w:val="00046DD5"/>
    <w:rsid w:val="00047B66"/>
    <w:rsid w:val="00051CAA"/>
    <w:rsid w:val="00052315"/>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6C1D"/>
    <w:rsid w:val="00077974"/>
    <w:rsid w:val="00080062"/>
    <w:rsid w:val="000803EA"/>
    <w:rsid w:val="00080CD3"/>
    <w:rsid w:val="00081F46"/>
    <w:rsid w:val="00084DD8"/>
    <w:rsid w:val="000872B2"/>
    <w:rsid w:val="00087BCF"/>
    <w:rsid w:val="00087E58"/>
    <w:rsid w:val="000943FE"/>
    <w:rsid w:val="000964D4"/>
    <w:rsid w:val="000964EE"/>
    <w:rsid w:val="00096A1F"/>
    <w:rsid w:val="00097E94"/>
    <w:rsid w:val="000A041D"/>
    <w:rsid w:val="000A15BE"/>
    <w:rsid w:val="000A3AD7"/>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2C16"/>
    <w:rsid w:val="000D414C"/>
    <w:rsid w:val="000D6C22"/>
    <w:rsid w:val="000D7076"/>
    <w:rsid w:val="000E027F"/>
    <w:rsid w:val="000E14AF"/>
    <w:rsid w:val="000E1768"/>
    <w:rsid w:val="000E1FDF"/>
    <w:rsid w:val="000E37F3"/>
    <w:rsid w:val="000E5A86"/>
    <w:rsid w:val="000E62FA"/>
    <w:rsid w:val="000F247F"/>
    <w:rsid w:val="000F383F"/>
    <w:rsid w:val="000F4914"/>
    <w:rsid w:val="000F5C3B"/>
    <w:rsid w:val="0010106B"/>
    <w:rsid w:val="00102BC5"/>
    <w:rsid w:val="00103433"/>
    <w:rsid w:val="00106DF0"/>
    <w:rsid w:val="001110A5"/>
    <w:rsid w:val="001118E5"/>
    <w:rsid w:val="00112C13"/>
    <w:rsid w:val="001176B3"/>
    <w:rsid w:val="00117A38"/>
    <w:rsid w:val="001222A8"/>
    <w:rsid w:val="00123530"/>
    <w:rsid w:val="0012377D"/>
    <w:rsid w:val="00123C58"/>
    <w:rsid w:val="00123C97"/>
    <w:rsid w:val="00124094"/>
    <w:rsid w:val="00124974"/>
    <w:rsid w:val="0012530F"/>
    <w:rsid w:val="0012660A"/>
    <w:rsid w:val="001268E6"/>
    <w:rsid w:val="001270B9"/>
    <w:rsid w:val="001274FF"/>
    <w:rsid w:val="001275B4"/>
    <w:rsid w:val="00131479"/>
    <w:rsid w:val="001327A9"/>
    <w:rsid w:val="00134E0F"/>
    <w:rsid w:val="00135197"/>
    <w:rsid w:val="00140BBA"/>
    <w:rsid w:val="00146010"/>
    <w:rsid w:val="00150EF9"/>
    <w:rsid w:val="00152263"/>
    <w:rsid w:val="001552F7"/>
    <w:rsid w:val="001573BF"/>
    <w:rsid w:val="00160E29"/>
    <w:rsid w:val="001614B0"/>
    <w:rsid w:val="00164532"/>
    <w:rsid w:val="0016673F"/>
    <w:rsid w:val="001671E7"/>
    <w:rsid w:val="00167730"/>
    <w:rsid w:val="00173E51"/>
    <w:rsid w:val="00174218"/>
    <w:rsid w:val="00174B51"/>
    <w:rsid w:val="001816B7"/>
    <w:rsid w:val="00182DBC"/>
    <w:rsid w:val="00182F1D"/>
    <w:rsid w:val="0018303C"/>
    <w:rsid w:val="0018344F"/>
    <w:rsid w:val="00183649"/>
    <w:rsid w:val="0018422D"/>
    <w:rsid w:val="00186007"/>
    <w:rsid w:val="001874F3"/>
    <w:rsid w:val="001941DE"/>
    <w:rsid w:val="00194793"/>
    <w:rsid w:val="001A0E72"/>
    <w:rsid w:val="001A15EE"/>
    <w:rsid w:val="001A2454"/>
    <w:rsid w:val="001A459A"/>
    <w:rsid w:val="001A7484"/>
    <w:rsid w:val="001B0032"/>
    <w:rsid w:val="001B07D0"/>
    <w:rsid w:val="001B13A4"/>
    <w:rsid w:val="001B3C33"/>
    <w:rsid w:val="001B6C35"/>
    <w:rsid w:val="001B7308"/>
    <w:rsid w:val="001B7DB0"/>
    <w:rsid w:val="001C0F90"/>
    <w:rsid w:val="001C14FD"/>
    <w:rsid w:val="001C2E24"/>
    <w:rsid w:val="001C3041"/>
    <w:rsid w:val="001C4281"/>
    <w:rsid w:val="001C6745"/>
    <w:rsid w:val="001D0378"/>
    <w:rsid w:val="001D15BC"/>
    <w:rsid w:val="001D2DF1"/>
    <w:rsid w:val="001D3B9E"/>
    <w:rsid w:val="001D6F5F"/>
    <w:rsid w:val="001E05F2"/>
    <w:rsid w:val="001E1489"/>
    <w:rsid w:val="001E1D95"/>
    <w:rsid w:val="001E251F"/>
    <w:rsid w:val="001E453C"/>
    <w:rsid w:val="001E50F2"/>
    <w:rsid w:val="001E5264"/>
    <w:rsid w:val="001E5DC0"/>
    <w:rsid w:val="001E5EE9"/>
    <w:rsid w:val="001E691D"/>
    <w:rsid w:val="001E6A56"/>
    <w:rsid w:val="001F079F"/>
    <w:rsid w:val="001F0E55"/>
    <w:rsid w:val="001F1760"/>
    <w:rsid w:val="001F313F"/>
    <w:rsid w:val="001F3CD1"/>
    <w:rsid w:val="001F7BA5"/>
    <w:rsid w:val="001F7BD1"/>
    <w:rsid w:val="00200603"/>
    <w:rsid w:val="002025F7"/>
    <w:rsid w:val="00204D76"/>
    <w:rsid w:val="00207ED3"/>
    <w:rsid w:val="002123FE"/>
    <w:rsid w:val="00212F45"/>
    <w:rsid w:val="00213075"/>
    <w:rsid w:val="002141A0"/>
    <w:rsid w:val="0021723D"/>
    <w:rsid w:val="00217995"/>
    <w:rsid w:val="00220969"/>
    <w:rsid w:val="0022168F"/>
    <w:rsid w:val="0022771E"/>
    <w:rsid w:val="00227CB7"/>
    <w:rsid w:val="00231359"/>
    <w:rsid w:val="00231B07"/>
    <w:rsid w:val="00231D89"/>
    <w:rsid w:val="002336F4"/>
    <w:rsid w:val="00234AEE"/>
    <w:rsid w:val="002350EE"/>
    <w:rsid w:val="0023531D"/>
    <w:rsid w:val="00236DD6"/>
    <w:rsid w:val="00237A7F"/>
    <w:rsid w:val="00237D58"/>
    <w:rsid w:val="00241079"/>
    <w:rsid w:val="00243E4C"/>
    <w:rsid w:val="002461DC"/>
    <w:rsid w:val="00247488"/>
    <w:rsid w:val="00247F45"/>
    <w:rsid w:val="00250B87"/>
    <w:rsid w:val="002517CB"/>
    <w:rsid w:val="00254BE6"/>
    <w:rsid w:val="00257391"/>
    <w:rsid w:val="002609BF"/>
    <w:rsid w:val="002633D6"/>
    <w:rsid w:val="00263BAC"/>
    <w:rsid w:val="0026459D"/>
    <w:rsid w:val="002645EF"/>
    <w:rsid w:val="00267C31"/>
    <w:rsid w:val="00270195"/>
    <w:rsid w:val="0027029C"/>
    <w:rsid w:val="0027061A"/>
    <w:rsid w:val="00270830"/>
    <w:rsid w:val="00271BD6"/>
    <w:rsid w:val="00271CA1"/>
    <w:rsid w:val="0027250D"/>
    <w:rsid w:val="0027430F"/>
    <w:rsid w:val="00274B5B"/>
    <w:rsid w:val="00275E3A"/>
    <w:rsid w:val="00276E54"/>
    <w:rsid w:val="002805EF"/>
    <w:rsid w:val="00281020"/>
    <w:rsid w:val="00282F0F"/>
    <w:rsid w:val="0028329F"/>
    <w:rsid w:val="00284617"/>
    <w:rsid w:val="00285766"/>
    <w:rsid w:val="00285A30"/>
    <w:rsid w:val="00290D1D"/>
    <w:rsid w:val="00290EB1"/>
    <w:rsid w:val="0029226D"/>
    <w:rsid w:val="00293C4A"/>
    <w:rsid w:val="00297C64"/>
    <w:rsid w:val="002A0CAB"/>
    <w:rsid w:val="002A2519"/>
    <w:rsid w:val="002A4F71"/>
    <w:rsid w:val="002A5373"/>
    <w:rsid w:val="002A645F"/>
    <w:rsid w:val="002A7D33"/>
    <w:rsid w:val="002B003D"/>
    <w:rsid w:val="002B0AE2"/>
    <w:rsid w:val="002B130E"/>
    <w:rsid w:val="002B21E5"/>
    <w:rsid w:val="002B2FC0"/>
    <w:rsid w:val="002B38FF"/>
    <w:rsid w:val="002B49C9"/>
    <w:rsid w:val="002B7881"/>
    <w:rsid w:val="002C5D51"/>
    <w:rsid w:val="002C67C0"/>
    <w:rsid w:val="002D149F"/>
    <w:rsid w:val="002D39C6"/>
    <w:rsid w:val="002D5253"/>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0A00"/>
    <w:rsid w:val="00302AA4"/>
    <w:rsid w:val="0030511F"/>
    <w:rsid w:val="00307A54"/>
    <w:rsid w:val="003109E1"/>
    <w:rsid w:val="00311EB5"/>
    <w:rsid w:val="0031233D"/>
    <w:rsid w:val="00312BCA"/>
    <w:rsid w:val="00313C56"/>
    <w:rsid w:val="0031474B"/>
    <w:rsid w:val="00315086"/>
    <w:rsid w:val="003150AC"/>
    <w:rsid w:val="00320600"/>
    <w:rsid w:val="003211B0"/>
    <w:rsid w:val="00321F01"/>
    <w:rsid w:val="003234FF"/>
    <w:rsid w:val="00327862"/>
    <w:rsid w:val="0033056A"/>
    <w:rsid w:val="003333AB"/>
    <w:rsid w:val="0033363D"/>
    <w:rsid w:val="0033509D"/>
    <w:rsid w:val="00336763"/>
    <w:rsid w:val="0033704E"/>
    <w:rsid w:val="003419DC"/>
    <w:rsid w:val="00341EA6"/>
    <w:rsid w:val="003422AC"/>
    <w:rsid w:val="00343F59"/>
    <w:rsid w:val="00346BBF"/>
    <w:rsid w:val="00352A05"/>
    <w:rsid w:val="0035325A"/>
    <w:rsid w:val="00353FFD"/>
    <w:rsid w:val="003543B4"/>
    <w:rsid w:val="00354CD8"/>
    <w:rsid w:val="003579D7"/>
    <w:rsid w:val="003610CD"/>
    <w:rsid w:val="003624C5"/>
    <w:rsid w:val="0036272D"/>
    <w:rsid w:val="00362D1D"/>
    <w:rsid w:val="00365022"/>
    <w:rsid w:val="003662AB"/>
    <w:rsid w:val="0036658C"/>
    <w:rsid w:val="0036753F"/>
    <w:rsid w:val="003700D7"/>
    <w:rsid w:val="003740D4"/>
    <w:rsid w:val="003765E2"/>
    <w:rsid w:val="003767F3"/>
    <w:rsid w:val="00376845"/>
    <w:rsid w:val="00377363"/>
    <w:rsid w:val="00382572"/>
    <w:rsid w:val="0038324C"/>
    <w:rsid w:val="003840AF"/>
    <w:rsid w:val="00385775"/>
    <w:rsid w:val="00386C47"/>
    <w:rsid w:val="00386DA9"/>
    <w:rsid w:val="00387F9E"/>
    <w:rsid w:val="00391445"/>
    <w:rsid w:val="00391CCD"/>
    <w:rsid w:val="003927A5"/>
    <w:rsid w:val="00392FAA"/>
    <w:rsid w:val="0039594F"/>
    <w:rsid w:val="00396286"/>
    <w:rsid w:val="00397E3D"/>
    <w:rsid w:val="003A06A6"/>
    <w:rsid w:val="003A2715"/>
    <w:rsid w:val="003A2A8D"/>
    <w:rsid w:val="003A2EC3"/>
    <w:rsid w:val="003A30A9"/>
    <w:rsid w:val="003A3580"/>
    <w:rsid w:val="003A3B11"/>
    <w:rsid w:val="003A43DB"/>
    <w:rsid w:val="003A5246"/>
    <w:rsid w:val="003A5D6F"/>
    <w:rsid w:val="003A5F16"/>
    <w:rsid w:val="003A78C4"/>
    <w:rsid w:val="003B0780"/>
    <w:rsid w:val="003B4827"/>
    <w:rsid w:val="003B769D"/>
    <w:rsid w:val="003C058E"/>
    <w:rsid w:val="003C05D8"/>
    <w:rsid w:val="003C0D43"/>
    <w:rsid w:val="003C135E"/>
    <w:rsid w:val="003C138B"/>
    <w:rsid w:val="003C2ACD"/>
    <w:rsid w:val="003D104F"/>
    <w:rsid w:val="003D1695"/>
    <w:rsid w:val="003D3916"/>
    <w:rsid w:val="003D3B47"/>
    <w:rsid w:val="003D3F6C"/>
    <w:rsid w:val="003D5EB9"/>
    <w:rsid w:val="003D66BD"/>
    <w:rsid w:val="003D6A70"/>
    <w:rsid w:val="003E02CC"/>
    <w:rsid w:val="003E103B"/>
    <w:rsid w:val="003E3881"/>
    <w:rsid w:val="003E7E7C"/>
    <w:rsid w:val="003F23C5"/>
    <w:rsid w:val="003F5281"/>
    <w:rsid w:val="003F54FE"/>
    <w:rsid w:val="003F6AD2"/>
    <w:rsid w:val="003F794A"/>
    <w:rsid w:val="00400037"/>
    <w:rsid w:val="004060D1"/>
    <w:rsid w:val="00407D08"/>
    <w:rsid w:val="00411570"/>
    <w:rsid w:val="00412DD1"/>
    <w:rsid w:val="004142F4"/>
    <w:rsid w:val="00415C18"/>
    <w:rsid w:val="004167AA"/>
    <w:rsid w:val="00416996"/>
    <w:rsid w:val="004201D3"/>
    <w:rsid w:val="004203D5"/>
    <w:rsid w:val="00421A74"/>
    <w:rsid w:val="00426072"/>
    <w:rsid w:val="0042685D"/>
    <w:rsid w:val="004277B2"/>
    <w:rsid w:val="00427EB8"/>
    <w:rsid w:val="0043167B"/>
    <w:rsid w:val="0043266C"/>
    <w:rsid w:val="00432B2B"/>
    <w:rsid w:val="00432BF5"/>
    <w:rsid w:val="00432EBC"/>
    <w:rsid w:val="004349E3"/>
    <w:rsid w:val="00436C7A"/>
    <w:rsid w:val="00442D8D"/>
    <w:rsid w:val="0044357B"/>
    <w:rsid w:val="00444FEB"/>
    <w:rsid w:val="00445FB5"/>
    <w:rsid w:val="0045118A"/>
    <w:rsid w:val="00453D8A"/>
    <w:rsid w:val="00456838"/>
    <w:rsid w:val="00465166"/>
    <w:rsid w:val="00467CAD"/>
    <w:rsid w:val="004702AA"/>
    <w:rsid w:val="00472E32"/>
    <w:rsid w:val="00476CC9"/>
    <w:rsid w:val="004772BD"/>
    <w:rsid w:val="0047741B"/>
    <w:rsid w:val="00482BB1"/>
    <w:rsid w:val="00485055"/>
    <w:rsid w:val="004854E7"/>
    <w:rsid w:val="00485B95"/>
    <w:rsid w:val="004869B6"/>
    <w:rsid w:val="00486C8E"/>
    <w:rsid w:val="00492B94"/>
    <w:rsid w:val="00492FB0"/>
    <w:rsid w:val="004935C4"/>
    <w:rsid w:val="00493939"/>
    <w:rsid w:val="00494E66"/>
    <w:rsid w:val="00496CEF"/>
    <w:rsid w:val="004A1826"/>
    <w:rsid w:val="004A192C"/>
    <w:rsid w:val="004A26CA"/>
    <w:rsid w:val="004A2BB0"/>
    <w:rsid w:val="004A3089"/>
    <w:rsid w:val="004A5343"/>
    <w:rsid w:val="004A5CF4"/>
    <w:rsid w:val="004A5D80"/>
    <w:rsid w:val="004A7BE3"/>
    <w:rsid w:val="004A7D30"/>
    <w:rsid w:val="004B0885"/>
    <w:rsid w:val="004B1C0C"/>
    <w:rsid w:val="004B31D7"/>
    <w:rsid w:val="004B485D"/>
    <w:rsid w:val="004B5B5A"/>
    <w:rsid w:val="004C1203"/>
    <w:rsid w:val="004C32FD"/>
    <w:rsid w:val="004D2023"/>
    <w:rsid w:val="004D25AD"/>
    <w:rsid w:val="004D30AA"/>
    <w:rsid w:val="004D405D"/>
    <w:rsid w:val="004D454C"/>
    <w:rsid w:val="004D515A"/>
    <w:rsid w:val="004D584D"/>
    <w:rsid w:val="004D66E8"/>
    <w:rsid w:val="004E0CB3"/>
    <w:rsid w:val="004E4D97"/>
    <w:rsid w:val="004E59E9"/>
    <w:rsid w:val="004E5B29"/>
    <w:rsid w:val="004E6A09"/>
    <w:rsid w:val="004E7711"/>
    <w:rsid w:val="004F0B82"/>
    <w:rsid w:val="004F277F"/>
    <w:rsid w:val="004F29BB"/>
    <w:rsid w:val="004F3084"/>
    <w:rsid w:val="0050117F"/>
    <w:rsid w:val="00502323"/>
    <w:rsid w:val="00503EE0"/>
    <w:rsid w:val="00504519"/>
    <w:rsid w:val="00510EEC"/>
    <w:rsid w:val="00511026"/>
    <w:rsid w:val="005110BE"/>
    <w:rsid w:val="00511463"/>
    <w:rsid w:val="00511740"/>
    <w:rsid w:val="00514B70"/>
    <w:rsid w:val="00516034"/>
    <w:rsid w:val="00517B38"/>
    <w:rsid w:val="005207D6"/>
    <w:rsid w:val="00520A7C"/>
    <w:rsid w:val="005247BB"/>
    <w:rsid w:val="00524FCB"/>
    <w:rsid w:val="00526B92"/>
    <w:rsid w:val="0053062B"/>
    <w:rsid w:val="005316FD"/>
    <w:rsid w:val="00531D4E"/>
    <w:rsid w:val="005376D9"/>
    <w:rsid w:val="0054080C"/>
    <w:rsid w:val="00543092"/>
    <w:rsid w:val="00546E0C"/>
    <w:rsid w:val="005506AC"/>
    <w:rsid w:val="00550B9F"/>
    <w:rsid w:val="00550E6C"/>
    <w:rsid w:val="00551307"/>
    <w:rsid w:val="00560BD3"/>
    <w:rsid w:val="00563D9A"/>
    <w:rsid w:val="00564DC3"/>
    <w:rsid w:val="00566EAC"/>
    <w:rsid w:val="0057077D"/>
    <w:rsid w:val="005715B7"/>
    <w:rsid w:val="005761EF"/>
    <w:rsid w:val="005815DC"/>
    <w:rsid w:val="005823D2"/>
    <w:rsid w:val="005826EB"/>
    <w:rsid w:val="0058486E"/>
    <w:rsid w:val="00586785"/>
    <w:rsid w:val="005924AD"/>
    <w:rsid w:val="00594ED5"/>
    <w:rsid w:val="005959FE"/>
    <w:rsid w:val="005A0950"/>
    <w:rsid w:val="005A184C"/>
    <w:rsid w:val="005A20BD"/>
    <w:rsid w:val="005A6B7C"/>
    <w:rsid w:val="005B007D"/>
    <w:rsid w:val="005B242C"/>
    <w:rsid w:val="005B2738"/>
    <w:rsid w:val="005B4A59"/>
    <w:rsid w:val="005B5E41"/>
    <w:rsid w:val="005B76D5"/>
    <w:rsid w:val="005C0A22"/>
    <w:rsid w:val="005C12B2"/>
    <w:rsid w:val="005C322A"/>
    <w:rsid w:val="005C3A74"/>
    <w:rsid w:val="005C4E9B"/>
    <w:rsid w:val="005D473E"/>
    <w:rsid w:val="005D4BC7"/>
    <w:rsid w:val="005D4BE5"/>
    <w:rsid w:val="005D7792"/>
    <w:rsid w:val="005D7A03"/>
    <w:rsid w:val="005E264F"/>
    <w:rsid w:val="005E57AE"/>
    <w:rsid w:val="005E6993"/>
    <w:rsid w:val="005E6A04"/>
    <w:rsid w:val="005F15F5"/>
    <w:rsid w:val="005F1DE9"/>
    <w:rsid w:val="005F22D4"/>
    <w:rsid w:val="005F3E72"/>
    <w:rsid w:val="005F448E"/>
    <w:rsid w:val="0060011A"/>
    <w:rsid w:val="00602121"/>
    <w:rsid w:val="006033D3"/>
    <w:rsid w:val="006051D6"/>
    <w:rsid w:val="00606A1D"/>
    <w:rsid w:val="0060738A"/>
    <w:rsid w:val="00610142"/>
    <w:rsid w:val="00610592"/>
    <w:rsid w:val="0061535F"/>
    <w:rsid w:val="006170E1"/>
    <w:rsid w:val="00617EF7"/>
    <w:rsid w:val="00622762"/>
    <w:rsid w:val="00625924"/>
    <w:rsid w:val="00631DC5"/>
    <w:rsid w:val="00632527"/>
    <w:rsid w:val="00633ABF"/>
    <w:rsid w:val="00635FED"/>
    <w:rsid w:val="006408BD"/>
    <w:rsid w:val="006409C8"/>
    <w:rsid w:val="00640E2A"/>
    <w:rsid w:val="00641065"/>
    <w:rsid w:val="006443AE"/>
    <w:rsid w:val="00644463"/>
    <w:rsid w:val="00644E7E"/>
    <w:rsid w:val="00644ED1"/>
    <w:rsid w:val="00645108"/>
    <w:rsid w:val="00645980"/>
    <w:rsid w:val="00645BA5"/>
    <w:rsid w:val="00647D93"/>
    <w:rsid w:val="00651892"/>
    <w:rsid w:val="00653937"/>
    <w:rsid w:val="006600F2"/>
    <w:rsid w:val="00663E7D"/>
    <w:rsid w:val="00664480"/>
    <w:rsid w:val="00666B41"/>
    <w:rsid w:val="00671625"/>
    <w:rsid w:val="00671C80"/>
    <w:rsid w:val="0067442E"/>
    <w:rsid w:val="006748B3"/>
    <w:rsid w:val="00677651"/>
    <w:rsid w:val="00680D79"/>
    <w:rsid w:val="0068100E"/>
    <w:rsid w:val="00681964"/>
    <w:rsid w:val="006822BE"/>
    <w:rsid w:val="0068275B"/>
    <w:rsid w:val="00682970"/>
    <w:rsid w:val="00682E97"/>
    <w:rsid w:val="006839D0"/>
    <w:rsid w:val="0068582D"/>
    <w:rsid w:val="00692EEF"/>
    <w:rsid w:val="0069340F"/>
    <w:rsid w:val="00693573"/>
    <w:rsid w:val="00693614"/>
    <w:rsid w:val="00694C99"/>
    <w:rsid w:val="0069659E"/>
    <w:rsid w:val="006A17EC"/>
    <w:rsid w:val="006A34EB"/>
    <w:rsid w:val="006A7028"/>
    <w:rsid w:val="006A7403"/>
    <w:rsid w:val="006B0104"/>
    <w:rsid w:val="006B2692"/>
    <w:rsid w:val="006C151D"/>
    <w:rsid w:val="006C1934"/>
    <w:rsid w:val="006C38C6"/>
    <w:rsid w:val="006C42BC"/>
    <w:rsid w:val="006C44DD"/>
    <w:rsid w:val="006C774D"/>
    <w:rsid w:val="006D2276"/>
    <w:rsid w:val="006D4C2D"/>
    <w:rsid w:val="006D69D9"/>
    <w:rsid w:val="006D6D94"/>
    <w:rsid w:val="006D70D9"/>
    <w:rsid w:val="006D7734"/>
    <w:rsid w:val="006E3358"/>
    <w:rsid w:val="006E3EF8"/>
    <w:rsid w:val="006E51D5"/>
    <w:rsid w:val="006E5E1B"/>
    <w:rsid w:val="006E68A2"/>
    <w:rsid w:val="006E7D61"/>
    <w:rsid w:val="006F15AA"/>
    <w:rsid w:val="006F186A"/>
    <w:rsid w:val="006F1BA8"/>
    <w:rsid w:val="006F219E"/>
    <w:rsid w:val="006F39C0"/>
    <w:rsid w:val="006F6930"/>
    <w:rsid w:val="00700D49"/>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AB7"/>
    <w:rsid w:val="00743F05"/>
    <w:rsid w:val="00744150"/>
    <w:rsid w:val="00744A0C"/>
    <w:rsid w:val="00744BE3"/>
    <w:rsid w:val="00745674"/>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2415"/>
    <w:rsid w:val="007941BA"/>
    <w:rsid w:val="00794BEA"/>
    <w:rsid w:val="00794C30"/>
    <w:rsid w:val="00796873"/>
    <w:rsid w:val="007A13E8"/>
    <w:rsid w:val="007A231A"/>
    <w:rsid w:val="007A6666"/>
    <w:rsid w:val="007A7FDD"/>
    <w:rsid w:val="007B157D"/>
    <w:rsid w:val="007B204A"/>
    <w:rsid w:val="007B24A4"/>
    <w:rsid w:val="007B3DC0"/>
    <w:rsid w:val="007B61A9"/>
    <w:rsid w:val="007B6507"/>
    <w:rsid w:val="007C036C"/>
    <w:rsid w:val="007C042F"/>
    <w:rsid w:val="007C1B26"/>
    <w:rsid w:val="007C65B0"/>
    <w:rsid w:val="007D0646"/>
    <w:rsid w:val="007D28DE"/>
    <w:rsid w:val="007D34B0"/>
    <w:rsid w:val="007D3521"/>
    <w:rsid w:val="007D3E05"/>
    <w:rsid w:val="007D4383"/>
    <w:rsid w:val="007D58AE"/>
    <w:rsid w:val="007D5D13"/>
    <w:rsid w:val="007D62D8"/>
    <w:rsid w:val="007D6827"/>
    <w:rsid w:val="007D7AFC"/>
    <w:rsid w:val="007E3DB3"/>
    <w:rsid w:val="007E4591"/>
    <w:rsid w:val="007E5B69"/>
    <w:rsid w:val="007F2935"/>
    <w:rsid w:val="007F4F49"/>
    <w:rsid w:val="007F5EED"/>
    <w:rsid w:val="007F7318"/>
    <w:rsid w:val="007F7B3A"/>
    <w:rsid w:val="00801075"/>
    <w:rsid w:val="00802109"/>
    <w:rsid w:val="00805A7F"/>
    <w:rsid w:val="0080618B"/>
    <w:rsid w:val="00811B38"/>
    <w:rsid w:val="0081627C"/>
    <w:rsid w:val="0082178C"/>
    <w:rsid w:val="00822A16"/>
    <w:rsid w:val="008230FE"/>
    <w:rsid w:val="00824CF2"/>
    <w:rsid w:val="00830DA0"/>
    <w:rsid w:val="00830DD5"/>
    <w:rsid w:val="00831295"/>
    <w:rsid w:val="0083185F"/>
    <w:rsid w:val="00832D4F"/>
    <w:rsid w:val="00836237"/>
    <w:rsid w:val="00836CDA"/>
    <w:rsid w:val="00836D4B"/>
    <w:rsid w:val="00837E31"/>
    <w:rsid w:val="00840D2B"/>
    <w:rsid w:val="00842E9B"/>
    <w:rsid w:val="00843A40"/>
    <w:rsid w:val="00852615"/>
    <w:rsid w:val="00852B3B"/>
    <w:rsid w:val="00853A1C"/>
    <w:rsid w:val="0085415C"/>
    <w:rsid w:val="00854517"/>
    <w:rsid w:val="00855F26"/>
    <w:rsid w:val="00856292"/>
    <w:rsid w:val="00857E3B"/>
    <w:rsid w:val="008601CD"/>
    <w:rsid w:val="00863A7E"/>
    <w:rsid w:val="00863DBA"/>
    <w:rsid w:val="00864EF7"/>
    <w:rsid w:val="00870A9D"/>
    <w:rsid w:val="008710E2"/>
    <w:rsid w:val="00871117"/>
    <w:rsid w:val="00871A3E"/>
    <w:rsid w:val="00874826"/>
    <w:rsid w:val="00874E74"/>
    <w:rsid w:val="00875982"/>
    <w:rsid w:val="00877507"/>
    <w:rsid w:val="00880B9B"/>
    <w:rsid w:val="00880BFF"/>
    <w:rsid w:val="008847C4"/>
    <w:rsid w:val="00885EC1"/>
    <w:rsid w:val="00886845"/>
    <w:rsid w:val="008921AB"/>
    <w:rsid w:val="0089365F"/>
    <w:rsid w:val="00896148"/>
    <w:rsid w:val="00896860"/>
    <w:rsid w:val="00896B54"/>
    <w:rsid w:val="008A0291"/>
    <w:rsid w:val="008A091D"/>
    <w:rsid w:val="008A3580"/>
    <w:rsid w:val="008A3971"/>
    <w:rsid w:val="008A3FE0"/>
    <w:rsid w:val="008A450D"/>
    <w:rsid w:val="008A4D8F"/>
    <w:rsid w:val="008A53FA"/>
    <w:rsid w:val="008B1316"/>
    <w:rsid w:val="008B172D"/>
    <w:rsid w:val="008B1CE6"/>
    <w:rsid w:val="008B525E"/>
    <w:rsid w:val="008C0F73"/>
    <w:rsid w:val="008C1AD6"/>
    <w:rsid w:val="008C3B5D"/>
    <w:rsid w:val="008C5536"/>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1582"/>
    <w:rsid w:val="008F1C8A"/>
    <w:rsid w:val="008F3228"/>
    <w:rsid w:val="008F4F6C"/>
    <w:rsid w:val="008F51B1"/>
    <w:rsid w:val="008F611C"/>
    <w:rsid w:val="008F7505"/>
    <w:rsid w:val="009027DC"/>
    <w:rsid w:val="00902951"/>
    <w:rsid w:val="00902E93"/>
    <w:rsid w:val="0090522F"/>
    <w:rsid w:val="009052F8"/>
    <w:rsid w:val="00905A49"/>
    <w:rsid w:val="00910B70"/>
    <w:rsid w:val="009114CC"/>
    <w:rsid w:val="009123C6"/>
    <w:rsid w:val="00912794"/>
    <w:rsid w:val="00921FC3"/>
    <w:rsid w:val="009239D0"/>
    <w:rsid w:val="00923E44"/>
    <w:rsid w:val="00925850"/>
    <w:rsid w:val="0093298A"/>
    <w:rsid w:val="00934088"/>
    <w:rsid w:val="00935146"/>
    <w:rsid w:val="00935737"/>
    <w:rsid w:val="009366A9"/>
    <w:rsid w:val="00936CFC"/>
    <w:rsid w:val="00943C4D"/>
    <w:rsid w:val="00943FF4"/>
    <w:rsid w:val="009443CC"/>
    <w:rsid w:val="00945F1C"/>
    <w:rsid w:val="00946BB1"/>
    <w:rsid w:val="00946CB9"/>
    <w:rsid w:val="00947931"/>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70403"/>
    <w:rsid w:val="00971548"/>
    <w:rsid w:val="00972728"/>
    <w:rsid w:val="00973EEE"/>
    <w:rsid w:val="009749D4"/>
    <w:rsid w:val="009773D8"/>
    <w:rsid w:val="00977EB2"/>
    <w:rsid w:val="009803E8"/>
    <w:rsid w:val="00982AE0"/>
    <w:rsid w:val="009868DD"/>
    <w:rsid w:val="009900AA"/>
    <w:rsid w:val="00992041"/>
    <w:rsid w:val="0099562F"/>
    <w:rsid w:val="00996B8A"/>
    <w:rsid w:val="00996BB3"/>
    <w:rsid w:val="009979F6"/>
    <w:rsid w:val="009A0E2B"/>
    <w:rsid w:val="009A10AC"/>
    <w:rsid w:val="009A1DB9"/>
    <w:rsid w:val="009A2084"/>
    <w:rsid w:val="009A53D7"/>
    <w:rsid w:val="009A78E7"/>
    <w:rsid w:val="009B0088"/>
    <w:rsid w:val="009B391C"/>
    <w:rsid w:val="009B3F8A"/>
    <w:rsid w:val="009C0AF3"/>
    <w:rsid w:val="009C15F6"/>
    <w:rsid w:val="009C3168"/>
    <w:rsid w:val="009C3C04"/>
    <w:rsid w:val="009C5450"/>
    <w:rsid w:val="009C5619"/>
    <w:rsid w:val="009C5E37"/>
    <w:rsid w:val="009C642D"/>
    <w:rsid w:val="009D4413"/>
    <w:rsid w:val="009D445C"/>
    <w:rsid w:val="009E10A1"/>
    <w:rsid w:val="009E3F45"/>
    <w:rsid w:val="009E48FC"/>
    <w:rsid w:val="009E513C"/>
    <w:rsid w:val="009E6D19"/>
    <w:rsid w:val="009E7752"/>
    <w:rsid w:val="009E7B67"/>
    <w:rsid w:val="009F1742"/>
    <w:rsid w:val="009F1F5B"/>
    <w:rsid w:val="009F3389"/>
    <w:rsid w:val="009F5264"/>
    <w:rsid w:val="009F531C"/>
    <w:rsid w:val="009F7AE5"/>
    <w:rsid w:val="00A03051"/>
    <w:rsid w:val="00A067C1"/>
    <w:rsid w:val="00A06879"/>
    <w:rsid w:val="00A06E7B"/>
    <w:rsid w:val="00A07D6D"/>
    <w:rsid w:val="00A119DC"/>
    <w:rsid w:val="00A129A2"/>
    <w:rsid w:val="00A13C11"/>
    <w:rsid w:val="00A14A3C"/>
    <w:rsid w:val="00A151ED"/>
    <w:rsid w:val="00A23073"/>
    <w:rsid w:val="00A25B04"/>
    <w:rsid w:val="00A26516"/>
    <w:rsid w:val="00A27210"/>
    <w:rsid w:val="00A27D25"/>
    <w:rsid w:val="00A32CBD"/>
    <w:rsid w:val="00A3391B"/>
    <w:rsid w:val="00A35397"/>
    <w:rsid w:val="00A35BD2"/>
    <w:rsid w:val="00A3611E"/>
    <w:rsid w:val="00A36C33"/>
    <w:rsid w:val="00A37698"/>
    <w:rsid w:val="00A42766"/>
    <w:rsid w:val="00A42966"/>
    <w:rsid w:val="00A44110"/>
    <w:rsid w:val="00A4422B"/>
    <w:rsid w:val="00A44B11"/>
    <w:rsid w:val="00A468E1"/>
    <w:rsid w:val="00A46CA3"/>
    <w:rsid w:val="00A47B9F"/>
    <w:rsid w:val="00A47F45"/>
    <w:rsid w:val="00A524CA"/>
    <w:rsid w:val="00A55594"/>
    <w:rsid w:val="00A608E9"/>
    <w:rsid w:val="00A6229F"/>
    <w:rsid w:val="00A63FA9"/>
    <w:rsid w:val="00A64A93"/>
    <w:rsid w:val="00A65744"/>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A8B"/>
    <w:rsid w:val="00A93174"/>
    <w:rsid w:val="00A942F6"/>
    <w:rsid w:val="00A949BA"/>
    <w:rsid w:val="00A95642"/>
    <w:rsid w:val="00A9564B"/>
    <w:rsid w:val="00A961B4"/>
    <w:rsid w:val="00AA0DF9"/>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4EA"/>
    <w:rsid w:val="00AE0C52"/>
    <w:rsid w:val="00AE739B"/>
    <w:rsid w:val="00AE7D65"/>
    <w:rsid w:val="00AF0EC1"/>
    <w:rsid w:val="00AF1E96"/>
    <w:rsid w:val="00AF39F2"/>
    <w:rsid w:val="00AF3E3E"/>
    <w:rsid w:val="00AF48E8"/>
    <w:rsid w:val="00AF759B"/>
    <w:rsid w:val="00B00178"/>
    <w:rsid w:val="00B002CF"/>
    <w:rsid w:val="00B00DF6"/>
    <w:rsid w:val="00B0388E"/>
    <w:rsid w:val="00B03F51"/>
    <w:rsid w:val="00B05660"/>
    <w:rsid w:val="00B05797"/>
    <w:rsid w:val="00B07984"/>
    <w:rsid w:val="00B10077"/>
    <w:rsid w:val="00B120A7"/>
    <w:rsid w:val="00B12342"/>
    <w:rsid w:val="00B13036"/>
    <w:rsid w:val="00B14F12"/>
    <w:rsid w:val="00B151AD"/>
    <w:rsid w:val="00B20751"/>
    <w:rsid w:val="00B207EF"/>
    <w:rsid w:val="00B20961"/>
    <w:rsid w:val="00B21650"/>
    <w:rsid w:val="00B21D9D"/>
    <w:rsid w:val="00B23B08"/>
    <w:rsid w:val="00B24CA2"/>
    <w:rsid w:val="00B24D85"/>
    <w:rsid w:val="00B25E52"/>
    <w:rsid w:val="00B25EA5"/>
    <w:rsid w:val="00B260EC"/>
    <w:rsid w:val="00B274F6"/>
    <w:rsid w:val="00B2770F"/>
    <w:rsid w:val="00B32665"/>
    <w:rsid w:val="00B331CF"/>
    <w:rsid w:val="00B34297"/>
    <w:rsid w:val="00B34409"/>
    <w:rsid w:val="00B3573E"/>
    <w:rsid w:val="00B36A5C"/>
    <w:rsid w:val="00B404C9"/>
    <w:rsid w:val="00B406D9"/>
    <w:rsid w:val="00B42239"/>
    <w:rsid w:val="00B42D58"/>
    <w:rsid w:val="00B43A09"/>
    <w:rsid w:val="00B446FD"/>
    <w:rsid w:val="00B474A8"/>
    <w:rsid w:val="00B475FC"/>
    <w:rsid w:val="00B47AC9"/>
    <w:rsid w:val="00B51122"/>
    <w:rsid w:val="00B5113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450C"/>
    <w:rsid w:val="00B77E3A"/>
    <w:rsid w:val="00B77E50"/>
    <w:rsid w:val="00B8074B"/>
    <w:rsid w:val="00B81FAE"/>
    <w:rsid w:val="00B82354"/>
    <w:rsid w:val="00B82B8C"/>
    <w:rsid w:val="00B82E6C"/>
    <w:rsid w:val="00B83B38"/>
    <w:rsid w:val="00B85A8A"/>
    <w:rsid w:val="00B877FD"/>
    <w:rsid w:val="00B90403"/>
    <w:rsid w:val="00B92372"/>
    <w:rsid w:val="00B93159"/>
    <w:rsid w:val="00B935BC"/>
    <w:rsid w:val="00B9413E"/>
    <w:rsid w:val="00B9510A"/>
    <w:rsid w:val="00B9710D"/>
    <w:rsid w:val="00BA041B"/>
    <w:rsid w:val="00BA088F"/>
    <w:rsid w:val="00BA0E6F"/>
    <w:rsid w:val="00BA27B2"/>
    <w:rsid w:val="00BA5CFB"/>
    <w:rsid w:val="00BA71AA"/>
    <w:rsid w:val="00BB0339"/>
    <w:rsid w:val="00BB03A2"/>
    <w:rsid w:val="00BB18AD"/>
    <w:rsid w:val="00BB2240"/>
    <w:rsid w:val="00BB30AA"/>
    <w:rsid w:val="00BB667D"/>
    <w:rsid w:val="00BB7175"/>
    <w:rsid w:val="00BC06B3"/>
    <w:rsid w:val="00BC1461"/>
    <w:rsid w:val="00BC37FC"/>
    <w:rsid w:val="00BC3929"/>
    <w:rsid w:val="00BC4486"/>
    <w:rsid w:val="00BC4B13"/>
    <w:rsid w:val="00BC5807"/>
    <w:rsid w:val="00BC5E40"/>
    <w:rsid w:val="00BC680B"/>
    <w:rsid w:val="00BD00C6"/>
    <w:rsid w:val="00BD0150"/>
    <w:rsid w:val="00BD1CFE"/>
    <w:rsid w:val="00BD444E"/>
    <w:rsid w:val="00BD6A43"/>
    <w:rsid w:val="00BD7ED2"/>
    <w:rsid w:val="00BE2D58"/>
    <w:rsid w:val="00BE39FB"/>
    <w:rsid w:val="00BE76C3"/>
    <w:rsid w:val="00BE7977"/>
    <w:rsid w:val="00BE797B"/>
    <w:rsid w:val="00BF0805"/>
    <w:rsid w:val="00BF11DA"/>
    <w:rsid w:val="00BF20B9"/>
    <w:rsid w:val="00BF2430"/>
    <w:rsid w:val="00BF3AFA"/>
    <w:rsid w:val="00BF50F3"/>
    <w:rsid w:val="00BF626C"/>
    <w:rsid w:val="00BF7DEE"/>
    <w:rsid w:val="00C01F8F"/>
    <w:rsid w:val="00C04733"/>
    <w:rsid w:val="00C0597C"/>
    <w:rsid w:val="00C05FB1"/>
    <w:rsid w:val="00C0600F"/>
    <w:rsid w:val="00C07FA0"/>
    <w:rsid w:val="00C100B7"/>
    <w:rsid w:val="00C11420"/>
    <w:rsid w:val="00C120B1"/>
    <w:rsid w:val="00C1478C"/>
    <w:rsid w:val="00C16FA8"/>
    <w:rsid w:val="00C204B7"/>
    <w:rsid w:val="00C226B5"/>
    <w:rsid w:val="00C239EE"/>
    <w:rsid w:val="00C245B0"/>
    <w:rsid w:val="00C24AA7"/>
    <w:rsid w:val="00C26064"/>
    <w:rsid w:val="00C26A18"/>
    <w:rsid w:val="00C27199"/>
    <w:rsid w:val="00C304B6"/>
    <w:rsid w:val="00C35B14"/>
    <w:rsid w:val="00C35D44"/>
    <w:rsid w:val="00C37190"/>
    <w:rsid w:val="00C37FF6"/>
    <w:rsid w:val="00C424DB"/>
    <w:rsid w:val="00C53291"/>
    <w:rsid w:val="00C536E2"/>
    <w:rsid w:val="00C6214D"/>
    <w:rsid w:val="00C624ED"/>
    <w:rsid w:val="00C624FC"/>
    <w:rsid w:val="00C631E2"/>
    <w:rsid w:val="00C639D6"/>
    <w:rsid w:val="00C648DC"/>
    <w:rsid w:val="00C64A7B"/>
    <w:rsid w:val="00C657F8"/>
    <w:rsid w:val="00C668C4"/>
    <w:rsid w:val="00C6699C"/>
    <w:rsid w:val="00C70E48"/>
    <w:rsid w:val="00C71108"/>
    <w:rsid w:val="00C71148"/>
    <w:rsid w:val="00C72C18"/>
    <w:rsid w:val="00C758BB"/>
    <w:rsid w:val="00C7733B"/>
    <w:rsid w:val="00C77876"/>
    <w:rsid w:val="00C80597"/>
    <w:rsid w:val="00C81449"/>
    <w:rsid w:val="00C81EC2"/>
    <w:rsid w:val="00C83DBF"/>
    <w:rsid w:val="00C85F43"/>
    <w:rsid w:val="00C866A4"/>
    <w:rsid w:val="00C8692E"/>
    <w:rsid w:val="00C874C1"/>
    <w:rsid w:val="00C905F6"/>
    <w:rsid w:val="00C91A9B"/>
    <w:rsid w:val="00C929E4"/>
    <w:rsid w:val="00C94FBF"/>
    <w:rsid w:val="00CA26C3"/>
    <w:rsid w:val="00CA2F2D"/>
    <w:rsid w:val="00CA35D9"/>
    <w:rsid w:val="00CA3852"/>
    <w:rsid w:val="00CA4389"/>
    <w:rsid w:val="00CA5151"/>
    <w:rsid w:val="00CA5F09"/>
    <w:rsid w:val="00CB1EF6"/>
    <w:rsid w:val="00CB22FC"/>
    <w:rsid w:val="00CB3738"/>
    <w:rsid w:val="00CB4BD4"/>
    <w:rsid w:val="00CB4BF4"/>
    <w:rsid w:val="00CB5BA3"/>
    <w:rsid w:val="00CC3B8B"/>
    <w:rsid w:val="00CC4127"/>
    <w:rsid w:val="00CC4452"/>
    <w:rsid w:val="00CC482E"/>
    <w:rsid w:val="00CC4E74"/>
    <w:rsid w:val="00CC613D"/>
    <w:rsid w:val="00CC68CF"/>
    <w:rsid w:val="00CC7D02"/>
    <w:rsid w:val="00CD033B"/>
    <w:rsid w:val="00CD0359"/>
    <w:rsid w:val="00CD07D3"/>
    <w:rsid w:val="00CD186A"/>
    <w:rsid w:val="00CD1C00"/>
    <w:rsid w:val="00CD2B9E"/>
    <w:rsid w:val="00CD2F89"/>
    <w:rsid w:val="00CD3E76"/>
    <w:rsid w:val="00CD4440"/>
    <w:rsid w:val="00CD5153"/>
    <w:rsid w:val="00CD57E9"/>
    <w:rsid w:val="00CD609F"/>
    <w:rsid w:val="00CD62AC"/>
    <w:rsid w:val="00CD650B"/>
    <w:rsid w:val="00CD7227"/>
    <w:rsid w:val="00CD7E16"/>
    <w:rsid w:val="00CE06FC"/>
    <w:rsid w:val="00CE0EAC"/>
    <w:rsid w:val="00CE1220"/>
    <w:rsid w:val="00CE4E56"/>
    <w:rsid w:val="00CE71CB"/>
    <w:rsid w:val="00CE73CC"/>
    <w:rsid w:val="00CE7BD4"/>
    <w:rsid w:val="00CF3ED3"/>
    <w:rsid w:val="00CF4F88"/>
    <w:rsid w:val="00CF55D8"/>
    <w:rsid w:val="00CF6AB3"/>
    <w:rsid w:val="00CF6B20"/>
    <w:rsid w:val="00D03CE9"/>
    <w:rsid w:val="00D0458E"/>
    <w:rsid w:val="00D05764"/>
    <w:rsid w:val="00D07476"/>
    <w:rsid w:val="00D1284D"/>
    <w:rsid w:val="00D12E81"/>
    <w:rsid w:val="00D13DC0"/>
    <w:rsid w:val="00D14A97"/>
    <w:rsid w:val="00D14CF1"/>
    <w:rsid w:val="00D15D70"/>
    <w:rsid w:val="00D16375"/>
    <w:rsid w:val="00D175A0"/>
    <w:rsid w:val="00D20AA9"/>
    <w:rsid w:val="00D228EC"/>
    <w:rsid w:val="00D23631"/>
    <w:rsid w:val="00D2628C"/>
    <w:rsid w:val="00D308D2"/>
    <w:rsid w:val="00D321A9"/>
    <w:rsid w:val="00D33148"/>
    <w:rsid w:val="00D33247"/>
    <w:rsid w:val="00D36946"/>
    <w:rsid w:val="00D40314"/>
    <w:rsid w:val="00D41115"/>
    <w:rsid w:val="00D433EB"/>
    <w:rsid w:val="00D4618C"/>
    <w:rsid w:val="00D50E4F"/>
    <w:rsid w:val="00D5151B"/>
    <w:rsid w:val="00D531D0"/>
    <w:rsid w:val="00D55221"/>
    <w:rsid w:val="00D55C71"/>
    <w:rsid w:val="00D56A90"/>
    <w:rsid w:val="00D57E9D"/>
    <w:rsid w:val="00D62B62"/>
    <w:rsid w:val="00D63CA7"/>
    <w:rsid w:val="00D6647C"/>
    <w:rsid w:val="00D67CE2"/>
    <w:rsid w:val="00D7186A"/>
    <w:rsid w:val="00D71F83"/>
    <w:rsid w:val="00D72064"/>
    <w:rsid w:val="00D7367C"/>
    <w:rsid w:val="00D73CFB"/>
    <w:rsid w:val="00D74B98"/>
    <w:rsid w:val="00D76381"/>
    <w:rsid w:val="00D77223"/>
    <w:rsid w:val="00D80B58"/>
    <w:rsid w:val="00D81787"/>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33AA"/>
    <w:rsid w:val="00DA4F7C"/>
    <w:rsid w:val="00DA57B0"/>
    <w:rsid w:val="00DA769F"/>
    <w:rsid w:val="00DA7702"/>
    <w:rsid w:val="00DB1CFD"/>
    <w:rsid w:val="00DB1E6F"/>
    <w:rsid w:val="00DB2B12"/>
    <w:rsid w:val="00DB3819"/>
    <w:rsid w:val="00DB6C6E"/>
    <w:rsid w:val="00DB72D2"/>
    <w:rsid w:val="00DB72D6"/>
    <w:rsid w:val="00DC0CAE"/>
    <w:rsid w:val="00DC5466"/>
    <w:rsid w:val="00DC57AB"/>
    <w:rsid w:val="00DD13D4"/>
    <w:rsid w:val="00DD1669"/>
    <w:rsid w:val="00DD22ED"/>
    <w:rsid w:val="00DD35DA"/>
    <w:rsid w:val="00DD3873"/>
    <w:rsid w:val="00DD393B"/>
    <w:rsid w:val="00DD46D4"/>
    <w:rsid w:val="00DD523C"/>
    <w:rsid w:val="00DD5873"/>
    <w:rsid w:val="00DD649C"/>
    <w:rsid w:val="00DE0092"/>
    <w:rsid w:val="00DE7F46"/>
    <w:rsid w:val="00DF1262"/>
    <w:rsid w:val="00DF15BF"/>
    <w:rsid w:val="00DF3F85"/>
    <w:rsid w:val="00DF6E1D"/>
    <w:rsid w:val="00E01D80"/>
    <w:rsid w:val="00E02621"/>
    <w:rsid w:val="00E03800"/>
    <w:rsid w:val="00E04684"/>
    <w:rsid w:val="00E04C9B"/>
    <w:rsid w:val="00E07A5E"/>
    <w:rsid w:val="00E10C1F"/>
    <w:rsid w:val="00E14BDC"/>
    <w:rsid w:val="00E15E2E"/>
    <w:rsid w:val="00E16D53"/>
    <w:rsid w:val="00E21167"/>
    <w:rsid w:val="00E21F2D"/>
    <w:rsid w:val="00E223CE"/>
    <w:rsid w:val="00E22A57"/>
    <w:rsid w:val="00E24F3E"/>
    <w:rsid w:val="00E2665D"/>
    <w:rsid w:val="00E26945"/>
    <w:rsid w:val="00E3060A"/>
    <w:rsid w:val="00E30CEB"/>
    <w:rsid w:val="00E31224"/>
    <w:rsid w:val="00E33D25"/>
    <w:rsid w:val="00E3462A"/>
    <w:rsid w:val="00E3596C"/>
    <w:rsid w:val="00E35FC5"/>
    <w:rsid w:val="00E374B1"/>
    <w:rsid w:val="00E37F4F"/>
    <w:rsid w:val="00E407F7"/>
    <w:rsid w:val="00E40A00"/>
    <w:rsid w:val="00E46A19"/>
    <w:rsid w:val="00E46B78"/>
    <w:rsid w:val="00E47BE9"/>
    <w:rsid w:val="00E514B9"/>
    <w:rsid w:val="00E523E2"/>
    <w:rsid w:val="00E55486"/>
    <w:rsid w:val="00E606D2"/>
    <w:rsid w:val="00E60AB7"/>
    <w:rsid w:val="00E6332E"/>
    <w:rsid w:val="00E6425B"/>
    <w:rsid w:val="00E669C8"/>
    <w:rsid w:val="00E70606"/>
    <w:rsid w:val="00E720B8"/>
    <w:rsid w:val="00E726FF"/>
    <w:rsid w:val="00E743A1"/>
    <w:rsid w:val="00E753C8"/>
    <w:rsid w:val="00E75796"/>
    <w:rsid w:val="00E77F35"/>
    <w:rsid w:val="00E80EB7"/>
    <w:rsid w:val="00E81B04"/>
    <w:rsid w:val="00E81E1F"/>
    <w:rsid w:val="00E81E54"/>
    <w:rsid w:val="00E820D7"/>
    <w:rsid w:val="00E84153"/>
    <w:rsid w:val="00E84FAD"/>
    <w:rsid w:val="00E86505"/>
    <w:rsid w:val="00E8783C"/>
    <w:rsid w:val="00E949FA"/>
    <w:rsid w:val="00E9630A"/>
    <w:rsid w:val="00EA052C"/>
    <w:rsid w:val="00EA2321"/>
    <w:rsid w:val="00EA3E23"/>
    <w:rsid w:val="00EA415E"/>
    <w:rsid w:val="00EA4823"/>
    <w:rsid w:val="00EA5236"/>
    <w:rsid w:val="00EA6321"/>
    <w:rsid w:val="00EA6512"/>
    <w:rsid w:val="00EA6AD1"/>
    <w:rsid w:val="00EA7027"/>
    <w:rsid w:val="00EB11E4"/>
    <w:rsid w:val="00EB3350"/>
    <w:rsid w:val="00EB539C"/>
    <w:rsid w:val="00EB5AD9"/>
    <w:rsid w:val="00EB5E8A"/>
    <w:rsid w:val="00EB6449"/>
    <w:rsid w:val="00EC11BE"/>
    <w:rsid w:val="00EC15C1"/>
    <w:rsid w:val="00EC180E"/>
    <w:rsid w:val="00EC2B42"/>
    <w:rsid w:val="00EC4254"/>
    <w:rsid w:val="00EC4BA7"/>
    <w:rsid w:val="00EC526D"/>
    <w:rsid w:val="00EC5452"/>
    <w:rsid w:val="00EC59E3"/>
    <w:rsid w:val="00EC6349"/>
    <w:rsid w:val="00EC6FB2"/>
    <w:rsid w:val="00EC7A0F"/>
    <w:rsid w:val="00EC7EE1"/>
    <w:rsid w:val="00ED001C"/>
    <w:rsid w:val="00ED05B2"/>
    <w:rsid w:val="00ED396B"/>
    <w:rsid w:val="00ED4FEE"/>
    <w:rsid w:val="00ED55DB"/>
    <w:rsid w:val="00ED6004"/>
    <w:rsid w:val="00EE13CA"/>
    <w:rsid w:val="00EE30F6"/>
    <w:rsid w:val="00EE38E5"/>
    <w:rsid w:val="00EE4F6D"/>
    <w:rsid w:val="00EE7169"/>
    <w:rsid w:val="00EE7B1A"/>
    <w:rsid w:val="00EF0351"/>
    <w:rsid w:val="00EF1D02"/>
    <w:rsid w:val="00EF2E37"/>
    <w:rsid w:val="00EF3AC8"/>
    <w:rsid w:val="00EF3D2D"/>
    <w:rsid w:val="00EF4C82"/>
    <w:rsid w:val="00EF5744"/>
    <w:rsid w:val="00EF6B20"/>
    <w:rsid w:val="00EF70CB"/>
    <w:rsid w:val="00F00C6C"/>
    <w:rsid w:val="00F05D91"/>
    <w:rsid w:val="00F070B9"/>
    <w:rsid w:val="00F07FF8"/>
    <w:rsid w:val="00F11AE4"/>
    <w:rsid w:val="00F1251B"/>
    <w:rsid w:val="00F12709"/>
    <w:rsid w:val="00F1507E"/>
    <w:rsid w:val="00F20692"/>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600A9"/>
    <w:rsid w:val="00F61EA8"/>
    <w:rsid w:val="00F66A7F"/>
    <w:rsid w:val="00F718D6"/>
    <w:rsid w:val="00F736BA"/>
    <w:rsid w:val="00F73C49"/>
    <w:rsid w:val="00F74381"/>
    <w:rsid w:val="00F7475F"/>
    <w:rsid w:val="00F75ED8"/>
    <w:rsid w:val="00F75FAC"/>
    <w:rsid w:val="00F76348"/>
    <w:rsid w:val="00F77B48"/>
    <w:rsid w:val="00F810C0"/>
    <w:rsid w:val="00F8221A"/>
    <w:rsid w:val="00F82411"/>
    <w:rsid w:val="00F83C68"/>
    <w:rsid w:val="00F8427D"/>
    <w:rsid w:val="00F84D7E"/>
    <w:rsid w:val="00F8618B"/>
    <w:rsid w:val="00F8662E"/>
    <w:rsid w:val="00F869BB"/>
    <w:rsid w:val="00F90723"/>
    <w:rsid w:val="00F92B72"/>
    <w:rsid w:val="00F93818"/>
    <w:rsid w:val="00F9418B"/>
    <w:rsid w:val="00F96958"/>
    <w:rsid w:val="00F96B1E"/>
    <w:rsid w:val="00F96EAD"/>
    <w:rsid w:val="00F977BF"/>
    <w:rsid w:val="00FA0619"/>
    <w:rsid w:val="00FA2266"/>
    <w:rsid w:val="00FA2C05"/>
    <w:rsid w:val="00FA37DF"/>
    <w:rsid w:val="00FA4F29"/>
    <w:rsid w:val="00FA6E53"/>
    <w:rsid w:val="00FA7EF4"/>
    <w:rsid w:val="00FB17B1"/>
    <w:rsid w:val="00FB20C6"/>
    <w:rsid w:val="00FB3DD8"/>
    <w:rsid w:val="00FB4F82"/>
    <w:rsid w:val="00FB5E84"/>
    <w:rsid w:val="00FB74E7"/>
    <w:rsid w:val="00FB7932"/>
    <w:rsid w:val="00FB799D"/>
    <w:rsid w:val="00FC26AB"/>
    <w:rsid w:val="00FC3CEF"/>
    <w:rsid w:val="00FC4487"/>
    <w:rsid w:val="00FC52E3"/>
    <w:rsid w:val="00FC584E"/>
    <w:rsid w:val="00FC6B2B"/>
    <w:rsid w:val="00FC7E22"/>
    <w:rsid w:val="00FD006C"/>
    <w:rsid w:val="00FD11FF"/>
    <w:rsid w:val="00FD1DB9"/>
    <w:rsid w:val="00FD2259"/>
    <w:rsid w:val="00FD555E"/>
    <w:rsid w:val="00FD5CAA"/>
    <w:rsid w:val="00FD6F8F"/>
    <w:rsid w:val="00FE0BCB"/>
    <w:rsid w:val="00FE1EE6"/>
    <w:rsid w:val="00FE3289"/>
    <w:rsid w:val="00FE3847"/>
    <w:rsid w:val="00FE4319"/>
    <w:rsid w:val="00FF02EF"/>
    <w:rsid w:val="00FF114D"/>
    <w:rsid w:val="00FF2A55"/>
    <w:rsid w:val="00FF3518"/>
    <w:rsid w:val="00FF3EBB"/>
    <w:rsid w:val="00FF5081"/>
    <w:rsid w:val="00FF7A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5538" fillcolor="#9cf">
      <v:fill color="#9cf"/>
    </o:shapedefaults>
    <o:shapelayout v:ext="edit">
      <o:idmap v:ext="edit" data="1"/>
      <o:rules v:ext="edit">
        <o:r id="V:Rule6" type="connector" idref="#_x0000_s1119"/>
        <o:r id="V:Rule7" type="connector" idref="#_x0000_s1120"/>
        <o:r id="V:Rule8" type="connector" idref="#_x0000_s1121"/>
        <o:r id="V:Rule9" type="connector" idref="#_x0000_s1122"/>
        <o:r id="V:Rule10" type="connector" idref="#_x0000_s112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27029C"/>
    <w:pPr>
      <w:pageBreakBefore/>
      <w:widowControl w:val="0"/>
      <w:numPr>
        <w:numId w:val="13"/>
      </w:numPr>
      <w:spacing w:before="120" w:after="120"/>
      <w:outlineLvl w:val="0"/>
    </w:pPr>
    <w:rPr>
      <w:rFonts w:cs="Arial"/>
      <w:b/>
      <w:bCs/>
      <w:kern w:val="32"/>
    </w:rPr>
  </w:style>
  <w:style w:type="paragraph" w:styleId="Heading2">
    <w:name w:val="heading 2"/>
    <w:basedOn w:val="Normal"/>
    <w:next w:val="Normal"/>
    <w:autoRedefine/>
    <w:qFormat/>
    <w:rsid w:val="008C5536"/>
    <w:pPr>
      <w:keepNext/>
      <w:numPr>
        <w:ilvl w:val="1"/>
        <w:numId w:val="13"/>
      </w:numPr>
      <w:spacing w:before="240" w:after="240"/>
      <w:ind w:left="993" w:hanging="547"/>
      <w:outlineLvl w:val="1"/>
    </w:pPr>
    <w:rPr>
      <w:rFonts w:cs="Arial"/>
      <w:b/>
      <w:bCs/>
      <w:iCs/>
    </w:rPr>
  </w:style>
  <w:style w:type="paragraph" w:styleId="Heading3">
    <w:name w:val="heading 3"/>
    <w:basedOn w:val="Normal"/>
    <w:next w:val="Normal"/>
    <w:link w:val="Heading3Char"/>
    <w:autoRedefine/>
    <w:qFormat/>
    <w:rsid w:val="00945F1C"/>
    <w:pPr>
      <w:autoSpaceDE w:val="0"/>
      <w:autoSpaceDN w:val="0"/>
      <w:adjustRightInd w:val="0"/>
      <w:spacing w:before="180" w:after="120" w:line="260" w:lineRule="exact"/>
      <w:ind w:left="7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B56020"/>
    <w:pPr>
      <w:ind w:left="1166"/>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945F1C"/>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27029C"/>
    <w:rPr>
      <w:rFonts w:ascii="Arial" w:hAnsi="Arial" w:cs="Arial"/>
      <w:b/>
      <w:bCs/>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4B11"/>
    <w:rPr>
      <w:rFonts w:ascii="Arial" w:hAnsi="Arial"/>
      <w:sz w:val="22"/>
      <w:szCs w:val="24"/>
    </w:rPr>
  </w:style>
  <w:style w:type="paragraph" w:styleId="Heading1">
    <w:name w:val="heading 1"/>
    <w:basedOn w:val="Normal"/>
    <w:next w:val="Normal"/>
    <w:link w:val="Heading1Char"/>
    <w:autoRedefine/>
    <w:qFormat/>
    <w:rsid w:val="00027477"/>
    <w:pPr>
      <w:pageBreakBefore/>
      <w:widowControl w:val="0"/>
      <w:numPr>
        <w:numId w:val="13"/>
      </w:numPr>
      <w:spacing w:before="120" w:after="240"/>
      <w:ind w:left="360"/>
      <w:outlineLvl w:val="0"/>
    </w:pPr>
    <w:rPr>
      <w:rFonts w:cs="Arial"/>
      <w:b/>
      <w:bCs/>
      <w:i/>
      <w:kern w:val="32"/>
    </w:rPr>
  </w:style>
  <w:style w:type="paragraph" w:styleId="Heading2">
    <w:name w:val="heading 2"/>
    <w:basedOn w:val="Normal"/>
    <w:next w:val="Normal"/>
    <w:autoRedefine/>
    <w:qFormat/>
    <w:rsid w:val="00905A49"/>
    <w:pPr>
      <w:keepNext/>
      <w:numPr>
        <w:ilvl w:val="1"/>
        <w:numId w:val="13"/>
      </w:numPr>
      <w:tabs>
        <w:tab w:val="left" w:pos="1620"/>
      </w:tabs>
      <w:spacing w:before="240" w:after="240"/>
      <w:ind w:left="1620" w:hanging="720"/>
      <w:outlineLvl w:val="1"/>
    </w:pPr>
    <w:rPr>
      <w:rFonts w:cs="Arial"/>
      <w:bCs/>
      <w:iCs/>
    </w:rPr>
  </w:style>
  <w:style w:type="paragraph" w:styleId="Heading3">
    <w:name w:val="heading 3"/>
    <w:basedOn w:val="Normal"/>
    <w:next w:val="Normal"/>
    <w:link w:val="Heading3Char"/>
    <w:autoRedefine/>
    <w:qFormat/>
    <w:rsid w:val="00B32665"/>
    <w:pPr>
      <w:numPr>
        <w:ilvl w:val="2"/>
        <w:numId w:val="13"/>
      </w:numPr>
      <w:tabs>
        <w:tab w:val="left" w:pos="1620"/>
      </w:tabs>
      <w:autoSpaceDE w:val="0"/>
      <w:autoSpaceDN w:val="0"/>
      <w:adjustRightInd w:val="0"/>
      <w:spacing w:before="240" w:line="260" w:lineRule="exact"/>
      <w:ind w:left="1620"/>
      <w:jc w:val="both"/>
      <w:outlineLvl w:val="2"/>
    </w:pPr>
    <w:rPr>
      <w:rFonts w:cs="Arial"/>
      <w:bCs/>
      <w:szCs w:val="22"/>
    </w:rPr>
  </w:style>
  <w:style w:type="paragraph" w:styleId="Heading4">
    <w:name w:val="heading 4"/>
    <w:basedOn w:val="Normal"/>
    <w:next w:val="Normal"/>
    <w:link w:val="Heading4Char"/>
    <w:qFormat/>
    <w:rsid w:val="00BF7DEE"/>
    <w:pPr>
      <w:numPr>
        <w:ilvl w:val="3"/>
        <w:numId w:val="13"/>
      </w:numPr>
      <w:spacing w:before="240" w:after="60"/>
      <w:outlineLvl w:val="3"/>
    </w:pPr>
    <w:rPr>
      <w:rFonts w:cs="Arial"/>
      <w:bCs/>
      <w:szCs w:val="28"/>
    </w:rPr>
  </w:style>
  <w:style w:type="paragraph" w:styleId="Heading5">
    <w:name w:val="heading 5"/>
    <w:basedOn w:val="BodyOne"/>
    <w:next w:val="Normal"/>
    <w:qFormat/>
    <w:rsid w:val="00902E93"/>
    <w:pPr>
      <w:numPr>
        <w:ilvl w:val="4"/>
        <w:numId w:val="8"/>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rFonts w:cs="Arial"/>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902E93"/>
    <w:pPr>
      <w:spacing w:after="120"/>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902E93"/>
    <w:rPr>
      <w:color w:val="0000FF"/>
      <w:u w:val="single"/>
    </w:rPr>
  </w:style>
  <w:style w:type="paragraph" w:styleId="TOC1">
    <w:name w:val="toc 1"/>
    <w:basedOn w:val="Normal"/>
    <w:next w:val="Normal"/>
    <w:autoRedefine/>
    <w:uiPriority w:val="39"/>
    <w:qFormat/>
    <w:rsid w:val="00902E93"/>
    <w:pPr>
      <w:spacing w:before="120" w:after="120"/>
    </w:pPr>
    <w:rPr>
      <w:b/>
      <w:bCs/>
      <w:caps/>
      <w:sz w:val="20"/>
      <w:szCs w:val="20"/>
    </w:rPr>
  </w:style>
  <w:style w:type="paragraph" w:styleId="TOC2">
    <w:name w:val="toc 2"/>
    <w:basedOn w:val="Normal"/>
    <w:next w:val="Normal"/>
    <w:autoRedefine/>
    <w:uiPriority w:val="39"/>
    <w:qFormat/>
    <w:rsid w:val="00902E93"/>
    <w:pPr>
      <w:ind w:left="240"/>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pPr>
      <w:spacing w:after="120"/>
    </w:pPr>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qFormat/>
    <w:rsid w:val="00902E93"/>
    <w:rPr>
      <w:b/>
      <w:bCs/>
      <w:sz w:val="20"/>
      <w:szCs w:val="20"/>
    </w:rPr>
  </w:style>
  <w:style w:type="paragraph" w:styleId="ListBullet2">
    <w:name w:val="List Bullet 2"/>
    <w:basedOn w:val="Normal"/>
    <w:autoRedefine/>
    <w:rsid w:val="004D66E8"/>
    <w:pPr>
      <w:numPr>
        <w:numId w:val="29"/>
      </w:numPr>
      <w:jc w:val="both"/>
    </w:pPr>
    <w:rPr>
      <w:rFonts w:cs="Arial"/>
      <w:spacing w:val="-3"/>
      <w:szCs w:val="22"/>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rFonts w:cs="Arial"/>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B32665"/>
    <w:rPr>
      <w:rFonts w:ascii="Arial" w:hAnsi="Arial" w:cs="Arial"/>
      <w:bCs/>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902E93"/>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after="120"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uiPriority w:val="1"/>
    <w:rsid w:val="00027477"/>
    <w:rPr>
      <w:rFonts w:ascii="Arial" w:hAnsi="Arial" w:cs="Arial"/>
      <w:b/>
      <w:bCs/>
      <w:i/>
      <w:kern w:val="32"/>
      <w:sz w:val="22"/>
      <w:szCs w:val="24"/>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pPr>
      <w:spacing w:after="120"/>
      <w:ind w:left="360"/>
    </w:pPr>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1"/>
    <w:qFormat/>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szCs w:val="22"/>
    </w:rPr>
  </w:style>
</w:styles>
</file>

<file path=word/webSettings.xml><?xml version="1.0" encoding="utf-8"?>
<w:webSettings xmlns:r="http://schemas.openxmlformats.org/officeDocument/2006/relationships" xmlns:w="http://schemas.openxmlformats.org/wordprocessingml/2006/main">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footer" Target="footer3.xml"/><Relationship Id="rId34" Type="http://schemas.openxmlformats.org/officeDocument/2006/relationships/header" Target="header21.xml"/><Relationship Id="rId42" Type="http://schemas.openxmlformats.org/officeDocument/2006/relationships/header" Target="header26.xml"/><Relationship Id="rId47" Type="http://schemas.openxmlformats.org/officeDocument/2006/relationships/footer" Target="footer8.xml"/><Relationship Id="rId50" Type="http://schemas.openxmlformats.org/officeDocument/2006/relationships/image" Target="media/image8.pn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4.xml"/><Relationship Id="rId33" Type="http://schemas.openxmlformats.org/officeDocument/2006/relationships/header" Target="header20.xml"/><Relationship Id="rId38" Type="http://schemas.openxmlformats.org/officeDocument/2006/relationships/header" Target="header23.xml"/><Relationship Id="rId46"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10.xml"/><Relationship Id="rId29" Type="http://schemas.openxmlformats.org/officeDocument/2006/relationships/header" Target="header17.xml"/><Relationship Id="rId41" Type="http://schemas.openxmlformats.org/officeDocument/2006/relationships/image" Target="media/image3.gi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image" Target="media/image4.png"/><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6.xml"/><Relationship Id="rId36" Type="http://schemas.openxmlformats.org/officeDocument/2006/relationships/hyperlink" Target="http://av-info.faa.gov/sdrx/Default.aspx" TargetMode="External"/><Relationship Id="rId49"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27.xml"/><Relationship Id="rId52"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footer" Target="footer5.xml"/><Relationship Id="rId35" Type="http://schemas.openxmlformats.org/officeDocument/2006/relationships/footer" Target="footer6.xml"/><Relationship Id="rId43" Type="http://schemas.openxmlformats.org/officeDocument/2006/relationships/footer" Target="footer7.xml"/><Relationship Id="rId48" Type="http://schemas.openxmlformats.org/officeDocument/2006/relationships/image" Target="media/image6.png"/><Relationship Id="rId8" Type="http://schemas.openxmlformats.org/officeDocument/2006/relationships/image" Target="media/image1.png"/><Relationship Id="rId51" Type="http://schemas.openxmlformats.org/officeDocument/2006/relationships/image" Target="media/image9.png"/><Relationship Id="rId80" Type="http://schemas.microsoft.com/office/2007/relationships/stylesWithEffects" Target="stylesWithEffects.xml"/><Relationship Id="rId3"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2.gif"/></Relationships>
</file>

<file path=word/_rels/header13.xml.rels><?xml version="1.0" encoding="UTF-8" standalone="yes"?>
<Relationships xmlns="http://schemas.openxmlformats.org/package/2006/relationships"><Relationship Id="rId1" Type="http://schemas.openxmlformats.org/officeDocument/2006/relationships/image" Target="media/image2.gif"/></Relationships>
</file>

<file path=word/_rels/header17.xml.rels><?xml version="1.0" encoding="UTF-8" standalone="yes"?>
<Relationships xmlns="http://schemas.openxmlformats.org/package/2006/relationships"><Relationship Id="rId1" Type="http://schemas.openxmlformats.org/officeDocument/2006/relationships/image" Target="media/image2.gif"/></Relationships>
</file>

<file path=word/_rels/header18.xml.rels><?xml version="1.0" encoding="UTF-8" standalone="yes"?>
<Relationships xmlns="http://schemas.openxmlformats.org/package/2006/relationships"><Relationship Id="rId1" Type="http://schemas.openxmlformats.org/officeDocument/2006/relationships/image" Target="media/image2.gif"/></Relationships>
</file>

<file path=word/_rels/header19.xml.rels><?xml version="1.0" encoding="UTF-8" standalone="yes"?>
<Relationships xmlns="http://schemas.openxmlformats.org/package/2006/relationships"><Relationship Id="rId1" Type="http://schemas.openxmlformats.org/officeDocument/2006/relationships/image" Target="media/image2.gif"/></Relationships>
</file>

<file path=word/_rels/header20.xml.rels><?xml version="1.0" encoding="UTF-8" standalone="yes"?>
<Relationships xmlns="http://schemas.openxmlformats.org/package/2006/relationships"><Relationship Id="rId1" Type="http://schemas.openxmlformats.org/officeDocument/2006/relationships/image" Target="media/image2.gif"/></Relationships>
</file>

<file path=word/_rels/header21.xml.rels><?xml version="1.0" encoding="UTF-8" standalone="yes"?>
<Relationships xmlns="http://schemas.openxmlformats.org/package/2006/relationships"><Relationship Id="rId1" Type="http://schemas.openxmlformats.org/officeDocument/2006/relationships/image" Target="media/image2.gif"/></Relationships>
</file>

<file path=word/_rels/header28.xml.rels><?xml version="1.0" encoding="UTF-8" standalone="yes"?>
<Relationships xmlns="http://schemas.openxmlformats.org/package/2006/relationships"><Relationship Id="rId1" Type="http://schemas.openxmlformats.org/officeDocument/2006/relationships/image" Target="media/image2.gif"/></Relationships>
</file>

<file path=word/_rels/header6.xml.rels><?xml version="1.0" encoding="UTF-8" standalone="yes"?>
<Relationships xmlns="http://schemas.openxmlformats.org/package/2006/relationships"><Relationship Id="rId1" Type="http://schemas.openxmlformats.org/officeDocument/2006/relationships/image" Target="media/image2.gif"/></Relationships>
</file>

<file path=word/_rels/header8.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FD9F6-6E45-457B-A03A-4AA0B553A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43</Pages>
  <Words>12166</Words>
  <Characters>69349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81353</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6</cp:revision>
  <cp:lastPrinted>2016-07-29T18:00:00Z</cp:lastPrinted>
  <dcterms:created xsi:type="dcterms:W3CDTF">2016-07-29T17:50:00Z</dcterms:created>
  <dcterms:modified xsi:type="dcterms:W3CDTF">2016-08-15T19:46:00Z</dcterms:modified>
</cp:coreProperties>
</file>